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F3D24">
      <w:pPr>
        <w:pStyle w:val="Normlnweb"/>
        <w:spacing w:before="0" w:beforeAutospacing="0" w:after="0" w:afterAutospacing="0"/>
        <w:rPr>
          <w:rFonts w:ascii="Calibri" w:hAnsi="Calibri" w:cs="Calibri"/>
          <w:sz w:val="34"/>
          <w:szCs w:val="34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4"/>
          <w:szCs w:val="34"/>
        </w:rPr>
        <w:t>Osnova praxe 3. A, B - 24. 4. 2018 - Hněvín</w:t>
      </w:r>
    </w:p>
    <w:p w:rsidR="00000000" w:rsidRDefault="006F3D24">
      <w:pPr>
        <w:pStyle w:val="Normln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pondělí 16. dubna 2018</w:t>
      </w:r>
    </w:p>
    <w:p w:rsidR="00000000" w:rsidRDefault="006F3D24">
      <w:pPr>
        <w:pStyle w:val="Normln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16:56</w:t>
      </w:r>
    </w:p>
    <w:p w:rsidR="00000000" w:rsidRDefault="006F3D24">
      <w:pPr>
        <w:pStyle w:val="Normln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6F3D24">
      <w:pPr>
        <w:numPr>
          <w:ilvl w:val="0"/>
          <w:numId w:val="2"/>
        </w:numPr>
        <w:ind w:left="54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OSNOVA PROTOKOLU A JEHO PŘÍLOH</w:t>
      </w:r>
    </w:p>
    <w:p w:rsidR="00000000" w:rsidRDefault="006F3D24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Na základě svých poznámek z praxe a z dostupných zdrojů sestavte časovou osu mapující základní data vztahující se k historii a </w:t>
      </w:r>
      <w:r>
        <w:rPr>
          <w:rFonts w:ascii="Calibri" w:eastAsia="Times New Roman" w:hAnsi="Calibri" w:cs="Calibri"/>
          <w:b/>
          <w:bCs/>
        </w:rPr>
        <w:t>současnosti Zámeckého vrchu/Hněvína (min. 10 letopočtů, historických  milníků)</w:t>
      </w:r>
    </w:p>
    <w:p w:rsidR="00000000" w:rsidRDefault="006F3D24">
      <w:pPr>
        <w:numPr>
          <w:ilvl w:val="1"/>
          <w:numId w:val="3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Stručně popište a charakterizujte geologický vývoj (období vzniku, souvislosti). Je možné doplnit stručným náčrtkem regionu.</w:t>
      </w:r>
    </w:p>
    <w:p w:rsidR="00000000" w:rsidRDefault="006F3D24">
      <w:pPr>
        <w:numPr>
          <w:ilvl w:val="2"/>
          <w:numId w:val="4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Krušné hory</w:t>
      </w:r>
    </w:p>
    <w:p w:rsidR="00000000" w:rsidRDefault="006F3D24">
      <w:pPr>
        <w:numPr>
          <w:ilvl w:val="2"/>
          <w:numId w:val="4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České středohoří</w:t>
      </w:r>
    </w:p>
    <w:p w:rsidR="00000000" w:rsidRDefault="006F3D24">
      <w:pPr>
        <w:numPr>
          <w:ilvl w:val="2"/>
          <w:numId w:val="4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Doupovské hory</w:t>
      </w:r>
    </w:p>
    <w:p w:rsidR="00000000" w:rsidRDefault="006F3D24">
      <w:pPr>
        <w:numPr>
          <w:ilvl w:val="2"/>
          <w:numId w:val="4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Podkrušn</w:t>
      </w:r>
      <w:r>
        <w:rPr>
          <w:rFonts w:ascii="Calibri" w:eastAsia="Times New Roman" w:hAnsi="Calibri" w:cs="Calibri"/>
        </w:rPr>
        <w:t>ohorská pánev</w:t>
      </w:r>
    </w:p>
    <w:p w:rsidR="00000000" w:rsidRDefault="006F3D24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Uveďte a popište rozdělení hornin podle způsobu jejich vzniku, charakterizujte a uveďte příklady hlavních druhů hornin v dané skupině, zařaďte daný typ do výše uvedených územních celků</w:t>
      </w:r>
    </w:p>
    <w:p w:rsidR="00000000" w:rsidRDefault="006F3D24">
      <w:pPr>
        <w:numPr>
          <w:ilvl w:val="1"/>
          <w:numId w:val="4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Představte hlavní způsoby rekultivací krajiny postižené t</w:t>
      </w:r>
      <w:r>
        <w:rPr>
          <w:rFonts w:ascii="Calibri" w:eastAsia="Times New Roman" w:hAnsi="Calibri" w:cs="Calibri"/>
          <w:b/>
          <w:bCs/>
        </w:rPr>
        <w:t>ěžbou hnědého uhlí a uveďte příklady realizovaných rekultivací (stručný popis na základě poznámek nebo z dostupných zdrojů - vznik, charakteristika, hlavní parametry)</w:t>
      </w:r>
    </w:p>
    <w:p w:rsidR="00000000" w:rsidRDefault="006F3D24">
      <w:pPr>
        <w:numPr>
          <w:ilvl w:val="2"/>
          <w:numId w:val="5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Vodní nádrž Matylda</w:t>
      </w:r>
    </w:p>
    <w:p w:rsidR="00000000" w:rsidRDefault="006F3D24">
      <w:pPr>
        <w:numPr>
          <w:ilvl w:val="2"/>
          <w:numId w:val="5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Jezero Most</w:t>
      </w:r>
    </w:p>
    <w:p w:rsidR="00000000" w:rsidRDefault="006F3D24">
      <w:pPr>
        <w:numPr>
          <w:ilvl w:val="2"/>
          <w:numId w:val="5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Mostecké vinice</w:t>
      </w:r>
    </w:p>
    <w:p w:rsidR="00000000" w:rsidRDefault="006F3D24">
      <w:pPr>
        <w:numPr>
          <w:ilvl w:val="2"/>
          <w:numId w:val="5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Kopistská výsypka</w:t>
      </w:r>
    </w:p>
    <w:p w:rsidR="00000000" w:rsidRDefault="006F3D24">
      <w:pPr>
        <w:numPr>
          <w:ilvl w:val="2"/>
          <w:numId w:val="5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Autodrom, polygon</w:t>
      </w:r>
    </w:p>
    <w:p w:rsidR="00000000" w:rsidRDefault="006F3D24">
      <w:pPr>
        <w:numPr>
          <w:ilvl w:val="1"/>
          <w:numId w:val="5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NA PR</w:t>
      </w:r>
      <w:r>
        <w:rPr>
          <w:rFonts w:ascii="Calibri" w:eastAsia="Times New Roman" w:hAnsi="Calibri" w:cs="Calibri"/>
          <w:b/>
          <w:bCs/>
        </w:rPr>
        <w:t>AXI OBDRŽÍTE SLEPOU MAPKU REGIONU, KTEROU SI DOPLNÍTE A VYZNAČÍTE SI NA NI NAVŠTÍVENÁ STANOVIŠTĚ A NÍŽE ZMÍNĚNÉ REKULTIVACE. MAPA BUDE PODEPSÁNA A PŘILOŽENA K PROTOKOLU (FOTKA NEBO SKEN).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Jezero Most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Rudolická výsypka a vinice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Střimická výsypka a letiště </w:t>
      </w:r>
      <w:r>
        <w:rPr>
          <w:rFonts w:ascii="Calibri" w:eastAsia="Times New Roman" w:hAnsi="Calibri" w:cs="Calibri"/>
        </w:rPr>
        <w:t>Most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Velebudická výsypka a hipodrom, golfové hřiště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Autodrom Most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Vodní nádrž Matylda</w:t>
      </w:r>
    </w:p>
    <w:p w:rsidR="00000000" w:rsidRDefault="006F3D24">
      <w:pPr>
        <w:numPr>
          <w:ilvl w:val="2"/>
          <w:numId w:val="6"/>
        </w:numPr>
        <w:ind w:left="1620"/>
        <w:textAlignment w:val="center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Kopistská výsypka</w:t>
      </w:r>
    </w:p>
    <w:p w:rsidR="00000000" w:rsidRDefault="006F3D24">
      <w:pPr>
        <w:numPr>
          <w:ilvl w:val="1"/>
          <w:numId w:val="6"/>
        </w:numPr>
        <w:ind w:left="108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V závěru protokolu uveďte zdroje, ze kterými jste při zpracování protokolu pracovali (dle ČSN ISO 690)</w:t>
      </w:r>
    </w:p>
    <w:p w:rsidR="00000000" w:rsidRDefault="006F3D24">
      <w:pPr>
        <w:pStyle w:val="Normlnweb"/>
        <w:spacing w:before="0" w:beforeAutospacing="0" w:after="0" w:afterAutospacing="0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000000" w:rsidRDefault="006F3D24">
      <w:pPr>
        <w:numPr>
          <w:ilvl w:val="0"/>
          <w:numId w:val="8"/>
        </w:numPr>
        <w:ind w:left="54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PO SKONČENÍ PRAXE BUDE V SYSTÉMU MOODLE DO 10.5</w:t>
      </w:r>
      <w:r>
        <w:rPr>
          <w:rFonts w:ascii="Calibri" w:eastAsia="Times New Roman" w:hAnsi="Calibri" w:cs="Calibri"/>
          <w:b/>
          <w:bCs/>
        </w:rPr>
        <w:t>.2018 ZPŘÍSTUPNĚN TEST, KTERÝ BUDE NUTNÉ VYPLNIT DO 17.5.2018.</w:t>
      </w:r>
    </w:p>
    <w:p w:rsidR="00000000" w:rsidRDefault="006F3D24">
      <w:pPr>
        <w:pStyle w:val="Normlnweb"/>
        <w:spacing w:before="0" w:beforeAutospacing="0" w:after="0" w:afterAutospacing="0"/>
        <w:ind w:left="5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000000" w:rsidRDefault="006F3D24">
      <w:pPr>
        <w:numPr>
          <w:ilvl w:val="0"/>
          <w:numId w:val="10"/>
        </w:numPr>
        <w:ind w:left="540"/>
        <w:textAlignment w:val="center"/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 xml:space="preserve">DOBROVOLNÝ ÚKOL (HODNOCEN SAMOSTATNĚ DO PŘEDMĚTU REKULTIVACE) - Shromážděte dostupné informace o dřevině Metasequoia glyptostroboides </w:t>
      </w:r>
    </w:p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A5277"/>
    <w:multiLevelType w:val="multilevel"/>
    <w:tmpl w:val="D7AA3D0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E61D0D"/>
    <w:multiLevelType w:val="multilevel"/>
    <w:tmpl w:val="5EB015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EF2902"/>
    <w:multiLevelType w:val="multilevel"/>
    <w:tmpl w:val="DE62DB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/>
    <w:lvlOverride w:ilvl="1">
      <w:startOverride w:val="1"/>
    </w:lvlOverride>
  </w:num>
  <w:num w:numId="4">
    <w:abstractNumId w:val="0"/>
    <w:lvlOverride w:ilvl="0"/>
    <w:lvlOverride w:ilvl="1"/>
    <w:lvlOverride w:ilvl="2">
      <w:startOverride w:val="1"/>
    </w:lvlOverride>
  </w:num>
  <w:num w:numId="5">
    <w:abstractNumId w:val="0"/>
    <w:lvlOverride w:ilvl="0"/>
    <w:lvlOverride w:ilvl="1"/>
    <w:lvlOverride w:ilvl="2">
      <w:startOverride w:val="1"/>
    </w:lvlOverride>
  </w:num>
  <w:num w:numId="6">
    <w:abstractNumId w:val="0"/>
    <w:lvlOverride w:ilvl="0"/>
    <w:lvlOverride w:ilvl="1"/>
    <w:lvlOverride w:ilvl="2">
      <w:startOverride w:val="1"/>
    </w:lvlOverride>
  </w:num>
  <w:num w:numId="7">
    <w:abstractNumId w:val="2"/>
  </w:num>
  <w:num w:numId="8">
    <w:abstractNumId w:val="2"/>
    <w:lvlOverride w:ilvl="0">
      <w:startOverride w:val="2"/>
    </w:lvlOverride>
  </w:num>
  <w:num w:numId="9">
    <w:abstractNumId w:val="1"/>
  </w:num>
  <w:num w:numId="10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D24"/>
    <w:rsid w:val="006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72850D-0778-46EC-A218-6EE31BB9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eastAsiaTheme="minorEastAsia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pPr>
      <w:spacing w:before="100" w:beforeAutospacing="1" w:after="100" w:afterAutospacing="1"/>
    </w:pPr>
  </w:style>
  <w:style w:type="paragraph" w:styleId="Normlnweb">
    <w:name w:val="Normal (Web)"/>
    <w:basedOn w:val="Normln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Tarant</dc:creator>
  <cp:keywords/>
  <dc:description/>
  <cp:lastModifiedBy>Michal Tarant</cp:lastModifiedBy>
  <cp:revision>2</cp:revision>
  <dcterms:created xsi:type="dcterms:W3CDTF">2018-04-27T06:32:00Z</dcterms:created>
  <dcterms:modified xsi:type="dcterms:W3CDTF">2018-04-27T06:32:00Z</dcterms:modified>
</cp:coreProperties>
</file>