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4DF" w:rsidRPr="006E13C8" w:rsidRDefault="0005074A">
      <w:pPr>
        <w:rPr>
          <w:highlight w:val="yellow"/>
        </w:rPr>
      </w:pPr>
      <w:r>
        <w:rPr>
          <w:noProof/>
        </w:rPr>
        <mc:AlternateContent>
          <mc:Choice Requires="wpg">
            <w:drawing>
              <wp:anchor distT="0" distB="0" distL="114300" distR="114300" simplePos="0" relativeHeight="251652096" behindDoc="0" locked="0" layoutInCell="1" allowOverlap="1">
                <wp:simplePos x="0" y="0"/>
                <wp:positionH relativeFrom="column">
                  <wp:posOffset>-1011555</wp:posOffset>
                </wp:positionH>
                <wp:positionV relativeFrom="paragraph">
                  <wp:posOffset>-1387918</wp:posOffset>
                </wp:positionV>
                <wp:extent cx="7671460" cy="1389413"/>
                <wp:effectExtent l="0" t="0" r="5715" b="1270"/>
                <wp:wrapNone/>
                <wp:docPr id="11" name="Skupina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1460" cy="1389413"/>
                          <a:chOff x="0" y="0"/>
                          <a:chExt cx="73152" cy="13257"/>
                        </a:xfrm>
                      </wpg:grpSpPr>
                      <wps:wsp>
                        <wps:cNvPr id="12" name="Obdélník 51"/>
                        <wps:cNvSpPr>
                          <a:spLocks/>
                        </wps:cNvSpPr>
                        <wps:spPr bwMode="auto">
                          <a:xfrm>
                            <a:off x="0" y="0"/>
                            <a:ext cx="73152" cy="11296"/>
                          </a:xfrm>
                          <a:custGeom>
                            <a:avLst/>
                            <a:gdLst>
                              <a:gd name="T0" fmla="*/ 0 w 7312660"/>
                              <a:gd name="T1" fmla="*/ 0 h 1129665"/>
                              <a:gd name="T2" fmla="*/ 7315200 w 7312660"/>
                              <a:gd name="T3" fmla="*/ 0 h 1129665"/>
                              <a:gd name="T4" fmla="*/ 7315200 w 7312660"/>
                              <a:gd name="T5" fmla="*/ 1129665 h 1129665"/>
                              <a:gd name="T6" fmla="*/ 3620757 w 7312660"/>
                              <a:gd name="T7" fmla="*/ 733425 h 1129665"/>
                              <a:gd name="T8" fmla="*/ 0 w 7312660"/>
                              <a:gd name="T9" fmla="*/ 1091565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rgbClr val="A8D08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 name="Obdélník 177"/>
                        <wps:cNvSpPr>
                          <a:spLocks noChangeArrowheads="1"/>
                        </wps:cNvSpPr>
                        <wps:spPr bwMode="auto">
                          <a:xfrm>
                            <a:off x="0" y="1103"/>
                            <a:ext cx="73152" cy="12154"/>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726E903" id="Skupina 181" o:spid="_x0000_s1026" style="position:absolute;margin-left:-79.65pt;margin-top:-109.3pt;width:604.05pt;height:109.4pt;z-index:251652096;mso-width-relative:margin" coordsize="73152,1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">
                <v:shape id="Obdélník 51" o:spid="_x0000_s1027" style="position:absolute;width:73152;height:11296;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Jb8A&#10;AADbAAAADwAAAGRycy9kb3ducmV2LnhtbERPzYrCMBC+C75DGGFvmtbDsluNIqK4LsJi6wMMzdgW&#10;m0lJonbf3giCt/n4fme+7E0rbuR8Y1lBOklAEJdWN1wpOBXb8RcIH5A1tpZJwT95WC6Ggzlm2t75&#10;SLc8VCKGsM9QQR1Cl0npy5oM+ontiCN3ts5giNBVUju8x3DTymmSfEqDDceGGjta11Re8qtRUHy7&#10;9FL4TcGnv8NmR27/mzadUh+jfjUDEagPb/HL/aPj/Ck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lXwlvwAAANsAAAAPAAAAAAAAAAAAAAAAAJgCAABkcnMvZG93bnJl&#10;di54bWxQSwUGAAAAAAQABAD1AAAAhAMAAAAA&#10;" path="m,l7312660,r,1129665l3619500,733425,,1091565,,xe" fillcolor="#a8d08d" stroked="f" strokeweight="1pt">
                  <v:stroke joinstyle="miter"/>
                  <v:path arrowok="t" o:connecttype="custom" o:connectlocs="0,0;73177,0;73177,11296;36220,7334;0,10915;0,0" o:connectangles="0,0,0,0,0,0"/>
                </v:shape>
                <v:rect id="Obdélník 177" o:spid="_x0000_s1028" style="position:absolute;top:1103;width:73152;height:12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RrcUA&#10;AADbAAAADwAAAGRycy9kb3ducmV2LnhtbESPQWvCQBSE70L/w/IKXkqzqQUNqauUolgqHqK59PbI&#10;vmZDs29jdtX4791CweMwM98w8+VgW3Gm3jeOFbwkKQjiyumGawXlYf2cgfABWWPrmBRcycNy8TCa&#10;Y67dhQs670MtIoR9jgpMCF0upa8MWfSJ64ij9+N6iyHKvpa6x0uE21ZO0nQqLTYcFwx29GGo+t2f&#10;rAL7dfDl91OxqY4rXtXl7nUwW1Zq/Di8v4EINIR7+L/9qRVkM/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RGtxQAAANsAAAAPAAAAAAAAAAAAAAAAAJgCAABkcnMv&#10;ZG93bnJldi54bWxQSwUGAAAAAAQABAD1AAAAigMAAAAA&#10;" stroked="f" strokeweight="1pt">
                  <v:fill r:id="rId9" o:title="" recolor="t" rotate="t" type="frame"/>
                </v:rect>
              </v:group>
            </w:pict>
          </mc:Fallback>
        </mc:AlternateContent>
      </w:r>
    </w:p>
    <w:p w:rsidR="00B674DF" w:rsidRPr="00B65048" w:rsidRDefault="00B674DF" w:rsidP="00B674DF">
      <w:pPr>
        <w:tabs>
          <w:tab w:val="left" w:pos="2337"/>
        </w:tabs>
        <w:autoSpaceDE w:val="0"/>
        <w:autoSpaceDN w:val="0"/>
        <w:adjustRightInd w:val="0"/>
        <w:jc w:val="center"/>
        <w:rPr>
          <w:sz w:val="32"/>
        </w:rPr>
      </w:pPr>
      <w:r w:rsidRPr="00B65048">
        <w:rPr>
          <w:sz w:val="32"/>
        </w:rPr>
        <w:t>Střední odborná škola pro ochranu a obnovu životního prostředí</w:t>
      </w:r>
      <w:r w:rsidRPr="00B65048">
        <w:rPr>
          <w:sz w:val="32"/>
        </w:rPr>
        <w:br/>
        <w:t>Schola Humanitas, Litvínov, Ukrajinská 379</w:t>
      </w:r>
    </w:p>
    <w:p w:rsidR="00B674DF" w:rsidRPr="006E13C8" w:rsidRDefault="00B674DF" w:rsidP="00B674DF">
      <w:pPr>
        <w:rPr>
          <w:highlight w:val="yellow"/>
        </w:rPr>
      </w:pPr>
    </w:p>
    <w:p w:rsidR="00B674DF" w:rsidRPr="006E13C8" w:rsidRDefault="00B674DF" w:rsidP="00B674DF">
      <w:pPr>
        <w:rPr>
          <w:highlight w:val="yellow"/>
        </w:rPr>
      </w:pPr>
    </w:p>
    <w:p w:rsidR="00B674DF" w:rsidRPr="006E13C8" w:rsidRDefault="0005074A" w:rsidP="00B674DF">
      <w:pPr>
        <w:jc w:val="left"/>
        <w:rPr>
          <w:b/>
          <w:sz w:val="52"/>
          <w:szCs w:val="72"/>
          <w:highlight w:val="yellow"/>
        </w:rPr>
      </w:pPr>
      <w:r>
        <w:rPr>
          <w:noProof/>
        </w:rPr>
        <w:drawing>
          <wp:anchor distT="0" distB="0" distL="114300" distR="114300" simplePos="0" relativeHeight="251650048" behindDoc="0" locked="0" layoutInCell="1" allowOverlap="1">
            <wp:simplePos x="0" y="0"/>
            <wp:positionH relativeFrom="column">
              <wp:posOffset>2157095</wp:posOffset>
            </wp:positionH>
            <wp:positionV relativeFrom="paragraph">
              <wp:posOffset>408305</wp:posOffset>
            </wp:positionV>
            <wp:extent cx="1513205" cy="923925"/>
            <wp:effectExtent l="0" t="0" r="0" b="9525"/>
            <wp:wrapNone/>
            <wp:docPr id="86" name="Obrázek 104" descr="http://www.seznamskol.eu/files/thumb_logo.php?img=839-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4" descr="http://www.seznamskol.eu/files/thumb_logo.php?img=839-logo.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1320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DF" w:rsidRPr="006E13C8" w:rsidRDefault="00B674DF" w:rsidP="00B674DF">
      <w:pPr>
        <w:jc w:val="left"/>
        <w:rPr>
          <w:b/>
          <w:sz w:val="52"/>
          <w:szCs w:val="72"/>
          <w:highlight w:val="yellow"/>
        </w:rPr>
      </w:pPr>
    </w:p>
    <w:p w:rsidR="00B674DF" w:rsidRPr="006E13C8" w:rsidRDefault="00B674DF" w:rsidP="00B674DF">
      <w:pPr>
        <w:jc w:val="left"/>
        <w:rPr>
          <w:b/>
          <w:sz w:val="52"/>
          <w:szCs w:val="72"/>
          <w:highlight w:val="yellow"/>
        </w:rPr>
      </w:pPr>
    </w:p>
    <w:p w:rsidR="00B674DF" w:rsidRPr="006E13C8" w:rsidRDefault="00B674DF" w:rsidP="00B674DF">
      <w:pPr>
        <w:jc w:val="left"/>
        <w:rPr>
          <w:b/>
          <w:sz w:val="52"/>
          <w:szCs w:val="72"/>
          <w:highlight w:val="yellow"/>
        </w:rPr>
      </w:pPr>
    </w:p>
    <w:p w:rsidR="00B674DF" w:rsidRPr="006E13C8" w:rsidRDefault="00B674DF" w:rsidP="00B674DF">
      <w:pPr>
        <w:jc w:val="left"/>
        <w:rPr>
          <w:b/>
          <w:sz w:val="52"/>
          <w:szCs w:val="72"/>
          <w:highlight w:val="yellow"/>
        </w:rPr>
      </w:pPr>
    </w:p>
    <w:p w:rsidR="00C07E5E" w:rsidRPr="00B65048" w:rsidRDefault="00B674DF" w:rsidP="00B674DF">
      <w:pPr>
        <w:jc w:val="center"/>
        <w:rPr>
          <w:color w:val="000000"/>
          <w:sz w:val="72"/>
          <w:szCs w:val="72"/>
        </w:rPr>
      </w:pPr>
      <w:r w:rsidRPr="00B65048">
        <w:rPr>
          <w:color w:val="000000"/>
          <w:sz w:val="72"/>
          <w:szCs w:val="72"/>
        </w:rPr>
        <w:t xml:space="preserve">Výroční zpráva </w:t>
      </w:r>
    </w:p>
    <w:p w:rsidR="00B674DF" w:rsidRPr="00B65048" w:rsidRDefault="001A2D58" w:rsidP="00B674DF">
      <w:pPr>
        <w:jc w:val="center"/>
        <w:rPr>
          <w:b/>
          <w:sz w:val="52"/>
          <w:szCs w:val="72"/>
        </w:rPr>
      </w:pPr>
      <w:r>
        <w:rPr>
          <w:color w:val="000000"/>
          <w:sz w:val="72"/>
          <w:szCs w:val="72"/>
        </w:rPr>
        <w:t>za školní rok 2014</w:t>
      </w:r>
      <w:r w:rsidR="00C07E5E" w:rsidRPr="00B65048">
        <w:rPr>
          <w:color w:val="000000"/>
          <w:sz w:val="72"/>
          <w:szCs w:val="72"/>
        </w:rPr>
        <w:t>/</w:t>
      </w:r>
      <w:r w:rsidR="00B674DF" w:rsidRPr="00B65048">
        <w:rPr>
          <w:color w:val="000000"/>
          <w:sz w:val="72"/>
          <w:szCs w:val="72"/>
        </w:rPr>
        <w:t>1</w:t>
      </w:r>
      <w:r>
        <w:rPr>
          <w:color w:val="000000"/>
          <w:sz w:val="72"/>
          <w:szCs w:val="72"/>
        </w:rPr>
        <w:t>5</w:t>
      </w:r>
      <w:r w:rsidR="00B674DF" w:rsidRPr="00B65048">
        <w:rPr>
          <w:color w:val="000000"/>
          <w:sz w:val="72"/>
          <w:szCs w:val="72"/>
        </w:rPr>
        <w:br/>
      </w:r>
    </w:p>
    <w:p w:rsidR="00B674DF" w:rsidRPr="006E13C8" w:rsidRDefault="00B674DF" w:rsidP="00B674DF">
      <w:pPr>
        <w:jc w:val="right"/>
        <w:rPr>
          <w:b/>
          <w:sz w:val="52"/>
          <w:szCs w:val="72"/>
          <w:highlight w:val="yellow"/>
        </w:rPr>
      </w:pPr>
    </w:p>
    <w:p w:rsidR="00B674DF" w:rsidRPr="006E13C8" w:rsidRDefault="00B674DF" w:rsidP="00B674DF">
      <w:pPr>
        <w:tabs>
          <w:tab w:val="left" w:pos="2337"/>
        </w:tabs>
        <w:autoSpaceDE w:val="0"/>
        <w:autoSpaceDN w:val="0"/>
        <w:adjustRightInd w:val="0"/>
        <w:jc w:val="center"/>
        <w:rPr>
          <w:rFonts w:cs="Calibri"/>
          <w:sz w:val="32"/>
          <w:highlight w:val="yellow"/>
        </w:rPr>
      </w:pPr>
    </w:p>
    <w:p w:rsidR="00B674DF" w:rsidRPr="00B65048" w:rsidRDefault="00B65048" w:rsidP="00B674DF">
      <w:pPr>
        <w:tabs>
          <w:tab w:val="left" w:pos="2337"/>
        </w:tabs>
        <w:autoSpaceDE w:val="0"/>
        <w:autoSpaceDN w:val="0"/>
        <w:adjustRightInd w:val="0"/>
        <w:jc w:val="center"/>
        <w:rPr>
          <w:rFonts w:cs="Calibri"/>
          <w:sz w:val="32"/>
        </w:rPr>
      </w:pPr>
      <w:r>
        <w:rPr>
          <w:rFonts w:cs="Calibri"/>
          <w:sz w:val="32"/>
          <w:highlight w:val="yellow"/>
        </w:rPr>
        <w:br/>
      </w:r>
      <w:r w:rsidR="00316257">
        <w:rPr>
          <w:rFonts w:cs="Calibri"/>
          <w:sz w:val="32"/>
        </w:rPr>
        <w:t xml:space="preserve">7. 10. </w:t>
      </w:r>
      <w:r w:rsidR="001A2D58">
        <w:rPr>
          <w:rFonts w:cs="Calibri"/>
          <w:sz w:val="32"/>
        </w:rPr>
        <w:t>2015</w:t>
      </w:r>
    </w:p>
    <w:p w:rsidR="00B674DF" w:rsidRPr="00B65048" w:rsidRDefault="00B674DF" w:rsidP="00B674DF">
      <w:pPr>
        <w:tabs>
          <w:tab w:val="left" w:pos="2337"/>
        </w:tabs>
        <w:autoSpaceDE w:val="0"/>
        <w:autoSpaceDN w:val="0"/>
        <w:adjustRightInd w:val="0"/>
        <w:jc w:val="center"/>
        <w:rPr>
          <w:rFonts w:cs="Calibri"/>
          <w:sz w:val="32"/>
        </w:rPr>
      </w:pPr>
    </w:p>
    <w:p w:rsidR="00B674DF" w:rsidRPr="00B65048" w:rsidRDefault="00B674DF" w:rsidP="00B674DF">
      <w:pPr>
        <w:autoSpaceDE w:val="0"/>
        <w:autoSpaceDN w:val="0"/>
        <w:adjustRightInd w:val="0"/>
        <w:jc w:val="center"/>
        <w:rPr>
          <w:rFonts w:cs="Calibri"/>
          <w:sz w:val="32"/>
        </w:rPr>
      </w:pPr>
      <w:r w:rsidRPr="00B65048">
        <w:rPr>
          <w:rFonts w:cs="Calibri"/>
          <w:sz w:val="32"/>
        </w:rPr>
        <w:t xml:space="preserve"> </w:t>
      </w:r>
      <w:r w:rsidRPr="00B65048">
        <w:rPr>
          <w:rFonts w:cs="Calibri"/>
          <w:sz w:val="32"/>
        </w:rPr>
        <w:br/>
        <w:t>Ukrajinská 379, Litvínov</w:t>
      </w:r>
    </w:p>
    <w:p w:rsidR="00B674DF" w:rsidRPr="006E13C8" w:rsidRDefault="00B674DF" w:rsidP="00B674DF">
      <w:pPr>
        <w:tabs>
          <w:tab w:val="left" w:pos="2337"/>
        </w:tabs>
        <w:autoSpaceDE w:val="0"/>
        <w:autoSpaceDN w:val="0"/>
        <w:adjustRightInd w:val="0"/>
        <w:jc w:val="center"/>
        <w:rPr>
          <w:highlight w:val="yellow"/>
        </w:rPr>
      </w:pPr>
    </w:p>
    <w:p w:rsidR="00B674DF" w:rsidRPr="006E13C8" w:rsidRDefault="00696E14" w:rsidP="00B674DF">
      <w:pPr>
        <w:jc w:val="left"/>
        <w:rPr>
          <w:highlight w:val="yellow"/>
        </w:rPr>
      </w:pPr>
      <w:r>
        <w:rPr>
          <w:noProof/>
        </w:rPr>
        <w:drawing>
          <wp:anchor distT="0" distB="0" distL="114300" distR="114300" simplePos="0" relativeHeight="251655168" behindDoc="0" locked="0" layoutInCell="1" allowOverlap="1">
            <wp:simplePos x="0" y="0"/>
            <wp:positionH relativeFrom="column">
              <wp:posOffset>-919610</wp:posOffset>
            </wp:positionH>
            <wp:positionV relativeFrom="paragraph">
              <wp:posOffset>833120</wp:posOffset>
            </wp:positionV>
            <wp:extent cx="7623703" cy="1175657"/>
            <wp:effectExtent l="0" t="0" r="0" b="5715"/>
            <wp:wrapNone/>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7623703" cy="1175657"/>
                    </a:xfrm>
                    <a:prstGeom prst="rect">
                      <a:avLst/>
                    </a:prstGeom>
                  </pic:spPr>
                </pic:pic>
              </a:graphicData>
            </a:graphic>
            <wp14:sizeRelH relativeFrom="page">
              <wp14:pctWidth>0</wp14:pctWidth>
            </wp14:sizeRelH>
            <wp14:sizeRelV relativeFrom="page">
              <wp14:pctHeight>0</wp14:pctHeight>
            </wp14:sizeRelV>
          </wp:anchor>
        </w:drawing>
      </w:r>
      <w:r w:rsidR="00B674DF" w:rsidRPr="006E13C8">
        <w:rPr>
          <w:highlight w:val="yellow"/>
        </w:rPr>
        <w:br w:type="page"/>
      </w:r>
    </w:p>
    <w:p w:rsidR="00676F21" w:rsidRPr="00BB4C27" w:rsidRDefault="00C91687" w:rsidP="00F323A3">
      <w:pPr>
        <w:pStyle w:val="Nadpis1"/>
        <w:rPr>
          <w:sz w:val="22"/>
          <w:szCs w:val="22"/>
        </w:rPr>
      </w:pPr>
      <w:bookmarkStart w:id="0" w:name="_Toc400616062"/>
      <w:bookmarkStart w:id="1" w:name="_Toc400705048"/>
      <w:bookmarkStart w:id="2" w:name="_Toc431385001"/>
      <w:r w:rsidRPr="00BB4C27">
        <w:rPr>
          <w:sz w:val="22"/>
          <w:szCs w:val="22"/>
        </w:rPr>
        <w:lastRenderedPageBreak/>
        <w:t>OBSAH</w:t>
      </w:r>
      <w:bookmarkEnd w:id="0"/>
      <w:bookmarkEnd w:id="1"/>
      <w:bookmarkEnd w:id="2"/>
    </w:p>
    <w:p w:rsidR="001A6D7F" w:rsidRDefault="001B36BB" w:rsidP="00767896">
      <w:pPr>
        <w:pStyle w:val="Obsah1"/>
        <w:spacing w:after="0" w:line="240" w:lineRule="auto"/>
        <w:rPr>
          <w:rFonts w:asciiTheme="minorHAnsi" w:eastAsiaTheme="minorEastAsia" w:hAnsiTheme="minorHAnsi" w:cstheme="minorBidi"/>
          <w:noProof/>
          <w:sz w:val="22"/>
          <w:szCs w:val="22"/>
        </w:rPr>
      </w:pPr>
      <w:r w:rsidRPr="001A2D58">
        <w:rPr>
          <w:b/>
          <w:sz w:val="22"/>
          <w:szCs w:val="22"/>
          <w:highlight w:val="yellow"/>
        </w:rPr>
        <w:fldChar w:fldCharType="begin"/>
      </w:r>
      <w:r w:rsidR="002C429E" w:rsidRPr="001A2D58">
        <w:rPr>
          <w:b/>
          <w:sz w:val="22"/>
          <w:szCs w:val="22"/>
          <w:highlight w:val="yellow"/>
        </w:rPr>
        <w:instrText xml:space="preserve"> TOC \o "1-1" \f \h \z \t "Nadpis 2;2" </w:instrText>
      </w:r>
      <w:r w:rsidRPr="001A2D58">
        <w:rPr>
          <w:b/>
          <w:sz w:val="22"/>
          <w:szCs w:val="22"/>
          <w:highlight w:val="yellow"/>
        </w:rPr>
        <w:fldChar w:fldCharType="separate"/>
      </w:r>
      <w:hyperlink w:anchor="_Toc431385002" w:history="1">
        <w:r w:rsidR="001A6D7F" w:rsidRPr="00513048">
          <w:rPr>
            <w:rStyle w:val="Hypertextovodkaz"/>
            <w:noProof/>
          </w:rPr>
          <w:t>Základní údaje</w:t>
        </w:r>
        <w:r w:rsidR="001A6D7F">
          <w:rPr>
            <w:noProof/>
            <w:webHidden/>
          </w:rPr>
          <w:tab/>
        </w:r>
        <w:r w:rsidR="001A6D7F">
          <w:rPr>
            <w:noProof/>
            <w:webHidden/>
          </w:rPr>
          <w:fldChar w:fldCharType="begin"/>
        </w:r>
        <w:r w:rsidR="001A6D7F">
          <w:rPr>
            <w:noProof/>
            <w:webHidden/>
          </w:rPr>
          <w:instrText xml:space="preserve"> PAGEREF _Toc431385002 \h </w:instrText>
        </w:r>
        <w:r w:rsidR="001A6D7F">
          <w:rPr>
            <w:noProof/>
            <w:webHidden/>
          </w:rPr>
        </w:r>
        <w:r w:rsidR="001A6D7F">
          <w:rPr>
            <w:noProof/>
            <w:webHidden/>
          </w:rPr>
          <w:fldChar w:fldCharType="separate"/>
        </w:r>
        <w:r w:rsidR="00F256F5">
          <w:rPr>
            <w:noProof/>
            <w:webHidden/>
          </w:rPr>
          <w:t>3</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03" w:history="1">
        <w:r w:rsidR="001A6D7F" w:rsidRPr="00513048">
          <w:rPr>
            <w:rStyle w:val="Hypertextovodkaz"/>
            <w:noProof/>
          </w:rPr>
          <w:t>Školská rada</w:t>
        </w:r>
        <w:r w:rsidR="001A6D7F">
          <w:rPr>
            <w:noProof/>
            <w:webHidden/>
          </w:rPr>
          <w:tab/>
        </w:r>
        <w:r w:rsidR="001A6D7F">
          <w:rPr>
            <w:noProof/>
            <w:webHidden/>
          </w:rPr>
          <w:fldChar w:fldCharType="begin"/>
        </w:r>
        <w:r w:rsidR="001A6D7F">
          <w:rPr>
            <w:noProof/>
            <w:webHidden/>
          </w:rPr>
          <w:instrText xml:space="preserve"> PAGEREF _Toc431385003 \h </w:instrText>
        </w:r>
        <w:r w:rsidR="001A6D7F">
          <w:rPr>
            <w:noProof/>
            <w:webHidden/>
          </w:rPr>
        </w:r>
        <w:r w:rsidR="001A6D7F">
          <w:rPr>
            <w:noProof/>
            <w:webHidden/>
          </w:rPr>
          <w:fldChar w:fldCharType="separate"/>
        </w:r>
        <w:r>
          <w:rPr>
            <w:noProof/>
            <w:webHidden/>
          </w:rPr>
          <w:t>3</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04" w:history="1">
        <w:r w:rsidR="001A6D7F" w:rsidRPr="00513048">
          <w:rPr>
            <w:rStyle w:val="Hypertextovodkaz"/>
            <w:noProof/>
          </w:rPr>
          <w:t>Materiální vybavení</w:t>
        </w:r>
        <w:r w:rsidR="001A6D7F">
          <w:rPr>
            <w:noProof/>
            <w:webHidden/>
          </w:rPr>
          <w:tab/>
        </w:r>
        <w:r w:rsidR="001A6D7F">
          <w:rPr>
            <w:noProof/>
            <w:webHidden/>
          </w:rPr>
          <w:fldChar w:fldCharType="begin"/>
        </w:r>
        <w:r w:rsidR="001A6D7F">
          <w:rPr>
            <w:noProof/>
            <w:webHidden/>
          </w:rPr>
          <w:instrText xml:space="preserve"> PAGEREF _Toc431385004 \h </w:instrText>
        </w:r>
        <w:r w:rsidR="001A6D7F">
          <w:rPr>
            <w:noProof/>
            <w:webHidden/>
          </w:rPr>
        </w:r>
        <w:r w:rsidR="001A6D7F">
          <w:rPr>
            <w:noProof/>
            <w:webHidden/>
          </w:rPr>
          <w:fldChar w:fldCharType="separate"/>
        </w:r>
        <w:r>
          <w:rPr>
            <w:noProof/>
            <w:webHidden/>
          </w:rPr>
          <w:t>4</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05" w:history="1">
        <w:r w:rsidR="001A6D7F" w:rsidRPr="00513048">
          <w:rPr>
            <w:rStyle w:val="Hypertextovodkaz"/>
            <w:noProof/>
          </w:rPr>
          <w:t>Charakteristika školy</w:t>
        </w:r>
        <w:r w:rsidR="001A6D7F">
          <w:rPr>
            <w:noProof/>
            <w:webHidden/>
          </w:rPr>
          <w:tab/>
        </w:r>
        <w:r w:rsidR="001A6D7F">
          <w:rPr>
            <w:noProof/>
            <w:webHidden/>
          </w:rPr>
          <w:fldChar w:fldCharType="begin"/>
        </w:r>
        <w:r w:rsidR="001A6D7F">
          <w:rPr>
            <w:noProof/>
            <w:webHidden/>
          </w:rPr>
          <w:instrText xml:space="preserve"> PAGEREF _Toc431385005 \h </w:instrText>
        </w:r>
        <w:r w:rsidR="001A6D7F">
          <w:rPr>
            <w:noProof/>
            <w:webHidden/>
          </w:rPr>
        </w:r>
        <w:r w:rsidR="001A6D7F">
          <w:rPr>
            <w:noProof/>
            <w:webHidden/>
          </w:rPr>
          <w:fldChar w:fldCharType="separate"/>
        </w:r>
        <w:r>
          <w:rPr>
            <w:noProof/>
            <w:webHidden/>
          </w:rPr>
          <w:t>5</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06" w:history="1">
        <w:r w:rsidR="001A6D7F" w:rsidRPr="00513048">
          <w:rPr>
            <w:rStyle w:val="Hypertextovodkaz"/>
            <w:noProof/>
          </w:rPr>
          <w:t>Přehled oborů vzdělávání</w:t>
        </w:r>
        <w:r w:rsidR="001A6D7F">
          <w:rPr>
            <w:noProof/>
            <w:webHidden/>
          </w:rPr>
          <w:tab/>
        </w:r>
        <w:r w:rsidR="001A6D7F">
          <w:rPr>
            <w:noProof/>
            <w:webHidden/>
          </w:rPr>
          <w:fldChar w:fldCharType="begin"/>
        </w:r>
        <w:r w:rsidR="001A6D7F">
          <w:rPr>
            <w:noProof/>
            <w:webHidden/>
          </w:rPr>
          <w:instrText xml:space="preserve"> PAGEREF _Toc431385006 \h </w:instrText>
        </w:r>
        <w:r w:rsidR="001A6D7F">
          <w:rPr>
            <w:noProof/>
            <w:webHidden/>
          </w:rPr>
        </w:r>
        <w:r w:rsidR="001A6D7F">
          <w:rPr>
            <w:noProof/>
            <w:webHidden/>
          </w:rPr>
          <w:fldChar w:fldCharType="separate"/>
        </w:r>
        <w:r>
          <w:rPr>
            <w:noProof/>
            <w:webHidden/>
          </w:rPr>
          <w:t>5</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07" w:history="1">
        <w:r w:rsidR="001A6D7F" w:rsidRPr="00513048">
          <w:rPr>
            <w:rStyle w:val="Hypertextovodkaz"/>
            <w:noProof/>
          </w:rPr>
          <w:t>Prevence sociálně patologických jevů na škole</w:t>
        </w:r>
        <w:r w:rsidR="001A6D7F">
          <w:rPr>
            <w:noProof/>
            <w:webHidden/>
          </w:rPr>
          <w:tab/>
        </w:r>
        <w:r w:rsidR="001A6D7F">
          <w:rPr>
            <w:noProof/>
            <w:webHidden/>
          </w:rPr>
          <w:fldChar w:fldCharType="begin"/>
        </w:r>
        <w:r w:rsidR="001A6D7F">
          <w:rPr>
            <w:noProof/>
            <w:webHidden/>
          </w:rPr>
          <w:instrText xml:space="preserve"> PAGEREF _Toc431385007 \h </w:instrText>
        </w:r>
        <w:r w:rsidR="001A6D7F">
          <w:rPr>
            <w:noProof/>
            <w:webHidden/>
          </w:rPr>
        </w:r>
        <w:r w:rsidR="001A6D7F">
          <w:rPr>
            <w:noProof/>
            <w:webHidden/>
          </w:rPr>
          <w:fldChar w:fldCharType="separate"/>
        </w:r>
        <w:r>
          <w:rPr>
            <w:noProof/>
            <w:webHidden/>
          </w:rPr>
          <w:t>5</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08" w:history="1">
        <w:r w:rsidR="001A6D7F" w:rsidRPr="00513048">
          <w:rPr>
            <w:rStyle w:val="Hypertextovodkaz"/>
            <w:noProof/>
          </w:rPr>
          <w:t>Péče o žáky se zvláštními potřebami</w:t>
        </w:r>
        <w:r w:rsidR="001A6D7F">
          <w:rPr>
            <w:noProof/>
            <w:webHidden/>
          </w:rPr>
          <w:tab/>
        </w:r>
        <w:r w:rsidR="001A6D7F">
          <w:rPr>
            <w:noProof/>
            <w:webHidden/>
          </w:rPr>
          <w:fldChar w:fldCharType="begin"/>
        </w:r>
        <w:r w:rsidR="001A6D7F">
          <w:rPr>
            <w:noProof/>
            <w:webHidden/>
          </w:rPr>
          <w:instrText xml:space="preserve"> PAGEREF _Toc431385008 \h </w:instrText>
        </w:r>
        <w:r w:rsidR="001A6D7F">
          <w:rPr>
            <w:noProof/>
            <w:webHidden/>
          </w:rPr>
        </w:r>
        <w:r w:rsidR="001A6D7F">
          <w:rPr>
            <w:noProof/>
            <w:webHidden/>
          </w:rPr>
          <w:fldChar w:fldCharType="separate"/>
        </w:r>
        <w:r>
          <w:rPr>
            <w:noProof/>
            <w:webHidden/>
          </w:rPr>
          <w:t>6</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09" w:history="1">
        <w:r w:rsidR="001A6D7F" w:rsidRPr="00513048">
          <w:rPr>
            <w:rStyle w:val="Hypertextovodkaz"/>
            <w:noProof/>
          </w:rPr>
          <w:t>Školní úrazy</w:t>
        </w:r>
        <w:r w:rsidR="001A6D7F">
          <w:rPr>
            <w:noProof/>
            <w:webHidden/>
          </w:rPr>
          <w:tab/>
        </w:r>
        <w:r w:rsidR="001A6D7F">
          <w:rPr>
            <w:noProof/>
            <w:webHidden/>
          </w:rPr>
          <w:fldChar w:fldCharType="begin"/>
        </w:r>
        <w:r w:rsidR="001A6D7F">
          <w:rPr>
            <w:noProof/>
            <w:webHidden/>
          </w:rPr>
          <w:instrText xml:space="preserve"> PAGEREF _Toc431385009 \h </w:instrText>
        </w:r>
        <w:r w:rsidR="001A6D7F">
          <w:rPr>
            <w:noProof/>
            <w:webHidden/>
          </w:rPr>
        </w:r>
        <w:r w:rsidR="001A6D7F">
          <w:rPr>
            <w:noProof/>
            <w:webHidden/>
          </w:rPr>
          <w:fldChar w:fldCharType="separate"/>
        </w:r>
        <w:r>
          <w:rPr>
            <w:noProof/>
            <w:webHidden/>
          </w:rPr>
          <w:t>6</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11" w:history="1">
        <w:r w:rsidR="001A6D7F" w:rsidRPr="00513048">
          <w:rPr>
            <w:rStyle w:val="Hypertextovodkaz"/>
            <w:noProof/>
          </w:rPr>
          <w:t>Úvodní slovo ředitele školy</w:t>
        </w:r>
        <w:r w:rsidR="001A6D7F">
          <w:rPr>
            <w:noProof/>
            <w:webHidden/>
          </w:rPr>
          <w:tab/>
        </w:r>
        <w:r w:rsidR="001A6D7F">
          <w:rPr>
            <w:noProof/>
            <w:webHidden/>
          </w:rPr>
          <w:fldChar w:fldCharType="begin"/>
        </w:r>
        <w:r w:rsidR="001A6D7F">
          <w:rPr>
            <w:noProof/>
            <w:webHidden/>
          </w:rPr>
          <w:instrText xml:space="preserve"> PAGEREF _Toc431385011 \h </w:instrText>
        </w:r>
        <w:r w:rsidR="001A6D7F">
          <w:rPr>
            <w:noProof/>
            <w:webHidden/>
          </w:rPr>
        </w:r>
        <w:r w:rsidR="001A6D7F">
          <w:rPr>
            <w:noProof/>
            <w:webHidden/>
          </w:rPr>
          <w:fldChar w:fldCharType="separate"/>
        </w:r>
        <w:r>
          <w:rPr>
            <w:noProof/>
            <w:webHidden/>
          </w:rPr>
          <w:t>7</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12" w:history="1">
        <w:r w:rsidR="001A6D7F" w:rsidRPr="00513048">
          <w:rPr>
            <w:rStyle w:val="Hypertextovodkaz"/>
            <w:noProof/>
          </w:rPr>
          <w:t>Zaměstnanci školy</w:t>
        </w:r>
        <w:r w:rsidR="001A6D7F">
          <w:rPr>
            <w:noProof/>
            <w:webHidden/>
          </w:rPr>
          <w:tab/>
        </w:r>
        <w:r w:rsidR="001A6D7F">
          <w:rPr>
            <w:noProof/>
            <w:webHidden/>
          </w:rPr>
          <w:fldChar w:fldCharType="begin"/>
        </w:r>
        <w:r w:rsidR="001A6D7F">
          <w:rPr>
            <w:noProof/>
            <w:webHidden/>
          </w:rPr>
          <w:instrText xml:space="preserve"> PAGEREF _Toc431385012 \h </w:instrText>
        </w:r>
        <w:r w:rsidR="001A6D7F">
          <w:rPr>
            <w:noProof/>
            <w:webHidden/>
          </w:rPr>
        </w:r>
        <w:r w:rsidR="001A6D7F">
          <w:rPr>
            <w:noProof/>
            <w:webHidden/>
          </w:rPr>
          <w:fldChar w:fldCharType="separate"/>
        </w:r>
        <w:r>
          <w:rPr>
            <w:noProof/>
            <w:webHidden/>
          </w:rPr>
          <w:t>11</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13" w:history="1">
        <w:r w:rsidR="001A6D7F" w:rsidRPr="00513048">
          <w:rPr>
            <w:rStyle w:val="Hypertextovodkaz"/>
            <w:noProof/>
          </w:rPr>
          <w:t>Pedagogická činnost</w:t>
        </w:r>
        <w:r w:rsidR="001A6D7F">
          <w:rPr>
            <w:noProof/>
            <w:webHidden/>
          </w:rPr>
          <w:tab/>
        </w:r>
        <w:r w:rsidR="001A6D7F">
          <w:rPr>
            <w:noProof/>
            <w:webHidden/>
          </w:rPr>
          <w:fldChar w:fldCharType="begin"/>
        </w:r>
        <w:r w:rsidR="001A6D7F">
          <w:rPr>
            <w:noProof/>
            <w:webHidden/>
          </w:rPr>
          <w:instrText xml:space="preserve"> PAGEREF _Toc431385013 \h </w:instrText>
        </w:r>
        <w:r w:rsidR="001A6D7F">
          <w:rPr>
            <w:noProof/>
            <w:webHidden/>
          </w:rPr>
        </w:r>
        <w:r w:rsidR="001A6D7F">
          <w:rPr>
            <w:noProof/>
            <w:webHidden/>
          </w:rPr>
          <w:fldChar w:fldCharType="separate"/>
        </w:r>
        <w:r>
          <w:rPr>
            <w:noProof/>
            <w:webHidden/>
          </w:rPr>
          <w:t>12</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14" w:history="1">
        <w:r w:rsidR="001A6D7F" w:rsidRPr="00513048">
          <w:rPr>
            <w:rStyle w:val="Hypertextovodkaz"/>
            <w:noProof/>
          </w:rPr>
          <w:t>Přehled o prospěchu</w:t>
        </w:r>
        <w:r w:rsidR="001A6D7F">
          <w:rPr>
            <w:noProof/>
            <w:webHidden/>
          </w:rPr>
          <w:tab/>
        </w:r>
        <w:r w:rsidR="001A6D7F">
          <w:rPr>
            <w:noProof/>
            <w:webHidden/>
          </w:rPr>
          <w:fldChar w:fldCharType="begin"/>
        </w:r>
        <w:r w:rsidR="001A6D7F">
          <w:rPr>
            <w:noProof/>
            <w:webHidden/>
          </w:rPr>
          <w:instrText xml:space="preserve"> PAGEREF _Toc431385014 \h </w:instrText>
        </w:r>
        <w:r w:rsidR="001A6D7F">
          <w:rPr>
            <w:noProof/>
            <w:webHidden/>
          </w:rPr>
        </w:r>
        <w:r w:rsidR="001A6D7F">
          <w:rPr>
            <w:noProof/>
            <w:webHidden/>
          </w:rPr>
          <w:fldChar w:fldCharType="separate"/>
        </w:r>
        <w:r>
          <w:rPr>
            <w:noProof/>
            <w:webHidden/>
          </w:rPr>
          <w:t>13</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15" w:history="1">
        <w:r w:rsidR="001A6D7F" w:rsidRPr="00513048">
          <w:rPr>
            <w:rStyle w:val="Hypertextovodkaz"/>
            <w:rFonts w:eastAsia="Batang"/>
            <w:noProof/>
          </w:rPr>
          <w:t>Maturitní zkoušky</w:t>
        </w:r>
        <w:r w:rsidR="001A6D7F">
          <w:rPr>
            <w:noProof/>
            <w:webHidden/>
          </w:rPr>
          <w:tab/>
        </w:r>
        <w:r w:rsidR="001A6D7F">
          <w:rPr>
            <w:noProof/>
            <w:webHidden/>
          </w:rPr>
          <w:fldChar w:fldCharType="begin"/>
        </w:r>
        <w:r w:rsidR="001A6D7F">
          <w:rPr>
            <w:noProof/>
            <w:webHidden/>
          </w:rPr>
          <w:instrText xml:space="preserve"> PAGEREF _Toc431385015 \h </w:instrText>
        </w:r>
        <w:r w:rsidR="001A6D7F">
          <w:rPr>
            <w:noProof/>
            <w:webHidden/>
          </w:rPr>
        </w:r>
        <w:r w:rsidR="001A6D7F">
          <w:rPr>
            <w:noProof/>
            <w:webHidden/>
          </w:rPr>
          <w:fldChar w:fldCharType="separate"/>
        </w:r>
        <w:r>
          <w:rPr>
            <w:noProof/>
            <w:webHidden/>
          </w:rPr>
          <w:t>14</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16" w:history="1">
        <w:r w:rsidR="001A6D7F" w:rsidRPr="00513048">
          <w:rPr>
            <w:rStyle w:val="Hypertextovodkaz"/>
            <w:noProof/>
          </w:rPr>
          <w:t>Přijímací řízení ke studiu ve školním roce 2014/2015</w:t>
        </w:r>
        <w:r w:rsidR="001A6D7F">
          <w:rPr>
            <w:noProof/>
            <w:webHidden/>
          </w:rPr>
          <w:tab/>
        </w:r>
        <w:r w:rsidR="001A6D7F">
          <w:rPr>
            <w:noProof/>
            <w:webHidden/>
          </w:rPr>
          <w:fldChar w:fldCharType="begin"/>
        </w:r>
        <w:r w:rsidR="001A6D7F">
          <w:rPr>
            <w:noProof/>
            <w:webHidden/>
          </w:rPr>
          <w:instrText xml:space="preserve"> PAGEREF _Toc431385016 \h </w:instrText>
        </w:r>
        <w:r w:rsidR="001A6D7F">
          <w:rPr>
            <w:noProof/>
            <w:webHidden/>
          </w:rPr>
        </w:r>
        <w:r w:rsidR="001A6D7F">
          <w:rPr>
            <w:noProof/>
            <w:webHidden/>
          </w:rPr>
          <w:fldChar w:fldCharType="separate"/>
        </w:r>
        <w:r>
          <w:rPr>
            <w:noProof/>
            <w:webHidden/>
          </w:rPr>
          <w:t>14</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17" w:history="1">
        <w:r w:rsidR="001A6D7F" w:rsidRPr="00513048">
          <w:rPr>
            <w:rStyle w:val="Hypertextovodkaz"/>
            <w:noProof/>
          </w:rPr>
          <w:t>Přehled soutěží ve školním roce 2014/2015</w:t>
        </w:r>
        <w:r w:rsidR="001A6D7F">
          <w:rPr>
            <w:noProof/>
            <w:webHidden/>
          </w:rPr>
          <w:tab/>
        </w:r>
        <w:r w:rsidR="001A6D7F">
          <w:rPr>
            <w:noProof/>
            <w:webHidden/>
          </w:rPr>
          <w:fldChar w:fldCharType="begin"/>
        </w:r>
        <w:r w:rsidR="001A6D7F">
          <w:rPr>
            <w:noProof/>
            <w:webHidden/>
          </w:rPr>
          <w:instrText xml:space="preserve"> PAGEREF _Toc431385017 \h </w:instrText>
        </w:r>
        <w:r w:rsidR="001A6D7F">
          <w:rPr>
            <w:noProof/>
            <w:webHidden/>
          </w:rPr>
        </w:r>
        <w:r w:rsidR="001A6D7F">
          <w:rPr>
            <w:noProof/>
            <w:webHidden/>
          </w:rPr>
          <w:fldChar w:fldCharType="separate"/>
        </w:r>
        <w:r>
          <w:rPr>
            <w:noProof/>
            <w:webHidden/>
          </w:rPr>
          <w:t>15</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18" w:history="1">
        <w:r w:rsidR="001A6D7F" w:rsidRPr="00513048">
          <w:rPr>
            <w:rStyle w:val="Hypertextovodkaz"/>
            <w:noProof/>
          </w:rPr>
          <w:t>Dobrý list komory</w:t>
        </w:r>
        <w:r w:rsidR="001A6D7F" w:rsidRPr="00513048">
          <w:rPr>
            <w:rStyle w:val="Hypertextovodkaz"/>
            <w:rFonts w:eastAsia="Batang"/>
            <w:noProof/>
          </w:rPr>
          <w:t xml:space="preserve"> (OHK Most)</w:t>
        </w:r>
        <w:r w:rsidR="001A6D7F">
          <w:rPr>
            <w:noProof/>
            <w:webHidden/>
          </w:rPr>
          <w:tab/>
        </w:r>
        <w:r w:rsidR="001A6D7F">
          <w:rPr>
            <w:noProof/>
            <w:webHidden/>
          </w:rPr>
          <w:fldChar w:fldCharType="begin"/>
        </w:r>
        <w:r w:rsidR="001A6D7F">
          <w:rPr>
            <w:noProof/>
            <w:webHidden/>
          </w:rPr>
          <w:instrText xml:space="preserve"> PAGEREF _Toc431385018 \h </w:instrText>
        </w:r>
        <w:r w:rsidR="001A6D7F">
          <w:rPr>
            <w:noProof/>
            <w:webHidden/>
          </w:rPr>
        </w:r>
        <w:r w:rsidR="001A6D7F">
          <w:rPr>
            <w:noProof/>
            <w:webHidden/>
          </w:rPr>
          <w:fldChar w:fldCharType="separate"/>
        </w:r>
        <w:r>
          <w:rPr>
            <w:noProof/>
            <w:webHidden/>
          </w:rPr>
          <w:t>15</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19" w:history="1">
        <w:r w:rsidR="001A6D7F" w:rsidRPr="00513048">
          <w:rPr>
            <w:rStyle w:val="Hypertextovodkaz"/>
            <w:noProof/>
          </w:rPr>
          <w:t>P</w:t>
        </w:r>
        <w:r w:rsidR="001A6D7F">
          <w:rPr>
            <w:rStyle w:val="Hypertextovodkaz"/>
            <w:noProof/>
          </w:rPr>
          <w:t>raktické vyučování</w:t>
        </w:r>
        <w:r w:rsidR="001A6D7F">
          <w:rPr>
            <w:noProof/>
            <w:webHidden/>
          </w:rPr>
          <w:tab/>
        </w:r>
        <w:r w:rsidR="001A6D7F">
          <w:rPr>
            <w:noProof/>
            <w:webHidden/>
          </w:rPr>
          <w:fldChar w:fldCharType="begin"/>
        </w:r>
        <w:r w:rsidR="001A6D7F">
          <w:rPr>
            <w:noProof/>
            <w:webHidden/>
          </w:rPr>
          <w:instrText xml:space="preserve"> PAGEREF _Toc431385019 \h </w:instrText>
        </w:r>
        <w:r w:rsidR="001A6D7F">
          <w:rPr>
            <w:noProof/>
            <w:webHidden/>
          </w:rPr>
        </w:r>
        <w:r w:rsidR="001A6D7F">
          <w:rPr>
            <w:noProof/>
            <w:webHidden/>
          </w:rPr>
          <w:fldChar w:fldCharType="separate"/>
        </w:r>
        <w:r>
          <w:rPr>
            <w:noProof/>
            <w:webHidden/>
          </w:rPr>
          <w:t>16</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20" w:history="1">
        <w:r w:rsidR="001A6D7F" w:rsidRPr="00513048">
          <w:rPr>
            <w:rStyle w:val="Hypertextovodkaz"/>
            <w:noProof/>
          </w:rPr>
          <w:t>Rozdělení praktické činnosti</w:t>
        </w:r>
        <w:r w:rsidR="001A6D7F">
          <w:rPr>
            <w:noProof/>
            <w:webHidden/>
          </w:rPr>
          <w:tab/>
        </w:r>
        <w:r w:rsidR="001A6D7F">
          <w:rPr>
            <w:noProof/>
            <w:webHidden/>
          </w:rPr>
          <w:fldChar w:fldCharType="begin"/>
        </w:r>
        <w:r w:rsidR="001A6D7F">
          <w:rPr>
            <w:noProof/>
            <w:webHidden/>
          </w:rPr>
          <w:instrText xml:space="preserve"> PAGEREF _Toc431385020 \h </w:instrText>
        </w:r>
        <w:r w:rsidR="001A6D7F">
          <w:rPr>
            <w:noProof/>
            <w:webHidden/>
          </w:rPr>
        </w:r>
        <w:r w:rsidR="001A6D7F">
          <w:rPr>
            <w:noProof/>
            <w:webHidden/>
          </w:rPr>
          <w:fldChar w:fldCharType="separate"/>
        </w:r>
        <w:r>
          <w:rPr>
            <w:noProof/>
            <w:webHidden/>
          </w:rPr>
          <w:t>17</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21" w:history="1">
        <w:r w:rsidR="001A6D7F" w:rsidRPr="00513048">
          <w:rPr>
            <w:rStyle w:val="Hypertextovodkaz"/>
            <w:noProof/>
          </w:rPr>
          <w:t>Přehled odborné praxe 2014/2015</w:t>
        </w:r>
        <w:r w:rsidR="001A6D7F">
          <w:rPr>
            <w:noProof/>
            <w:webHidden/>
          </w:rPr>
          <w:tab/>
        </w:r>
        <w:r w:rsidR="001A6D7F">
          <w:rPr>
            <w:noProof/>
            <w:webHidden/>
          </w:rPr>
          <w:fldChar w:fldCharType="begin"/>
        </w:r>
        <w:r w:rsidR="001A6D7F">
          <w:rPr>
            <w:noProof/>
            <w:webHidden/>
          </w:rPr>
          <w:instrText xml:space="preserve"> PAGEREF _Toc431385021 \h </w:instrText>
        </w:r>
        <w:r w:rsidR="001A6D7F">
          <w:rPr>
            <w:noProof/>
            <w:webHidden/>
          </w:rPr>
        </w:r>
        <w:r w:rsidR="001A6D7F">
          <w:rPr>
            <w:noProof/>
            <w:webHidden/>
          </w:rPr>
          <w:fldChar w:fldCharType="separate"/>
        </w:r>
        <w:r>
          <w:rPr>
            <w:noProof/>
            <w:webHidden/>
          </w:rPr>
          <w:t>17</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22" w:history="1">
        <w:r w:rsidR="001A6D7F" w:rsidRPr="00513048">
          <w:rPr>
            <w:rStyle w:val="Hypertextovodkaz"/>
            <w:noProof/>
          </w:rPr>
          <w:t>Spolupráce s</w:t>
        </w:r>
        <w:r w:rsidR="001A6D7F">
          <w:rPr>
            <w:rStyle w:val="Hypertextovodkaz"/>
            <w:noProof/>
          </w:rPr>
          <w:t> </w:t>
        </w:r>
        <w:r w:rsidR="001A6D7F" w:rsidRPr="00513048">
          <w:rPr>
            <w:rStyle w:val="Hypertextovodkaz"/>
            <w:noProof/>
          </w:rPr>
          <w:t>org</w:t>
        </w:r>
        <w:r w:rsidR="001A6D7F">
          <w:rPr>
            <w:rStyle w:val="Hypertextovodkaz"/>
            <w:noProof/>
          </w:rPr>
          <w:t>.</w:t>
        </w:r>
        <w:r w:rsidR="001A6D7F" w:rsidRPr="00513048">
          <w:rPr>
            <w:rStyle w:val="Hypertextovodkaz"/>
            <w:noProof/>
          </w:rPr>
          <w:t xml:space="preserve"> zaměstnavatelů a dalšími partnery při plnění úkolů ve vzdělávání</w:t>
        </w:r>
        <w:r w:rsidR="001A6D7F">
          <w:rPr>
            <w:noProof/>
            <w:webHidden/>
          </w:rPr>
          <w:tab/>
        </w:r>
        <w:r w:rsidR="001A6D7F">
          <w:rPr>
            <w:noProof/>
            <w:webHidden/>
          </w:rPr>
          <w:fldChar w:fldCharType="begin"/>
        </w:r>
        <w:r w:rsidR="001A6D7F">
          <w:rPr>
            <w:noProof/>
            <w:webHidden/>
          </w:rPr>
          <w:instrText xml:space="preserve"> PAGEREF _Toc431385022 \h </w:instrText>
        </w:r>
        <w:r w:rsidR="001A6D7F">
          <w:rPr>
            <w:noProof/>
            <w:webHidden/>
          </w:rPr>
        </w:r>
        <w:r w:rsidR="001A6D7F">
          <w:rPr>
            <w:noProof/>
            <w:webHidden/>
          </w:rPr>
          <w:fldChar w:fldCharType="separate"/>
        </w:r>
        <w:r>
          <w:rPr>
            <w:noProof/>
            <w:webHidden/>
          </w:rPr>
          <w:t>19</w:t>
        </w:r>
        <w:r w:rsidR="001A6D7F">
          <w:rPr>
            <w:noProof/>
            <w:webHidden/>
          </w:rPr>
          <w:fldChar w:fldCharType="end"/>
        </w:r>
      </w:hyperlink>
    </w:p>
    <w:p w:rsidR="001A6D7F" w:rsidRDefault="00F256F5" w:rsidP="00767896">
      <w:pPr>
        <w:pStyle w:val="Obsah2"/>
        <w:tabs>
          <w:tab w:val="right" w:leader="dot" w:pos="9062"/>
        </w:tabs>
        <w:spacing w:before="0" w:after="0"/>
        <w:ind w:left="0"/>
        <w:rPr>
          <w:rFonts w:asciiTheme="minorHAnsi" w:eastAsiaTheme="minorEastAsia" w:hAnsiTheme="minorHAnsi" w:cstheme="minorBidi"/>
          <w:noProof/>
          <w:sz w:val="22"/>
          <w:szCs w:val="22"/>
        </w:rPr>
      </w:pPr>
      <w:hyperlink w:anchor="_Toc431385023" w:history="1">
        <w:r w:rsidR="001A6D7F" w:rsidRPr="00513048">
          <w:rPr>
            <w:rStyle w:val="Hypertextovodkaz"/>
            <w:noProof/>
          </w:rPr>
          <w:t>Maturitní práce s obhajobou</w:t>
        </w:r>
        <w:r w:rsidR="001A6D7F">
          <w:rPr>
            <w:noProof/>
            <w:webHidden/>
          </w:rPr>
          <w:tab/>
        </w:r>
        <w:r w:rsidR="001A6D7F">
          <w:rPr>
            <w:noProof/>
            <w:webHidden/>
          </w:rPr>
          <w:fldChar w:fldCharType="begin"/>
        </w:r>
        <w:r w:rsidR="001A6D7F">
          <w:rPr>
            <w:noProof/>
            <w:webHidden/>
          </w:rPr>
          <w:instrText xml:space="preserve"> PAGEREF _Toc431385023 \h </w:instrText>
        </w:r>
        <w:r w:rsidR="001A6D7F">
          <w:rPr>
            <w:noProof/>
            <w:webHidden/>
          </w:rPr>
        </w:r>
        <w:r w:rsidR="001A6D7F">
          <w:rPr>
            <w:noProof/>
            <w:webHidden/>
          </w:rPr>
          <w:fldChar w:fldCharType="separate"/>
        </w:r>
        <w:r>
          <w:rPr>
            <w:noProof/>
            <w:webHidden/>
          </w:rPr>
          <w:t>19</w:t>
        </w:r>
        <w:r w:rsidR="001A6D7F">
          <w:rPr>
            <w:noProof/>
            <w:webHidden/>
          </w:rPr>
          <w:fldChar w:fldCharType="end"/>
        </w:r>
      </w:hyperlink>
    </w:p>
    <w:p w:rsidR="001A6D7F" w:rsidRDefault="00F256F5" w:rsidP="00767896">
      <w:pPr>
        <w:pStyle w:val="Obsah2"/>
        <w:tabs>
          <w:tab w:val="right" w:leader="dot" w:pos="9062"/>
        </w:tabs>
        <w:spacing w:before="0" w:after="0"/>
        <w:ind w:left="0"/>
        <w:rPr>
          <w:rFonts w:asciiTheme="minorHAnsi" w:eastAsiaTheme="minorEastAsia" w:hAnsiTheme="minorHAnsi" w:cstheme="minorBidi"/>
          <w:noProof/>
          <w:sz w:val="22"/>
          <w:szCs w:val="22"/>
        </w:rPr>
      </w:pPr>
      <w:hyperlink w:anchor="_Toc431385024" w:history="1">
        <w:r w:rsidR="001A6D7F" w:rsidRPr="00513048">
          <w:rPr>
            <w:rStyle w:val="Hypertextovodkaz"/>
            <w:noProof/>
          </w:rPr>
          <w:t>Praktická zkouška z odborných předmětů</w:t>
        </w:r>
        <w:r w:rsidR="001A6D7F">
          <w:rPr>
            <w:noProof/>
            <w:webHidden/>
          </w:rPr>
          <w:tab/>
        </w:r>
        <w:r w:rsidR="001A6D7F">
          <w:rPr>
            <w:noProof/>
            <w:webHidden/>
          </w:rPr>
          <w:fldChar w:fldCharType="begin"/>
        </w:r>
        <w:r w:rsidR="001A6D7F">
          <w:rPr>
            <w:noProof/>
            <w:webHidden/>
          </w:rPr>
          <w:instrText xml:space="preserve"> PAGEREF _Toc431385024 \h </w:instrText>
        </w:r>
        <w:r w:rsidR="001A6D7F">
          <w:rPr>
            <w:noProof/>
            <w:webHidden/>
          </w:rPr>
        </w:r>
        <w:r w:rsidR="001A6D7F">
          <w:rPr>
            <w:noProof/>
            <w:webHidden/>
          </w:rPr>
          <w:fldChar w:fldCharType="separate"/>
        </w:r>
        <w:r>
          <w:rPr>
            <w:noProof/>
            <w:webHidden/>
          </w:rPr>
          <w:t>20</w:t>
        </w:r>
        <w:r w:rsidR="001A6D7F">
          <w:rPr>
            <w:noProof/>
            <w:webHidden/>
          </w:rPr>
          <w:fldChar w:fldCharType="end"/>
        </w:r>
      </w:hyperlink>
    </w:p>
    <w:p w:rsidR="001A6D7F" w:rsidRDefault="00F256F5" w:rsidP="00767896">
      <w:pPr>
        <w:pStyle w:val="Obsah2"/>
        <w:tabs>
          <w:tab w:val="right" w:leader="dot" w:pos="9062"/>
        </w:tabs>
        <w:spacing w:before="0" w:after="0"/>
        <w:ind w:left="0"/>
        <w:rPr>
          <w:rFonts w:asciiTheme="minorHAnsi" w:eastAsiaTheme="minorEastAsia" w:hAnsiTheme="minorHAnsi" w:cstheme="minorBidi"/>
          <w:noProof/>
          <w:sz w:val="22"/>
          <w:szCs w:val="22"/>
        </w:rPr>
      </w:pPr>
      <w:hyperlink w:anchor="_Toc431385025" w:history="1">
        <w:r w:rsidR="001A6D7F" w:rsidRPr="00513048">
          <w:rPr>
            <w:rStyle w:val="Hypertextovodkaz"/>
            <w:noProof/>
          </w:rPr>
          <w:t>Zahraniční kontakty</w:t>
        </w:r>
        <w:r w:rsidR="001A6D7F">
          <w:rPr>
            <w:noProof/>
            <w:webHidden/>
          </w:rPr>
          <w:tab/>
        </w:r>
        <w:r w:rsidR="001A6D7F">
          <w:rPr>
            <w:noProof/>
            <w:webHidden/>
          </w:rPr>
          <w:fldChar w:fldCharType="begin"/>
        </w:r>
        <w:r w:rsidR="001A6D7F">
          <w:rPr>
            <w:noProof/>
            <w:webHidden/>
          </w:rPr>
          <w:instrText xml:space="preserve"> PAGEREF _Toc431385025 \h </w:instrText>
        </w:r>
        <w:r w:rsidR="001A6D7F">
          <w:rPr>
            <w:noProof/>
            <w:webHidden/>
          </w:rPr>
        </w:r>
        <w:r w:rsidR="001A6D7F">
          <w:rPr>
            <w:noProof/>
            <w:webHidden/>
          </w:rPr>
          <w:fldChar w:fldCharType="separate"/>
        </w:r>
        <w:r>
          <w:rPr>
            <w:noProof/>
            <w:webHidden/>
          </w:rPr>
          <w:t>20</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26" w:history="1">
        <w:r w:rsidR="001A6D7F" w:rsidRPr="00513048">
          <w:rPr>
            <w:rStyle w:val="Hypertextovodkaz"/>
            <w:noProof/>
          </w:rPr>
          <w:t>Inspekční činnost provedená Českou školní inspekcí</w:t>
        </w:r>
        <w:r w:rsidR="001A6D7F">
          <w:rPr>
            <w:noProof/>
            <w:webHidden/>
          </w:rPr>
          <w:tab/>
        </w:r>
        <w:r w:rsidR="001A6D7F">
          <w:rPr>
            <w:noProof/>
            <w:webHidden/>
          </w:rPr>
          <w:fldChar w:fldCharType="begin"/>
        </w:r>
        <w:r w:rsidR="001A6D7F">
          <w:rPr>
            <w:noProof/>
            <w:webHidden/>
          </w:rPr>
          <w:instrText xml:space="preserve"> PAGEREF _Toc431385026 \h </w:instrText>
        </w:r>
        <w:r w:rsidR="001A6D7F">
          <w:rPr>
            <w:noProof/>
            <w:webHidden/>
          </w:rPr>
        </w:r>
        <w:r w:rsidR="001A6D7F">
          <w:rPr>
            <w:noProof/>
            <w:webHidden/>
          </w:rPr>
          <w:fldChar w:fldCharType="separate"/>
        </w:r>
        <w:r>
          <w:rPr>
            <w:noProof/>
            <w:webHidden/>
          </w:rPr>
          <w:t>21</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27" w:history="1">
        <w:r w:rsidR="001A6D7F" w:rsidRPr="00513048">
          <w:rPr>
            <w:rStyle w:val="Hypertextovodkaz"/>
            <w:noProof/>
          </w:rPr>
          <w:t>Domov mládeže</w:t>
        </w:r>
        <w:r w:rsidR="001A6D7F">
          <w:rPr>
            <w:noProof/>
            <w:webHidden/>
          </w:rPr>
          <w:tab/>
        </w:r>
        <w:r w:rsidR="001A6D7F">
          <w:rPr>
            <w:noProof/>
            <w:webHidden/>
          </w:rPr>
          <w:fldChar w:fldCharType="begin"/>
        </w:r>
        <w:r w:rsidR="001A6D7F">
          <w:rPr>
            <w:noProof/>
            <w:webHidden/>
          </w:rPr>
          <w:instrText xml:space="preserve"> PAGEREF _Toc431385027 \h </w:instrText>
        </w:r>
        <w:r w:rsidR="001A6D7F">
          <w:rPr>
            <w:noProof/>
            <w:webHidden/>
          </w:rPr>
        </w:r>
        <w:r w:rsidR="001A6D7F">
          <w:rPr>
            <w:noProof/>
            <w:webHidden/>
          </w:rPr>
          <w:fldChar w:fldCharType="separate"/>
        </w:r>
        <w:r>
          <w:rPr>
            <w:noProof/>
            <w:webHidden/>
          </w:rPr>
          <w:t>21</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29" w:history="1">
        <w:r w:rsidR="001A6D7F" w:rsidRPr="00513048">
          <w:rPr>
            <w:rStyle w:val="Hypertextovodkaz"/>
            <w:noProof/>
          </w:rPr>
          <w:t>Činnost ubytovaných žáků:</w:t>
        </w:r>
        <w:r w:rsidR="001A6D7F">
          <w:rPr>
            <w:noProof/>
            <w:webHidden/>
          </w:rPr>
          <w:tab/>
        </w:r>
        <w:r w:rsidR="001A6D7F">
          <w:rPr>
            <w:noProof/>
            <w:webHidden/>
          </w:rPr>
          <w:fldChar w:fldCharType="begin"/>
        </w:r>
        <w:r w:rsidR="001A6D7F">
          <w:rPr>
            <w:noProof/>
            <w:webHidden/>
          </w:rPr>
          <w:instrText xml:space="preserve"> PAGEREF _Toc431385029 \h </w:instrText>
        </w:r>
        <w:r w:rsidR="001A6D7F">
          <w:rPr>
            <w:noProof/>
            <w:webHidden/>
          </w:rPr>
        </w:r>
        <w:r w:rsidR="001A6D7F">
          <w:rPr>
            <w:noProof/>
            <w:webHidden/>
          </w:rPr>
          <w:fldChar w:fldCharType="separate"/>
        </w:r>
        <w:r>
          <w:rPr>
            <w:noProof/>
            <w:webHidden/>
          </w:rPr>
          <w:t>22</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47" w:history="1">
        <w:r w:rsidR="001A6D7F" w:rsidRPr="00513048">
          <w:rPr>
            <w:rStyle w:val="Hypertextovodkaz"/>
            <w:noProof/>
          </w:rPr>
          <w:t>Akce mimo areál školy</w:t>
        </w:r>
        <w:r w:rsidR="001A6D7F">
          <w:rPr>
            <w:noProof/>
            <w:webHidden/>
          </w:rPr>
          <w:tab/>
        </w:r>
        <w:r w:rsidR="001A6D7F">
          <w:rPr>
            <w:noProof/>
            <w:webHidden/>
          </w:rPr>
          <w:fldChar w:fldCharType="begin"/>
        </w:r>
        <w:r w:rsidR="001A6D7F">
          <w:rPr>
            <w:noProof/>
            <w:webHidden/>
          </w:rPr>
          <w:instrText xml:space="preserve"> PAGEREF _Toc431385047 \h </w:instrText>
        </w:r>
        <w:r w:rsidR="001A6D7F">
          <w:rPr>
            <w:noProof/>
            <w:webHidden/>
          </w:rPr>
        </w:r>
        <w:r w:rsidR="001A6D7F">
          <w:rPr>
            <w:noProof/>
            <w:webHidden/>
          </w:rPr>
          <w:fldChar w:fldCharType="separate"/>
        </w:r>
        <w:r>
          <w:rPr>
            <w:noProof/>
            <w:webHidden/>
          </w:rPr>
          <w:t>25</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48" w:history="1">
        <w:r w:rsidR="001A6D7F" w:rsidRPr="00513048">
          <w:rPr>
            <w:rStyle w:val="Hypertextovodkaz"/>
            <w:noProof/>
          </w:rPr>
          <w:t>Úsek stravování</w:t>
        </w:r>
        <w:r w:rsidR="001A6D7F">
          <w:rPr>
            <w:noProof/>
            <w:webHidden/>
          </w:rPr>
          <w:tab/>
        </w:r>
        <w:r w:rsidR="001A6D7F">
          <w:rPr>
            <w:noProof/>
            <w:webHidden/>
          </w:rPr>
          <w:fldChar w:fldCharType="begin"/>
        </w:r>
        <w:r w:rsidR="001A6D7F">
          <w:rPr>
            <w:noProof/>
            <w:webHidden/>
          </w:rPr>
          <w:instrText xml:space="preserve"> PAGEREF _Toc431385048 \h </w:instrText>
        </w:r>
        <w:r w:rsidR="001A6D7F">
          <w:rPr>
            <w:noProof/>
            <w:webHidden/>
          </w:rPr>
        </w:r>
        <w:r w:rsidR="001A6D7F">
          <w:rPr>
            <w:noProof/>
            <w:webHidden/>
          </w:rPr>
          <w:fldChar w:fldCharType="separate"/>
        </w:r>
        <w:r>
          <w:rPr>
            <w:noProof/>
            <w:webHidden/>
          </w:rPr>
          <w:t>28</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49" w:history="1">
        <w:r w:rsidR="001A6D7F" w:rsidRPr="00513048">
          <w:rPr>
            <w:rStyle w:val="Hypertextovodkaz"/>
            <w:noProof/>
          </w:rPr>
          <w:t>Centrum ekologické výchovy VIANA</w:t>
        </w:r>
        <w:r w:rsidR="001A6D7F">
          <w:rPr>
            <w:noProof/>
            <w:webHidden/>
          </w:rPr>
          <w:tab/>
        </w:r>
        <w:r w:rsidR="001A6D7F">
          <w:rPr>
            <w:noProof/>
            <w:webHidden/>
          </w:rPr>
          <w:fldChar w:fldCharType="begin"/>
        </w:r>
        <w:r w:rsidR="001A6D7F">
          <w:rPr>
            <w:noProof/>
            <w:webHidden/>
          </w:rPr>
          <w:instrText xml:space="preserve"> PAGEREF _Toc431385049 \h </w:instrText>
        </w:r>
        <w:r w:rsidR="001A6D7F">
          <w:rPr>
            <w:noProof/>
            <w:webHidden/>
          </w:rPr>
        </w:r>
        <w:r w:rsidR="001A6D7F">
          <w:rPr>
            <w:noProof/>
            <w:webHidden/>
          </w:rPr>
          <w:fldChar w:fldCharType="separate"/>
        </w:r>
        <w:r>
          <w:rPr>
            <w:noProof/>
            <w:webHidden/>
          </w:rPr>
          <w:t>29</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50" w:history="1">
        <w:r w:rsidR="001A6D7F" w:rsidRPr="00513048">
          <w:rPr>
            <w:rStyle w:val="Hypertextovodkaz"/>
            <w:rFonts w:eastAsia="Batang"/>
            <w:noProof/>
          </w:rPr>
          <w:t>Přehled aktivit CEV Viana ve školním roce 2014/2015</w:t>
        </w:r>
        <w:r w:rsidR="001A6D7F">
          <w:rPr>
            <w:noProof/>
            <w:webHidden/>
          </w:rPr>
          <w:tab/>
        </w:r>
        <w:r w:rsidR="001A6D7F">
          <w:rPr>
            <w:noProof/>
            <w:webHidden/>
          </w:rPr>
          <w:fldChar w:fldCharType="begin"/>
        </w:r>
        <w:r w:rsidR="001A6D7F">
          <w:rPr>
            <w:noProof/>
            <w:webHidden/>
          </w:rPr>
          <w:instrText xml:space="preserve"> PAGEREF _Toc431385050 \h </w:instrText>
        </w:r>
        <w:r w:rsidR="001A6D7F">
          <w:rPr>
            <w:noProof/>
            <w:webHidden/>
          </w:rPr>
        </w:r>
        <w:r w:rsidR="001A6D7F">
          <w:rPr>
            <w:noProof/>
            <w:webHidden/>
          </w:rPr>
          <w:fldChar w:fldCharType="separate"/>
        </w:r>
        <w:r>
          <w:rPr>
            <w:noProof/>
            <w:webHidden/>
          </w:rPr>
          <w:t>30</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51" w:history="1">
        <w:r w:rsidR="001A6D7F" w:rsidRPr="00513048">
          <w:rPr>
            <w:rStyle w:val="Hypertextovodkaz"/>
            <w:noProof/>
          </w:rPr>
          <w:t>P</w:t>
        </w:r>
        <w:r w:rsidR="001A6D7F">
          <w:rPr>
            <w:rStyle w:val="Hypertextovodkaz"/>
            <w:noProof/>
          </w:rPr>
          <w:t>rojekty Scholy Humanitas</w:t>
        </w:r>
        <w:r w:rsidR="001A6D7F">
          <w:rPr>
            <w:noProof/>
            <w:webHidden/>
          </w:rPr>
          <w:tab/>
        </w:r>
        <w:r w:rsidR="001A6D7F">
          <w:rPr>
            <w:noProof/>
            <w:webHidden/>
          </w:rPr>
          <w:fldChar w:fldCharType="begin"/>
        </w:r>
        <w:r w:rsidR="001A6D7F">
          <w:rPr>
            <w:noProof/>
            <w:webHidden/>
          </w:rPr>
          <w:instrText xml:space="preserve"> PAGEREF _Toc431385051 \h </w:instrText>
        </w:r>
        <w:r w:rsidR="001A6D7F">
          <w:rPr>
            <w:noProof/>
            <w:webHidden/>
          </w:rPr>
        </w:r>
        <w:r w:rsidR="001A6D7F">
          <w:rPr>
            <w:noProof/>
            <w:webHidden/>
          </w:rPr>
          <w:fldChar w:fldCharType="separate"/>
        </w:r>
        <w:r>
          <w:rPr>
            <w:noProof/>
            <w:webHidden/>
          </w:rPr>
          <w:t>37</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52" w:history="1">
        <w:r w:rsidR="001A6D7F" w:rsidRPr="00513048">
          <w:rPr>
            <w:rStyle w:val="Hypertextovodkaz"/>
            <w:noProof/>
          </w:rPr>
          <w:t>I. Mezinárodní projekty v rámci programu celoživotního učení</w:t>
        </w:r>
        <w:r w:rsidR="001A6D7F">
          <w:rPr>
            <w:noProof/>
            <w:webHidden/>
          </w:rPr>
          <w:tab/>
        </w:r>
        <w:r w:rsidR="001A6D7F">
          <w:rPr>
            <w:noProof/>
            <w:webHidden/>
          </w:rPr>
          <w:fldChar w:fldCharType="begin"/>
        </w:r>
        <w:r w:rsidR="001A6D7F">
          <w:rPr>
            <w:noProof/>
            <w:webHidden/>
          </w:rPr>
          <w:instrText xml:space="preserve"> PAGEREF _Toc431385052 \h </w:instrText>
        </w:r>
        <w:r w:rsidR="001A6D7F">
          <w:rPr>
            <w:noProof/>
            <w:webHidden/>
          </w:rPr>
        </w:r>
        <w:r w:rsidR="001A6D7F">
          <w:rPr>
            <w:noProof/>
            <w:webHidden/>
          </w:rPr>
          <w:fldChar w:fldCharType="separate"/>
        </w:r>
        <w:r>
          <w:rPr>
            <w:noProof/>
            <w:webHidden/>
          </w:rPr>
          <w:t>37</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53" w:history="1">
        <w:r w:rsidR="001A6D7F" w:rsidRPr="00513048">
          <w:rPr>
            <w:rStyle w:val="Hypertextovodkaz"/>
            <w:noProof/>
          </w:rPr>
          <w:t>II. Projekty přeshraniční spolupráce</w:t>
        </w:r>
        <w:r w:rsidR="001A6D7F">
          <w:rPr>
            <w:noProof/>
            <w:webHidden/>
          </w:rPr>
          <w:tab/>
        </w:r>
        <w:r w:rsidR="001A6D7F">
          <w:rPr>
            <w:noProof/>
            <w:webHidden/>
          </w:rPr>
          <w:fldChar w:fldCharType="begin"/>
        </w:r>
        <w:r w:rsidR="001A6D7F">
          <w:rPr>
            <w:noProof/>
            <w:webHidden/>
          </w:rPr>
          <w:instrText xml:space="preserve"> PAGEREF _Toc431385053 \h </w:instrText>
        </w:r>
        <w:r w:rsidR="001A6D7F">
          <w:rPr>
            <w:noProof/>
            <w:webHidden/>
          </w:rPr>
        </w:r>
        <w:r w:rsidR="001A6D7F">
          <w:rPr>
            <w:noProof/>
            <w:webHidden/>
          </w:rPr>
          <w:fldChar w:fldCharType="separate"/>
        </w:r>
        <w:r>
          <w:rPr>
            <w:noProof/>
            <w:webHidden/>
          </w:rPr>
          <w:t>37</w:t>
        </w:r>
        <w:r w:rsidR="001A6D7F">
          <w:rPr>
            <w:noProof/>
            <w:webHidden/>
          </w:rPr>
          <w:fldChar w:fldCharType="end"/>
        </w:r>
      </w:hyperlink>
    </w:p>
    <w:p w:rsidR="001A6D7F" w:rsidRDefault="00F256F5" w:rsidP="00767896">
      <w:pPr>
        <w:pStyle w:val="Obsah2"/>
        <w:tabs>
          <w:tab w:val="right" w:leader="dot" w:pos="9062"/>
        </w:tabs>
        <w:spacing w:before="0" w:after="0"/>
        <w:rPr>
          <w:rFonts w:asciiTheme="minorHAnsi" w:eastAsiaTheme="minorEastAsia" w:hAnsiTheme="minorHAnsi" w:cstheme="minorBidi"/>
          <w:noProof/>
          <w:sz w:val="22"/>
          <w:szCs w:val="22"/>
        </w:rPr>
      </w:pPr>
      <w:hyperlink w:anchor="_Toc431385054" w:history="1">
        <w:r w:rsidR="001A6D7F" w:rsidRPr="00513048">
          <w:rPr>
            <w:rStyle w:val="Hypertextovodkaz"/>
            <w:noProof/>
          </w:rPr>
          <w:t>III. Národní projekty</w:t>
        </w:r>
        <w:r w:rsidR="001A6D7F">
          <w:rPr>
            <w:noProof/>
            <w:webHidden/>
          </w:rPr>
          <w:tab/>
        </w:r>
        <w:r w:rsidR="001A6D7F">
          <w:rPr>
            <w:noProof/>
            <w:webHidden/>
          </w:rPr>
          <w:fldChar w:fldCharType="begin"/>
        </w:r>
        <w:r w:rsidR="001A6D7F">
          <w:rPr>
            <w:noProof/>
            <w:webHidden/>
          </w:rPr>
          <w:instrText xml:space="preserve"> PAGEREF _Toc431385054 \h </w:instrText>
        </w:r>
        <w:r w:rsidR="001A6D7F">
          <w:rPr>
            <w:noProof/>
            <w:webHidden/>
          </w:rPr>
        </w:r>
        <w:r w:rsidR="001A6D7F">
          <w:rPr>
            <w:noProof/>
            <w:webHidden/>
          </w:rPr>
          <w:fldChar w:fldCharType="separate"/>
        </w:r>
        <w:r>
          <w:rPr>
            <w:noProof/>
            <w:webHidden/>
          </w:rPr>
          <w:t>37</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55" w:history="1">
        <w:r w:rsidR="001A6D7F" w:rsidRPr="00513048">
          <w:rPr>
            <w:rStyle w:val="Hypertextovodkaz"/>
            <w:rFonts w:cs="Calibri"/>
            <w:noProof/>
          </w:rPr>
          <w:t>Akce školy</w:t>
        </w:r>
        <w:r w:rsidR="001A6D7F">
          <w:rPr>
            <w:noProof/>
            <w:webHidden/>
          </w:rPr>
          <w:tab/>
        </w:r>
        <w:r w:rsidR="001A6D7F">
          <w:rPr>
            <w:noProof/>
            <w:webHidden/>
          </w:rPr>
          <w:fldChar w:fldCharType="begin"/>
        </w:r>
        <w:r w:rsidR="001A6D7F">
          <w:rPr>
            <w:noProof/>
            <w:webHidden/>
          </w:rPr>
          <w:instrText xml:space="preserve"> PAGEREF _Toc431385055 \h </w:instrText>
        </w:r>
        <w:r w:rsidR="001A6D7F">
          <w:rPr>
            <w:noProof/>
            <w:webHidden/>
          </w:rPr>
        </w:r>
        <w:r w:rsidR="001A6D7F">
          <w:rPr>
            <w:noProof/>
            <w:webHidden/>
          </w:rPr>
          <w:fldChar w:fldCharType="separate"/>
        </w:r>
        <w:r>
          <w:rPr>
            <w:noProof/>
            <w:webHidden/>
          </w:rPr>
          <w:t>38</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56" w:history="1">
        <w:r w:rsidR="001A6D7F" w:rsidRPr="00513048">
          <w:rPr>
            <w:rStyle w:val="Hypertextovodkaz"/>
            <w:noProof/>
          </w:rPr>
          <w:t>Maturitní práce 2014 - 2015 (3.A - 4.A)</w:t>
        </w:r>
        <w:r w:rsidR="001A6D7F">
          <w:rPr>
            <w:noProof/>
            <w:webHidden/>
          </w:rPr>
          <w:tab/>
        </w:r>
        <w:r w:rsidR="001A6D7F">
          <w:rPr>
            <w:noProof/>
            <w:webHidden/>
          </w:rPr>
          <w:fldChar w:fldCharType="begin"/>
        </w:r>
        <w:r w:rsidR="001A6D7F">
          <w:rPr>
            <w:noProof/>
            <w:webHidden/>
          </w:rPr>
          <w:instrText xml:space="preserve"> PAGEREF _Toc431385056 \h </w:instrText>
        </w:r>
        <w:r w:rsidR="001A6D7F">
          <w:rPr>
            <w:noProof/>
            <w:webHidden/>
          </w:rPr>
        </w:r>
        <w:r w:rsidR="001A6D7F">
          <w:rPr>
            <w:noProof/>
            <w:webHidden/>
          </w:rPr>
          <w:fldChar w:fldCharType="separate"/>
        </w:r>
        <w:r>
          <w:rPr>
            <w:noProof/>
            <w:webHidden/>
          </w:rPr>
          <w:t>43</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58" w:history="1">
        <w:r w:rsidR="001A6D7F" w:rsidRPr="00513048">
          <w:rPr>
            <w:rStyle w:val="Hypertextovodkaz"/>
            <w:noProof/>
          </w:rPr>
          <w:t>Hospodaření školy</w:t>
        </w:r>
        <w:r w:rsidR="001A6D7F">
          <w:rPr>
            <w:noProof/>
            <w:webHidden/>
          </w:rPr>
          <w:tab/>
        </w:r>
        <w:r w:rsidR="001A6D7F">
          <w:rPr>
            <w:noProof/>
            <w:webHidden/>
          </w:rPr>
          <w:fldChar w:fldCharType="begin"/>
        </w:r>
        <w:r w:rsidR="001A6D7F">
          <w:rPr>
            <w:noProof/>
            <w:webHidden/>
          </w:rPr>
          <w:instrText xml:space="preserve"> PAGEREF _Toc431385058 \h </w:instrText>
        </w:r>
        <w:r w:rsidR="001A6D7F">
          <w:rPr>
            <w:noProof/>
            <w:webHidden/>
          </w:rPr>
        </w:r>
        <w:r w:rsidR="001A6D7F">
          <w:rPr>
            <w:noProof/>
            <w:webHidden/>
          </w:rPr>
          <w:fldChar w:fldCharType="separate"/>
        </w:r>
        <w:r>
          <w:rPr>
            <w:noProof/>
            <w:webHidden/>
          </w:rPr>
          <w:t>44</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59" w:history="1">
        <w:r w:rsidR="001A6D7F" w:rsidRPr="00513048">
          <w:rPr>
            <w:rStyle w:val="Hypertextovodkaz"/>
            <w:noProof/>
          </w:rPr>
          <w:t>Další vzdělávání pedagogických pracovníků</w:t>
        </w:r>
        <w:r w:rsidR="001A6D7F">
          <w:rPr>
            <w:noProof/>
            <w:webHidden/>
          </w:rPr>
          <w:tab/>
        </w:r>
        <w:r w:rsidR="001A6D7F">
          <w:rPr>
            <w:noProof/>
            <w:webHidden/>
          </w:rPr>
          <w:fldChar w:fldCharType="begin"/>
        </w:r>
        <w:r w:rsidR="001A6D7F">
          <w:rPr>
            <w:noProof/>
            <w:webHidden/>
          </w:rPr>
          <w:instrText xml:space="preserve"> PAGEREF _Toc431385059 \h </w:instrText>
        </w:r>
        <w:r w:rsidR="001A6D7F">
          <w:rPr>
            <w:noProof/>
            <w:webHidden/>
          </w:rPr>
        </w:r>
        <w:r w:rsidR="001A6D7F">
          <w:rPr>
            <w:noProof/>
            <w:webHidden/>
          </w:rPr>
          <w:fldChar w:fldCharType="separate"/>
        </w:r>
        <w:r>
          <w:rPr>
            <w:noProof/>
            <w:webHidden/>
          </w:rPr>
          <w:t>45</w:t>
        </w:r>
        <w:r w:rsidR="001A6D7F">
          <w:rPr>
            <w:noProof/>
            <w:webHidden/>
          </w:rPr>
          <w:fldChar w:fldCharType="end"/>
        </w:r>
      </w:hyperlink>
    </w:p>
    <w:p w:rsidR="001A6D7F" w:rsidRDefault="00F256F5" w:rsidP="00767896">
      <w:pPr>
        <w:pStyle w:val="Obsah1"/>
        <w:spacing w:after="0" w:line="240" w:lineRule="auto"/>
        <w:rPr>
          <w:rFonts w:asciiTheme="minorHAnsi" w:eastAsiaTheme="minorEastAsia" w:hAnsiTheme="minorHAnsi" w:cstheme="minorBidi"/>
          <w:noProof/>
          <w:sz w:val="22"/>
          <w:szCs w:val="22"/>
        </w:rPr>
      </w:pPr>
      <w:hyperlink w:anchor="_Toc431385060" w:history="1">
        <w:r w:rsidR="001A6D7F" w:rsidRPr="00513048">
          <w:rPr>
            <w:rStyle w:val="Hypertextovodkaz"/>
            <w:noProof/>
          </w:rPr>
          <w:t>Další vzdělávání nepedagogických pracovníků</w:t>
        </w:r>
        <w:r w:rsidR="001A6D7F">
          <w:rPr>
            <w:noProof/>
            <w:webHidden/>
          </w:rPr>
          <w:tab/>
        </w:r>
        <w:r w:rsidR="001A6D7F">
          <w:rPr>
            <w:noProof/>
            <w:webHidden/>
          </w:rPr>
          <w:fldChar w:fldCharType="begin"/>
        </w:r>
        <w:r w:rsidR="001A6D7F">
          <w:rPr>
            <w:noProof/>
            <w:webHidden/>
          </w:rPr>
          <w:instrText xml:space="preserve"> PAGEREF _Toc431385060 \h </w:instrText>
        </w:r>
        <w:r w:rsidR="001A6D7F">
          <w:rPr>
            <w:noProof/>
            <w:webHidden/>
          </w:rPr>
        </w:r>
        <w:r w:rsidR="001A6D7F">
          <w:rPr>
            <w:noProof/>
            <w:webHidden/>
          </w:rPr>
          <w:fldChar w:fldCharType="separate"/>
        </w:r>
        <w:r>
          <w:rPr>
            <w:noProof/>
            <w:webHidden/>
          </w:rPr>
          <w:t>46</w:t>
        </w:r>
        <w:r w:rsidR="001A6D7F">
          <w:rPr>
            <w:noProof/>
            <w:webHidden/>
          </w:rPr>
          <w:fldChar w:fldCharType="end"/>
        </w:r>
      </w:hyperlink>
    </w:p>
    <w:p w:rsidR="00DC2176" w:rsidRPr="001A2D58" w:rsidRDefault="001B36BB" w:rsidP="00767896">
      <w:pPr>
        <w:pStyle w:val="Nadpis1"/>
        <w:spacing w:before="0" w:after="0"/>
        <w:rPr>
          <w:b w:val="0"/>
          <w:iCs w:val="0"/>
          <w:sz w:val="22"/>
          <w:szCs w:val="22"/>
          <w:highlight w:val="yellow"/>
        </w:rPr>
      </w:pPr>
      <w:r w:rsidRPr="001A2D58">
        <w:rPr>
          <w:sz w:val="22"/>
          <w:szCs w:val="22"/>
          <w:highlight w:val="yellow"/>
        </w:rPr>
        <w:fldChar w:fldCharType="end"/>
      </w:r>
      <w:bookmarkStart w:id="3" w:name="_Toc368948296"/>
      <w:bookmarkStart w:id="4" w:name="_Toc368948378"/>
    </w:p>
    <w:p w:rsidR="001A6D7F" w:rsidRDefault="001A6D7F">
      <w:pPr>
        <w:spacing w:before="0" w:after="0"/>
        <w:jc w:val="left"/>
        <w:rPr>
          <w:b/>
          <w:iCs/>
          <w:color w:val="70AD47"/>
          <w:spacing w:val="40"/>
          <w:sz w:val="28"/>
          <w:lang w:val="x-none" w:eastAsia="x-none"/>
        </w:rPr>
      </w:pPr>
      <w:r>
        <w:br w:type="page"/>
      </w:r>
    </w:p>
    <w:p w:rsidR="00676F21" w:rsidRPr="00C77A33" w:rsidRDefault="00676F21" w:rsidP="00B65048">
      <w:pPr>
        <w:pStyle w:val="Nadpis1"/>
        <w:rPr>
          <w:sz w:val="20"/>
          <w:szCs w:val="20"/>
        </w:rPr>
      </w:pPr>
      <w:bookmarkStart w:id="5" w:name="_Toc431385002"/>
      <w:r w:rsidRPr="00C77A33">
        <w:lastRenderedPageBreak/>
        <w:t>Základní údaje</w:t>
      </w:r>
      <w:bookmarkEnd w:id="3"/>
      <w:bookmarkEnd w:id="4"/>
      <w:bookmarkEnd w:id="5"/>
    </w:p>
    <w:p w:rsidR="009913F1" w:rsidRPr="00C77A33" w:rsidRDefault="00676F21" w:rsidP="00696E14">
      <w:pPr>
        <w:pStyle w:val="Bezmezer"/>
        <w:spacing w:line="360" w:lineRule="auto"/>
        <w:ind w:left="2832" w:hanging="2832"/>
        <w:rPr>
          <w:sz w:val="22"/>
          <w:szCs w:val="22"/>
        </w:rPr>
      </w:pPr>
      <w:r w:rsidRPr="00C77A33">
        <w:rPr>
          <w:b/>
          <w:sz w:val="22"/>
          <w:szCs w:val="22"/>
        </w:rPr>
        <w:t>Název:</w:t>
      </w:r>
      <w:r w:rsidRPr="00C77A33">
        <w:rPr>
          <w:sz w:val="22"/>
          <w:szCs w:val="22"/>
        </w:rPr>
        <w:tab/>
      </w:r>
      <w:r w:rsidR="009913F1" w:rsidRPr="00C77A33">
        <w:rPr>
          <w:sz w:val="22"/>
          <w:szCs w:val="22"/>
        </w:rPr>
        <w:t>Střední odborná škola pro ochranu a obnovu životního pr</w:t>
      </w:r>
      <w:r w:rsidR="00C2520F" w:rsidRPr="00C77A33">
        <w:rPr>
          <w:sz w:val="22"/>
          <w:szCs w:val="22"/>
        </w:rPr>
        <w:t>o</w:t>
      </w:r>
      <w:r w:rsidR="000E044F" w:rsidRPr="00C77A33">
        <w:rPr>
          <w:sz w:val="22"/>
          <w:szCs w:val="22"/>
        </w:rPr>
        <w:t>středí – Schola Humanitas, Litvínov, Ukrajinská 379</w:t>
      </w:r>
    </w:p>
    <w:p w:rsidR="009913F1" w:rsidRPr="00C77A33" w:rsidRDefault="009913F1" w:rsidP="00696E14">
      <w:pPr>
        <w:pStyle w:val="Bezmezer"/>
        <w:spacing w:line="360" w:lineRule="auto"/>
        <w:rPr>
          <w:sz w:val="22"/>
          <w:szCs w:val="22"/>
        </w:rPr>
      </w:pPr>
      <w:r w:rsidRPr="00C77A33">
        <w:rPr>
          <w:b/>
          <w:sz w:val="22"/>
          <w:szCs w:val="22"/>
        </w:rPr>
        <w:t>Zřizovatel:</w:t>
      </w:r>
      <w:r w:rsidRPr="00C77A33">
        <w:rPr>
          <w:b/>
          <w:sz w:val="22"/>
          <w:szCs w:val="22"/>
        </w:rPr>
        <w:tab/>
      </w:r>
      <w:r w:rsidRPr="00C77A33">
        <w:rPr>
          <w:sz w:val="22"/>
          <w:szCs w:val="22"/>
        </w:rPr>
        <w:tab/>
      </w:r>
      <w:r w:rsidRPr="00C77A33">
        <w:rPr>
          <w:sz w:val="22"/>
          <w:szCs w:val="22"/>
        </w:rPr>
        <w:tab/>
        <w:t>Město Litvínov</w:t>
      </w:r>
      <w:r w:rsidR="00C060F3" w:rsidRPr="00C77A33">
        <w:rPr>
          <w:sz w:val="22"/>
          <w:szCs w:val="22"/>
        </w:rPr>
        <w:t>, n</w:t>
      </w:r>
      <w:r w:rsidR="000E044F" w:rsidRPr="00C77A33">
        <w:rPr>
          <w:sz w:val="22"/>
          <w:szCs w:val="22"/>
        </w:rPr>
        <w:t>áměstí Míru 11, 436 91 Litvínov</w:t>
      </w:r>
    </w:p>
    <w:p w:rsidR="000E044F" w:rsidRPr="00C77A33" w:rsidRDefault="000E044F" w:rsidP="00696E14">
      <w:pPr>
        <w:pStyle w:val="Bezmezer"/>
        <w:spacing w:line="360" w:lineRule="auto"/>
        <w:rPr>
          <w:sz w:val="22"/>
          <w:szCs w:val="22"/>
        </w:rPr>
      </w:pPr>
      <w:r w:rsidRPr="00C77A33">
        <w:rPr>
          <w:b/>
          <w:sz w:val="22"/>
          <w:szCs w:val="22"/>
        </w:rPr>
        <w:t>Datum zápisu do rejstříku:</w:t>
      </w:r>
      <w:r w:rsidRPr="00C77A33">
        <w:rPr>
          <w:sz w:val="22"/>
          <w:szCs w:val="22"/>
        </w:rPr>
        <w:tab/>
        <w:t>1. 1. 2005</w:t>
      </w:r>
    </w:p>
    <w:p w:rsidR="009913F1" w:rsidRPr="00C77A33" w:rsidRDefault="009913F1" w:rsidP="00696E14">
      <w:pPr>
        <w:pStyle w:val="Bezmezer"/>
        <w:spacing w:line="360" w:lineRule="auto"/>
        <w:rPr>
          <w:sz w:val="22"/>
          <w:szCs w:val="22"/>
        </w:rPr>
      </w:pPr>
      <w:r w:rsidRPr="00C77A33">
        <w:rPr>
          <w:b/>
          <w:sz w:val="22"/>
          <w:szCs w:val="22"/>
        </w:rPr>
        <w:t>Datum založení</w:t>
      </w:r>
      <w:r w:rsidR="000E044F" w:rsidRPr="00C77A33">
        <w:rPr>
          <w:b/>
          <w:sz w:val="22"/>
          <w:szCs w:val="22"/>
        </w:rPr>
        <w:t xml:space="preserve"> školy</w:t>
      </w:r>
      <w:r w:rsidRPr="00C77A33">
        <w:rPr>
          <w:b/>
          <w:sz w:val="22"/>
          <w:szCs w:val="22"/>
        </w:rPr>
        <w:t>:</w:t>
      </w:r>
      <w:r w:rsidRPr="00C77A33">
        <w:rPr>
          <w:sz w:val="22"/>
          <w:szCs w:val="22"/>
        </w:rPr>
        <w:tab/>
      </w:r>
      <w:r w:rsidRPr="00C77A33">
        <w:rPr>
          <w:sz w:val="22"/>
          <w:szCs w:val="22"/>
        </w:rPr>
        <w:tab/>
        <w:t>1. 9. 1992</w:t>
      </w:r>
    </w:p>
    <w:p w:rsidR="0015660A" w:rsidRPr="00C77A33" w:rsidRDefault="0015660A" w:rsidP="00696E14">
      <w:pPr>
        <w:pStyle w:val="Bezmezer"/>
        <w:spacing w:line="360" w:lineRule="auto"/>
        <w:rPr>
          <w:sz w:val="22"/>
          <w:szCs w:val="22"/>
        </w:rPr>
      </w:pPr>
      <w:r w:rsidRPr="00C77A33">
        <w:rPr>
          <w:b/>
          <w:sz w:val="22"/>
          <w:szCs w:val="22"/>
        </w:rPr>
        <w:t>Vedení školy:</w:t>
      </w:r>
      <w:r w:rsidR="000E044F" w:rsidRPr="00C77A33">
        <w:rPr>
          <w:b/>
          <w:sz w:val="22"/>
          <w:szCs w:val="22"/>
        </w:rPr>
        <w:tab/>
      </w:r>
      <w:r w:rsidR="000E044F" w:rsidRPr="00C77A33">
        <w:rPr>
          <w:sz w:val="22"/>
          <w:szCs w:val="22"/>
        </w:rPr>
        <w:tab/>
      </w:r>
      <w:r w:rsidR="000E044F" w:rsidRPr="00C77A33">
        <w:rPr>
          <w:sz w:val="22"/>
          <w:szCs w:val="22"/>
        </w:rPr>
        <w:tab/>
        <w:t>ředitel</w:t>
      </w:r>
      <w:r w:rsidR="00F16D7F" w:rsidRPr="00C77A33">
        <w:rPr>
          <w:sz w:val="22"/>
          <w:szCs w:val="22"/>
        </w:rPr>
        <w:t>:</w:t>
      </w:r>
      <w:r w:rsidR="000E044F" w:rsidRPr="00C77A33">
        <w:rPr>
          <w:sz w:val="22"/>
          <w:szCs w:val="22"/>
        </w:rPr>
        <w:t xml:space="preserve"> Mgr. Milan Šťovíček (uvolněná funkce)</w:t>
      </w:r>
    </w:p>
    <w:p w:rsidR="000E044F" w:rsidRPr="00C77A33" w:rsidRDefault="000E044F" w:rsidP="00696E14">
      <w:pPr>
        <w:pStyle w:val="Bezmezer"/>
        <w:spacing w:line="360" w:lineRule="auto"/>
        <w:rPr>
          <w:sz w:val="22"/>
          <w:szCs w:val="22"/>
        </w:rPr>
      </w:pPr>
      <w:r w:rsidRPr="00C77A33">
        <w:rPr>
          <w:sz w:val="22"/>
          <w:szCs w:val="22"/>
        </w:rPr>
        <w:tab/>
      </w:r>
      <w:r w:rsidRPr="00C77A33">
        <w:rPr>
          <w:sz w:val="22"/>
          <w:szCs w:val="22"/>
        </w:rPr>
        <w:tab/>
      </w:r>
      <w:r w:rsidRPr="00C77A33">
        <w:rPr>
          <w:sz w:val="22"/>
          <w:szCs w:val="22"/>
        </w:rPr>
        <w:tab/>
      </w:r>
      <w:r w:rsidRPr="00C77A33">
        <w:rPr>
          <w:sz w:val="22"/>
          <w:szCs w:val="22"/>
        </w:rPr>
        <w:tab/>
        <w:t>statutární zástupce školy</w:t>
      </w:r>
      <w:r w:rsidR="00F16D7F" w:rsidRPr="00C77A33">
        <w:rPr>
          <w:sz w:val="22"/>
          <w:szCs w:val="22"/>
        </w:rPr>
        <w:t>:</w:t>
      </w:r>
      <w:r w:rsidRPr="00C77A33">
        <w:rPr>
          <w:sz w:val="22"/>
          <w:szCs w:val="22"/>
        </w:rPr>
        <w:t xml:space="preserve"> Mgr. Ladislav Turbák</w:t>
      </w:r>
    </w:p>
    <w:p w:rsidR="000E044F" w:rsidRPr="00C77A33" w:rsidRDefault="000E044F" w:rsidP="00696E14">
      <w:pPr>
        <w:pStyle w:val="Bezmezer"/>
        <w:spacing w:line="360" w:lineRule="auto"/>
        <w:rPr>
          <w:b/>
          <w:color w:val="000000"/>
          <w:sz w:val="22"/>
          <w:szCs w:val="22"/>
        </w:rPr>
      </w:pPr>
      <w:r w:rsidRPr="00C77A33">
        <w:rPr>
          <w:b/>
          <w:color w:val="000000"/>
          <w:sz w:val="22"/>
          <w:szCs w:val="22"/>
        </w:rPr>
        <w:t>Resortní identifikátor</w:t>
      </w:r>
    </w:p>
    <w:p w:rsidR="000E044F" w:rsidRPr="00C77A33" w:rsidRDefault="000E044F" w:rsidP="00696E14">
      <w:pPr>
        <w:pStyle w:val="Bezmezer"/>
        <w:spacing w:line="360" w:lineRule="auto"/>
        <w:rPr>
          <w:bCs/>
          <w:sz w:val="22"/>
          <w:szCs w:val="22"/>
        </w:rPr>
      </w:pPr>
      <w:r w:rsidRPr="00C77A33">
        <w:rPr>
          <w:b/>
          <w:color w:val="000000"/>
          <w:sz w:val="22"/>
          <w:szCs w:val="22"/>
        </w:rPr>
        <w:t>(RED_IZO):</w:t>
      </w:r>
      <w:r w:rsidRPr="00C77A33">
        <w:rPr>
          <w:color w:val="00008B"/>
          <w:sz w:val="22"/>
          <w:szCs w:val="22"/>
        </w:rPr>
        <w:t> </w:t>
      </w:r>
      <w:r w:rsidRPr="00C77A33">
        <w:rPr>
          <w:color w:val="00008B"/>
          <w:sz w:val="22"/>
          <w:szCs w:val="22"/>
        </w:rPr>
        <w:tab/>
      </w:r>
      <w:r w:rsidRPr="00C77A33">
        <w:rPr>
          <w:color w:val="00008B"/>
          <w:sz w:val="22"/>
          <w:szCs w:val="22"/>
        </w:rPr>
        <w:tab/>
      </w:r>
      <w:r w:rsidRPr="00C77A33">
        <w:rPr>
          <w:color w:val="00008B"/>
          <w:sz w:val="22"/>
          <w:szCs w:val="22"/>
        </w:rPr>
        <w:tab/>
      </w:r>
      <w:r w:rsidRPr="00C77A33">
        <w:rPr>
          <w:bCs/>
          <w:sz w:val="22"/>
          <w:szCs w:val="22"/>
        </w:rPr>
        <w:t>600011046</w:t>
      </w:r>
    </w:p>
    <w:p w:rsidR="009913F1" w:rsidRPr="00C77A33" w:rsidRDefault="009913F1" w:rsidP="00696E14">
      <w:pPr>
        <w:pStyle w:val="Bezmezer"/>
        <w:spacing w:line="360" w:lineRule="auto"/>
        <w:rPr>
          <w:sz w:val="22"/>
          <w:szCs w:val="22"/>
        </w:rPr>
      </w:pPr>
      <w:r w:rsidRPr="00C77A33">
        <w:rPr>
          <w:b/>
          <w:sz w:val="22"/>
          <w:szCs w:val="22"/>
        </w:rPr>
        <w:t>IZO:</w:t>
      </w:r>
      <w:r w:rsidRPr="00C77A33">
        <w:rPr>
          <w:b/>
          <w:sz w:val="22"/>
          <w:szCs w:val="22"/>
        </w:rPr>
        <w:tab/>
      </w:r>
      <w:r w:rsidRPr="00C77A33">
        <w:rPr>
          <w:sz w:val="22"/>
          <w:szCs w:val="22"/>
        </w:rPr>
        <w:tab/>
      </w:r>
      <w:r w:rsidRPr="00C77A33">
        <w:rPr>
          <w:sz w:val="22"/>
          <w:szCs w:val="22"/>
        </w:rPr>
        <w:tab/>
      </w:r>
      <w:r w:rsidRPr="00C77A33">
        <w:rPr>
          <w:sz w:val="22"/>
          <w:szCs w:val="22"/>
        </w:rPr>
        <w:tab/>
        <w:t>110 018</w:t>
      </w:r>
      <w:r w:rsidR="00F16D7F" w:rsidRPr="00C77A33">
        <w:rPr>
          <w:sz w:val="22"/>
          <w:szCs w:val="22"/>
        </w:rPr>
        <w:t> </w:t>
      </w:r>
      <w:r w:rsidRPr="00C77A33">
        <w:rPr>
          <w:sz w:val="22"/>
          <w:szCs w:val="22"/>
        </w:rPr>
        <w:t>061</w:t>
      </w:r>
    </w:p>
    <w:p w:rsidR="009913F1" w:rsidRPr="00C77A33" w:rsidRDefault="000E044F" w:rsidP="00696E14">
      <w:pPr>
        <w:pStyle w:val="Bezmezer"/>
        <w:spacing w:line="360" w:lineRule="auto"/>
        <w:rPr>
          <w:sz w:val="22"/>
          <w:szCs w:val="22"/>
        </w:rPr>
      </w:pPr>
      <w:r w:rsidRPr="00C77A33">
        <w:rPr>
          <w:b/>
          <w:sz w:val="22"/>
          <w:szCs w:val="22"/>
        </w:rPr>
        <w:t>Právní forma</w:t>
      </w:r>
      <w:r w:rsidR="009913F1" w:rsidRPr="00C77A33">
        <w:rPr>
          <w:b/>
          <w:sz w:val="22"/>
          <w:szCs w:val="22"/>
        </w:rPr>
        <w:t>:</w:t>
      </w:r>
      <w:r w:rsidR="009913F1" w:rsidRPr="00C77A33">
        <w:rPr>
          <w:b/>
          <w:sz w:val="22"/>
          <w:szCs w:val="22"/>
        </w:rPr>
        <w:tab/>
      </w:r>
      <w:r w:rsidR="009913F1" w:rsidRPr="00C77A33">
        <w:rPr>
          <w:sz w:val="22"/>
          <w:szCs w:val="22"/>
        </w:rPr>
        <w:tab/>
      </w:r>
      <w:r w:rsidR="009913F1" w:rsidRPr="00C77A33">
        <w:rPr>
          <w:sz w:val="22"/>
          <w:szCs w:val="22"/>
        </w:rPr>
        <w:tab/>
        <w:t>Příspěvková organizace</w:t>
      </w:r>
    </w:p>
    <w:p w:rsidR="009913F1" w:rsidRPr="00C77A33" w:rsidRDefault="009913F1" w:rsidP="00696E14">
      <w:pPr>
        <w:pStyle w:val="Bezmezer"/>
        <w:spacing w:line="360" w:lineRule="auto"/>
        <w:rPr>
          <w:sz w:val="22"/>
          <w:szCs w:val="22"/>
        </w:rPr>
      </w:pPr>
      <w:r w:rsidRPr="00C77A33">
        <w:rPr>
          <w:b/>
          <w:sz w:val="22"/>
          <w:szCs w:val="22"/>
        </w:rPr>
        <w:t>IČ:/DIČ:</w:t>
      </w:r>
      <w:r w:rsidRPr="00C77A33">
        <w:rPr>
          <w:sz w:val="22"/>
          <w:szCs w:val="22"/>
        </w:rPr>
        <w:tab/>
      </w:r>
      <w:r w:rsidRPr="00C77A33">
        <w:rPr>
          <w:sz w:val="22"/>
          <w:szCs w:val="22"/>
        </w:rPr>
        <w:tab/>
      </w:r>
      <w:r w:rsidRPr="00C77A33">
        <w:rPr>
          <w:sz w:val="22"/>
          <w:szCs w:val="22"/>
        </w:rPr>
        <w:tab/>
      </w:r>
      <w:r w:rsidR="00B674DF" w:rsidRPr="00C77A33">
        <w:rPr>
          <w:sz w:val="22"/>
          <w:szCs w:val="22"/>
        </w:rPr>
        <w:tab/>
      </w:r>
      <w:r w:rsidRPr="00C77A33">
        <w:rPr>
          <w:sz w:val="22"/>
          <w:szCs w:val="22"/>
        </w:rPr>
        <w:t>00832375/CZ 00832375</w:t>
      </w:r>
    </w:p>
    <w:p w:rsidR="00AD5F16" w:rsidRPr="00C77A33" w:rsidRDefault="009913F1" w:rsidP="00696E14">
      <w:pPr>
        <w:pStyle w:val="Bezmezer"/>
        <w:spacing w:line="360" w:lineRule="auto"/>
        <w:rPr>
          <w:sz w:val="22"/>
          <w:szCs w:val="22"/>
        </w:rPr>
      </w:pPr>
      <w:r w:rsidRPr="00C77A33">
        <w:rPr>
          <w:b/>
          <w:sz w:val="22"/>
          <w:szCs w:val="22"/>
        </w:rPr>
        <w:t>Bankovní spojení:</w:t>
      </w:r>
      <w:r w:rsidR="00DC3A8A" w:rsidRPr="00C77A33">
        <w:rPr>
          <w:sz w:val="22"/>
          <w:szCs w:val="22"/>
        </w:rPr>
        <w:tab/>
      </w:r>
      <w:r w:rsidR="00DC3A8A" w:rsidRPr="00C77A33">
        <w:rPr>
          <w:sz w:val="22"/>
          <w:szCs w:val="22"/>
        </w:rPr>
        <w:tab/>
        <w:t>ČSOB Most, M</w:t>
      </w:r>
      <w:r w:rsidRPr="00C77A33">
        <w:rPr>
          <w:sz w:val="22"/>
          <w:szCs w:val="22"/>
        </w:rPr>
        <w:t>oskevská 1999</w:t>
      </w:r>
    </w:p>
    <w:p w:rsidR="009913F1" w:rsidRPr="00C77A33" w:rsidRDefault="009913F1" w:rsidP="00696E14">
      <w:pPr>
        <w:pStyle w:val="Bezmezer"/>
        <w:spacing w:line="360" w:lineRule="auto"/>
        <w:ind w:left="2124" w:firstLine="708"/>
        <w:rPr>
          <w:sz w:val="22"/>
          <w:szCs w:val="22"/>
        </w:rPr>
      </w:pPr>
      <w:r w:rsidRPr="00C77A33">
        <w:rPr>
          <w:sz w:val="22"/>
          <w:szCs w:val="22"/>
        </w:rPr>
        <w:t>číslo účtu 615209273/0300</w:t>
      </w:r>
    </w:p>
    <w:p w:rsidR="009913F1" w:rsidRPr="00C77A33" w:rsidRDefault="009913F1" w:rsidP="00696E14">
      <w:pPr>
        <w:pStyle w:val="Bezmezer"/>
        <w:spacing w:line="360" w:lineRule="auto"/>
        <w:rPr>
          <w:sz w:val="22"/>
          <w:szCs w:val="22"/>
        </w:rPr>
      </w:pPr>
      <w:r w:rsidRPr="00C77A33">
        <w:rPr>
          <w:b/>
          <w:sz w:val="22"/>
          <w:szCs w:val="22"/>
        </w:rPr>
        <w:t>Telefon:</w:t>
      </w:r>
      <w:r w:rsidRPr="00C77A33">
        <w:rPr>
          <w:sz w:val="22"/>
          <w:szCs w:val="22"/>
        </w:rPr>
        <w:tab/>
      </w:r>
      <w:r w:rsidRPr="00C77A33">
        <w:rPr>
          <w:sz w:val="22"/>
          <w:szCs w:val="22"/>
        </w:rPr>
        <w:tab/>
      </w:r>
      <w:r w:rsidRPr="00C77A33">
        <w:rPr>
          <w:sz w:val="22"/>
          <w:szCs w:val="22"/>
        </w:rPr>
        <w:tab/>
        <w:t>476 111</w:t>
      </w:r>
      <w:r w:rsidR="00F16D7F" w:rsidRPr="00C77A33">
        <w:rPr>
          <w:sz w:val="22"/>
          <w:szCs w:val="22"/>
        </w:rPr>
        <w:t> </w:t>
      </w:r>
      <w:r w:rsidRPr="00C77A33">
        <w:rPr>
          <w:sz w:val="22"/>
          <w:szCs w:val="22"/>
        </w:rPr>
        <w:t>226</w:t>
      </w:r>
    </w:p>
    <w:p w:rsidR="009913F1" w:rsidRPr="00C77A33" w:rsidRDefault="009913F1" w:rsidP="00696E14">
      <w:pPr>
        <w:pStyle w:val="Bezmezer"/>
        <w:spacing w:line="360" w:lineRule="auto"/>
      </w:pPr>
      <w:r w:rsidRPr="00C77A33">
        <w:rPr>
          <w:b/>
          <w:sz w:val="22"/>
          <w:szCs w:val="22"/>
        </w:rPr>
        <w:t>Email:</w:t>
      </w:r>
      <w:r w:rsidRPr="00C77A33">
        <w:rPr>
          <w:b/>
          <w:sz w:val="22"/>
          <w:szCs w:val="22"/>
        </w:rPr>
        <w:tab/>
      </w:r>
      <w:r w:rsidRPr="00C77A33">
        <w:rPr>
          <w:sz w:val="22"/>
          <w:szCs w:val="22"/>
        </w:rPr>
        <w:tab/>
      </w:r>
      <w:r w:rsidRPr="00C77A33">
        <w:rPr>
          <w:sz w:val="22"/>
          <w:szCs w:val="22"/>
        </w:rPr>
        <w:tab/>
      </w:r>
      <w:r w:rsidRPr="00C77A33">
        <w:rPr>
          <w:sz w:val="22"/>
          <w:szCs w:val="22"/>
        </w:rPr>
        <w:tab/>
      </w:r>
      <w:hyperlink r:id="rId12" w:history="1">
        <w:r w:rsidRPr="00C77A33">
          <w:rPr>
            <w:rStyle w:val="Hypertextovodkaz"/>
            <w:sz w:val="22"/>
            <w:szCs w:val="22"/>
          </w:rPr>
          <w:t>schola@humanitas.cz</w:t>
        </w:r>
      </w:hyperlink>
    </w:p>
    <w:p w:rsidR="009913F1" w:rsidRPr="00C77A33" w:rsidRDefault="009913F1" w:rsidP="00696E14">
      <w:pPr>
        <w:pStyle w:val="Bezmezer"/>
        <w:spacing w:line="360" w:lineRule="auto"/>
        <w:rPr>
          <w:sz w:val="22"/>
          <w:szCs w:val="22"/>
        </w:rPr>
      </w:pPr>
      <w:r w:rsidRPr="00C77A33">
        <w:rPr>
          <w:b/>
          <w:sz w:val="22"/>
          <w:szCs w:val="22"/>
        </w:rPr>
        <w:t>Adresa:</w:t>
      </w:r>
      <w:r w:rsidR="00963699" w:rsidRPr="00C77A33">
        <w:rPr>
          <w:sz w:val="22"/>
          <w:szCs w:val="22"/>
        </w:rPr>
        <w:tab/>
      </w:r>
      <w:r w:rsidR="00963699" w:rsidRPr="00C77A33">
        <w:rPr>
          <w:sz w:val="22"/>
          <w:szCs w:val="22"/>
        </w:rPr>
        <w:tab/>
      </w:r>
      <w:r w:rsidR="00963699" w:rsidRPr="00C77A33">
        <w:rPr>
          <w:sz w:val="22"/>
          <w:szCs w:val="22"/>
        </w:rPr>
        <w:tab/>
      </w:r>
      <w:r w:rsidR="00B674DF" w:rsidRPr="00C77A33">
        <w:rPr>
          <w:sz w:val="22"/>
          <w:szCs w:val="22"/>
        </w:rPr>
        <w:tab/>
      </w:r>
      <w:r w:rsidR="00963699" w:rsidRPr="00C77A33">
        <w:rPr>
          <w:sz w:val="22"/>
          <w:szCs w:val="22"/>
        </w:rPr>
        <w:t xml:space="preserve">Ukrajinská 379, 436 01 </w:t>
      </w:r>
      <w:r w:rsidRPr="00C77A33">
        <w:rPr>
          <w:sz w:val="22"/>
          <w:szCs w:val="22"/>
        </w:rPr>
        <w:t>Litvínov</w:t>
      </w:r>
    </w:p>
    <w:p w:rsidR="009913F1" w:rsidRPr="00C77A33" w:rsidRDefault="009913F1" w:rsidP="00696E14">
      <w:pPr>
        <w:pStyle w:val="Bezmezer"/>
        <w:spacing w:line="360" w:lineRule="auto"/>
        <w:rPr>
          <w:sz w:val="22"/>
          <w:szCs w:val="22"/>
        </w:rPr>
      </w:pPr>
      <w:r w:rsidRPr="00C77A33">
        <w:rPr>
          <w:b/>
          <w:sz w:val="22"/>
          <w:szCs w:val="22"/>
        </w:rPr>
        <w:t>Internet:</w:t>
      </w:r>
      <w:r w:rsidRPr="00C77A33">
        <w:rPr>
          <w:b/>
          <w:sz w:val="22"/>
          <w:szCs w:val="22"/>
        </w:rPr>
        <w:tab/>
      </w:r>
      <w:r w:rsidRPr="00C77A33">
        <w:rPr>
          <w:sz w:val="22"/>
          <w:szCs w:val="22"/>
        </w:rPr>
        <w:tab/>
      </w:r>
      <w:r w:rsidRPr="00C77A33">
        <w:rPr>
          <w:sz w:val="22"/>
          <w:szCs w:val="22"/>
        </w:rPr>
        <w:tab/>
      </w:r>
      <w:hyperlink r:id="rId13" w:history="1">
        <w:r w:rsidRPr="00C77A33">
          <w:rPr>
            <w:rStyle w:val="Hypertextovodkaz"/>
            <w:sz w:val="22"/>
            <w:szCs w:val="22"/>
          </w:rPr>
          <w:t>www.humanitas.cz</w:t>
        </w:r>
      </w:hyperlink>
    </w:p>
    <w:p w:rsidR="00C960C8" w:rsidRPr="001A2D58" w:rsidRDefault="00C960C8" w:rsidP="00696E14">
      <w:pPr>
        <w:pStyle w:val="Bezmezer"/>
        <w:spacing w:line="360" w:lineRule="auto"/>
        <w:rPr>
          <w:sz w:val="22"/>
          <w:szCs w:val="22"/>
          <w:highlight w:val="yellow"/>
        </w:rPr>
      </w:pPr>
    </w:p>
    <w:p w:rsidR="00D3758D" w:rsidRPr="00A95BD4" w:rsidRDefault="00D3758D" w:rsidP="00D3758D">
      <w:pPr>
        <w:pStyle w:val="Nadpis1"/>
        <w:rPr>
          <w:szCs w:val="28"/>
        </w:rPr>
      </w:pPr>
      <w:bookmarkStart w:id="6" w:name="_Toc368948297"/>
      <w:bookmarkStart w:id="7" w:name="_Toc368948379"/>
      <w:bookmarkStart w:id="8" w:name="_Toc431385003"/>
      <w:bookmarkStart w:id="9" w:name="_Toc368948299"/>
      <w:bookmarkStart w:id="10" w:name="_Toc368948381"/>
      <w:r w:rsidRPr="00A95BD4">
        <w:rPr>
          <w:szCs w:val="28"/>
        </w:rPr>
        <w:t>Školská rada</w:t>
      </w:r>
      <w:bookmarkEnd w:id="6"/>
      <w:bookmarkEnd w:id="7"/>
      <w:bookmarkEnd w:id="8"/>
    </w:p>
    <w:p w:rsidR="00E74C3E" w:rsidRDefault="00E74C3E" w:rsidP="00E74C3E">
      <w:r>
        <w:t>Ve školním roce 2014 – 2015 se sešla Školská rada k jednání dne 9. 10. 2014 a 10. 6. 2015.</w:t>
      </w:r>
    </w:p>
    <w:p w:rsidR="00E74C3E" w:rsidRDefault="00E74C3E" w:rsidP="00E74C3E">
      <w:r>
        <w:t>Hlavn</w:t>
      </w:r>
      <w:r w:rsidR="00E0345C">
        <w:t>ím bodem jednání dne 9. 10. 2014</w:t>
      </w:r>
      <w:r>
        <w:t xml:space="preserve"> bylo schválení Výroční zprávy o činnosti školy za </w:t>
      </w:r>
      <w:r w:rsidR="00E0345C">
        <w:br/>
      </w:r>
      <w:proofErr w:type="spellStart"/>
      <w:r>
        <w:t>šk.r</w:t>
      </w:r>
      <w:proofErr w:type="spellEnd"/>
      <w:r>
        <w:t>. 2013/14.</w:t>
      </w:r>
    </w:p>
    <w:p w:rsidR="00E74C3E" w:rsidRDefault="00E74C3E" w:rsidP="00E74C3E">
      <w:r>
        <w:t>Na jednání Školské rady dne 9. 10. 2014 byla schválena:</w:t>
      </w:r>
    </w:p>
    <w:p w:rsidR="00E74C3E" w:rsidRDefault="00E74C3E" w:rsidP="00663E72">
      <w:pPr>
        <w:numPr>
          <w:ilvl w:val="0"/>
          <w:numId w:val="12"/>
        </w:numPr>
        <w:spacing w:before="0" w:after="0"/>
      </w:pPr>
      <w:r>
        <w:t xml:space="preserve">Výroční zpráva za </w:t>
      </w:r>
      <w:proofErr w:type="spellStart"/>
      <w:r>
        <w:t>šk.r</w:t>
      </w:r>
      <w:proofErr w:type="spellEnd"/>
      <w:r>
        <w:t>. 2013/14</w:t>
      </w:r>
    </w:p>
    <w:p w:rsidR="00E74C3E" w:rsidRDefault="00E74C3E" w:rsidP="00663E72">
      <w:pPr>
        <w:numPr>
          <w:ilvl w:val="0"/>
          <w:numId w:val="12"/>
        </w:numPr>
        <w:spacing w:before="0" w:after="0"/>
      </w:pPr>
      <w:r>
        <w:t>Upravené dokumenty školy</w:t>
      </w:r>
    </w:p>
    <w:p w:rsidR="00E74C3E" w:rsidRDefault="00E74C3E" w:rsidP="00663E72">
      <w:pPr>
        <w:numPr>
          <w:ilvl w:val="0"/>
          <w:numId w:val="12"/>
        </w:numPr>
        <w:spacing w:before="0" w:after="0"/>
      </w:pPr>
      <w:r>
        <w:t>Byla podána zpráva o kontrolách ČŠI, KHS, NAEP</w:t>
      </w:r>
    </w:p>
    <w:p w:rsidR="00E74C3E" w:rsidRDefault="00E74C3E" w:rsidP="00E74C3E">
      <w:pPr>
        <w:ind w:left="60"/>
      </w:pPr>
      <w:r>
        <w:t>Na jednání Školské rady dne 10. 6. 2015 byla schválena:</w:t>
      </w:r>
    </w:p>
    <w:p w:rsidR="00E74C3E" w:rsidRDefault="00E74C3E" w:rsidP="00663E72">
      <w:pPr>
        <w:numPr>
          <w:ilvl w:val="0"/>
          <w:numId w:val="12"/>
        </w:numPr>
        <w:spacing w:before="0" w:after="0"/>
      </w:pPr>
      <w:r>
        <w:t>Výroční zpráva za kalendářní rok 2014 -hospodaření</w:t>
      </w:r>
    </w:p>
    <w:p w:rsidR="00E74C3E" w:rsidRDefault="00E74C3E" w:rsidP="00663E72">
      <w:pPr>
        <w:numPr>
          <w:ilvl w:val="0"/>
          <w:numId w:val="12"/>
        </w:numPr>
        <w:spacing w:before="0" w:after="0"/>
      </w:pPr>
      <w:r>
        <w:t>Rodičovský příspěvek ve výši 1 000,- Kč/měsíc</w:t>
      </w:r>
    </w:p>
    <w:p w:rsidR="00D3758D" w:rsidRDefault="00E74C3E" w:rsidP="00663E72">
      <w:pPr>
        <w:numPr>
          <w:ilvl w:val="0"/>
          <w:numId w:val="12"/>
        </w:numPr>
        <w:spacing w:before="0" w:after="0"/>
      </w:pPr>
      <w:r>
        <w:t xml:space="preserve">Poplatek za ubytování ve výši 1 000,- Kč/měsíc pro žáky školy a 1 200,- Kč/měsíc pro žáky ostatních škol (dle usnesení ŠR ze dne 20. 6. 2012) </w:t>
      </w:r>
    </w:p>
    <w:p w:rsidR="00E74C3E" w:rsidRDefault="00E74C3E" w:rsidP="00663E72">
      <w:pPr>
        <w:numPr>
          <w:ilvl w:val="0"/>
          <w:numId w:val="12"/>
        </w:numPr>
        <w:spacing w:before="0" w:after="0"/>
      </w:pPr>
      <w:r>
        <w:t>Školská rada projednala doplnění dokumentů školy – školní řád, klasifikační řád a ŠVP.</w:t>
      </w:r>
    </w:p>
    <w:p w:rsidR="00E74C3E" w:rsidRDefault="00E74C3E" w:rsidP="00E74C3E">
      <w:pPr>
        <w:rPr>
          <w:u w:val="single"/>
        </w:rPr>
      </w:pPr>
      <w:r w:rsidRPr="00113DBA">
        <w:rPr>
          <w:u w:val="single"/>
        </w:rPr>
        <w:lastRenderedPageBreak/>
        <w:t>Složení Školské rady k 1</w:t>
      </w:r>
      <w:r>
        <w:rPr>
          <w:u w:val="single"/>
        </w:rPr>
        <w:t>. 1. 2015</w:t>
      </w:r>
      <w:r w:rsidRPr="00113DBA">
        <w:rPr>
          <w:u w:val="single"/>
        </w:rPr>
        <w:t>:</w:t>
      </w:r>
    </w:p>
    <w:p w:rsidR="00E74C3E" w:rsidRDefault="00E74C3E" w:rsidP="00E74C3E">
      <w:pPr>
        <w:rPr>
          <w:b/>
        </w:rPr>
      </w:pPr>
    </w:p>
    <w:p w:rsidR="00E74C3E" w:rsidRDefault="00E74C3E" w:rsidP="00E74C3E">
      <w:pPr>
        <w:rPr>
          <w:b/>
        </w:rPr>
      </w:pPr>
      <w:r w:rsidRPr="00E06D19">
        <w:rPr>
          <w:b/>
        </w:rPr>
        <w:t>Zástupce zřizovatele</w:t>
      </w:r>
      <w:r>
        <w:rPr>
          <w:b/>
        </w:rPr>
        <w:t>:</w:t>
      </w:r>
    </w:p>
    <w:p w:rsidR="00E74C3E" w:rsidRDefault="00E74C3E" w:rsidP="00E74C3E">
      <w:r>
        <w:t>Mgr. Bc. Roman Ziegler – ředitel 8. ZŠ Most</w:t>
      </w:r>
    </w:p>
    <w:p w:rsidR="00E74C3E" w:rsidRDefault="00E74C3E" w:rsidP="00E74C3E">
      <w:r>
        <w:t xml:space="preserve">Hana </w:t>
      </w:r>
      <w:proofErr w:type="spellStart"/>
      <w:r>
        <w:t>Vegnerová</w:t>
      </w:r>
      <w:proofErr w:type="spellEnd"/>
      <w:r>
        <w:t xml:space="preserve"> – referent SBD </w:t>
      </w:r>
      <w:proofErr w:type="spellStart"/>
      <w:r>
        <w:t>Krušnohor</w:t>
      </w:r>
      <w:proofErr w:type="spellEnd"/>
    </w:p>
    <w:p w:rsidR="00E74C3E" w:rsidRDefault="00E74C3E" w:rsidP="00E74C3E">
      <w:pPr>
        <w:rPr>
          <w:b/>
        </w:rPr>
      </w:pPr>
      <w:r w:rsidRPr="00E06D19">
        <w:rPr>
          <w:b/>
        </w:rPr>
        <w:t>Zástupce školy:</w:t>
      </w:r>
    </w:p>
    <w:p w:rsidR="00E74C3E" w:rsidRDefault="00E74C3E" w:rsidP="00E74C3E">
      <w:r>
        <w:t>Mgr. Petr Adamec – učitel odborných předmětů</w:t>
      </w:r>
    </w:p>
    <w:p w:rsidR="00E74C3E" w:rsidRDefault="00E74C3E" w:rsidP="00E74C3E">
      <w:r>
        <w:t>Mgr. Vladimír Pacina – ZŘPV (předseda ŠR)</w:t>
      </w:r>
    </w:p>
    <w:p w:rsidR="00E74C3E" w:rsidRDefault="00E74C3E" w:rsidP="00E74C3E">
      <w:pPr>
        <w:rPr>
          <w:b/>
        </w:rPr>
      </w:pPr>
      <w:r w:rsidRPr="00E06D19">
        <w:rPr>
          <w:b/>
        </w:rPr>
        <w:t>Zástupce rodičů:</w:t>
      </w:r>
    </w:p>
    <w:p w:rsidR="00E74C3E" w:rsidRDefault="00E74C3E" w:rsidP="00E74C3E">
      <w:r>
        <w:t>Petr Sýkora – jednatel společnosti PETRO-NOVA, s.r.o.</w:t>
      </w:r>
    </w:p>
    <w:p w:rsidR="00E74C3E" w:rsidRDefault="00E74C3E" w:rsidP="00E74C3E">
      <w:pPr>
        <w:rPr>
          <w:b/>
        </w:rPr>
      </w:pPr>
      <w:r w:rsidRPr="00B83836">
        <w:rPr>
          <w:b/>
        </w:rPr>
        <w:t>Zástupce žáků:</w:t>
      </w:r>
    </w:p>
    <w:p w:rsidR="00E74C3E" w:rsidRPr="00B83836" w:rsidRDefault="00E74C3E" w:rsidP="00E74C3E">
      <w:r w:rsidRPr="00B83836">
        <w:t xml:space="preserve">Ladislav </w:t>
      </w:r>
      <w:proofErr w:type="spellStart"/>
      <w:r w:rsidRPr="00B83836">
        <w:t>Süss</w:t>
      </w:r>
      <w:proofErr w:type="spellEnd"/>
      <w:r w:rsidRPr="00B83836">
        <w:t xml:space="preserve"> </w:t>
      </w:r>
      <w:r>
        <w:t>–</w:t>
      </w:r>
      <w:r w:rsidRPr="00B83836">
        <w:t xml:space="preserve"> </w:t>
      </w:r>
      <w:r>
        <w:t xml:space="preserve">žák </w:t>
      </w:r>
      <w:r w:rsidR="00D3758D">
        <w:t>3</w:t>
      </w:r>
      <w:r>
        <w:t>. ročníku Scholy Humanitas</w:t>
      </w:r>
    </w:p>
    <w:p w:rsidR="00E74C3E" w:rsidRDefault="00E74C3E" w:rsidP="00E74C3E"/>
    <w:p w:rsidR="00AD5F16" w:rsidRPr="00C77A33" w:rsidRDefault="009913F1" w:rsidP="00BA5511">
      <w:pPr>
        <w:pStyle w:val="Nadpis1"/>
        <w:rPr>
          <w:szCs w:val="28"/>
        </w:rPr>
      </w:pPr>
      <w:bookmarkStart w:id="11" w:name="_Toc431385004"/>
      <w:r w:rsidRPr="00C77A33">
        <w:rPr>
          <w:szCs w:val="28"/>
        </w:rPr>
        <w:t>Materiální vybavení</w:t>
      </w:r>
      <w:bookmarkEnd w:id="9"/>
      <w:bookmarkEnd w:id="10"/>
      <w:bookmarkEnd w:id="11"/>
    </w:p>
    <w:p w:rsidR="009913F1" w:rsidRPr="00C77A33" w:rsidRDefault="00532710" w:rsidP="00663E72">
      <w:pPr>
        <w:pStyle w:val="Bezmezer"/>
        <w:numPr>
          <w:ilvl w:val="0"/>
          <w:numId w:val="14"/>
        </w:numPr>
        <w:rPr>
          <w:sz w:val="22"/>
          <w:szCs w:val="22"/>
        </w:rPr>
      </w:pPr>
      <w:r w:rsidRPr="00C77A33">
        <w:rPr>
          <w:sz w:val="22"/>
          <w:szCs w:val="22"/>
        </w:rPr>
        <w:t>Budova</w:t>
      </w:r>
      <w:r w:rsidR="00AD5F16" w:rsidRPr="00C77A33">
        <w:rPr>
          <w:sz w:val="22"/>
          <w:szCs w:val="22"/>
        </w:rPr>
        <w:t xml:space="preserve"> ředitelství </w:t>
      </w:r>
      <w:r w:rsidRPr="00C77A33">
        <w:rPr>
          <w:sz w:val="22"/>
          <w:szCs w:val="22"/>
        </w:rPr>
        <w:t>č.</w:t>
      </w:r>
      <w:r w:rsidR="00963699" w:rsidRPr="00C77A33">
        <w:rPr>
          <w:sz w:val="22"/>
          <w:szCs w:val="22"/>
        </w:rPr>
        <w:t xml:space="preserve"> </w:t>
      </w:r>
      <w:r w:rsidRPr="00C77A33">
        <w:rPr>
          <w:sz w:val="22"/>
          <w:szCs w:val="22"/>
        </w:rPr>
        <w:t>p. 379</w:t>
      </w:r>
    </w:p>
    <w:p w:rsidR="00532710" w:rsidRPr="00C77A33" w:rsidRDefault="00532710" w:rsidP="00663E72">
      <w:pPr>
        <w:pStyle w:val="Bezmezer"/>
        <w:numPr>
          <w:ilvl w:val="0"/>
          <w:numId w:val="14"/>
        </w:numPr>
        <w:rPr>
          <w:sz w:val="22"/>
          <w:szCs w:val="22"/>
        </w:rPr>
      </w:pPr>
      <w:r w:rsidRPr="00C77A33">
        <w:rPr>
          <w:sz w:val="22"/>
          <w:szCs w:val="22"/>
        </w:rPr>
        <w:t>Budova školy č.</w:t>
      </w:r>
      <w:r w:rsidR="00963699" w:rsidRPr="00C77A33">
        <w:rPr>
          <w:sz w:val="22"/>
          <w:szCs w:val="22"/>
        </w:rPr>
        <w:t xml:space="preserve"> </w:t>
      </w:r>
      <w:r w:rsidRPr="00C77A33">
        <w:rPr>
          <w:sz w:val="22"/>
          <w:szCs w:val="22"/>
        </w:rPr>
        <w:t>p. 320</w:t>
      </w:r>
    </w:p>
    <w:p w:rsidR="00532710" w:rsidRPr="00C77A33" w:rsidRDefault="00532710" w:rsidP="00663E72">
      <w:pPr>
        <w:pStyle w:val="Bezmezer"/>
        <w:numPr>
          <w:ilvl w:val="0"/>
          <w:numId w:val="14"/>
        </w:numPr>
        <w:rPr>
          <w:sz w:val="22"/>
          <w:szCs w:val="22"/>
        </w:rPr>
      </w:pPr>
      <w:r w:rsidRPr="00C77A33">
        <w:rPr>
          <w:sz w:val="22"/>
          <w:szCs w:val="22"/>
        </w:rPr>
        <w:t>Budova bakalářských studií</w:t>
      </w:r>
      <w:r w:rsidR="00AD5F16" w:rsidRPr="00C77A33">
        <w:rPr>
          <w:sz w:val="22"/>
          <w:szCs w:val="22"/>
        </w:rPr>
        <w:t xml:space="preserve"> </w:t>
      </w:r>
      <w:r w:rsidRPr="00C77A33">
        <w:rPr>
          <w:sz w:val="22"/>
          <w:szCs w:val="22"/>
        </w:rPr>
        <w:t>č.</w:t>
      </w:r>
      <w:r w:rsidR="00963699" w:rsidRPr="00C77A33">
        <w:rPr>
          <w:sz w:val="22"/>
          <w:szCs w:val="22"/>
        </w:rPr>
        <w:t xml:space="preserve"> </w:t>
      </w:r>
      <w:r w:rsidRPr="00C77A33">
        <w:rPr>
          <w:sz w:val="22"/>
          <w:szCs w:val="22"/>
        </w:rPr>
        <w:t>p. 453</w:t>
      </w:r>
    </w:p>
    <w:p w:rsidR="00532710" w:rsidRPr="00C77A33" w:rsidRDefault="00532710" w:rsidP="00663E72">
      <w:pPr>
        <w:pStyle w:val="Bezmezer"/>
        <w:numPr>
          <w:ilvl w:val="0"/>
          <w:numId w:val="14"/>
        </w:numPr>
        <w:rPr>
          <w:sz w:val="22"/>
          <w:szCs w:val="22"/>
          <w:vertAlign w:val="superscript"/>
        </w:rPr>
      </w:pPr>
      <w:r w:rsidRPr="00C77A33">
        <w:rPr>
          <w:sz w:val="22"/>
          <w:szCs w:val="22"/>
        </w:rPr>
        <w:t>8 učeben s rozlohou od 27 m</w:t>
      </w:r>
      <w:r w:rsidR="00963699" w:rsidRPr="00C77A33">
        <w:rPr>
          <w:sz w:val="22"/>
          <w:szCs w:val="22"/>
          <w:vertAlign w:val="superscript"/>
        </w:rPr>
        <w:t xml:space="preserve">2 </w:t>
      </w:r>
      <w:r w:rsidRPr="00C77A33">
        <w:rPr>
          <w:sz w:val="22"/>
          <w:szCs w:val="22"/>
        </w:rPr>
        <w:t>do 48 m</w:t>
      </w:r>
      <w:r w:rsidRPr="00C77A33">
        <w:rPr>
          <w:sz w:val="22"/>
          <w:szCs w:val="22"/>
          <w:vertAlign w:val="superscript"/>
        </w:rPr>
        <w:t>2</w:t>
      </w:r>
    </w:p>
    <w:p w:rsidR="00532710" w:rsidRPr="00C77A33" w:rsidRDefault="00AD5F16" w:rsidP="00663E72">
      <w:pPr>
        <w:pStyle w:val="Bezmezer"/>
        <w:numPr>
          <w:ilvl w:val="0"/>
          <w:numId w:val="14"/>
        </w:numPr>
        <w:rPr>
          <w:sz w:val="22"/>
          <w:szCs w:val="22"/>
        </w:rPr>
      </w:pPr>
      <w:r w:rsidRPr="00C77A33">
        <w:rPr>
          <w:sz w:val="22"/>
          <w:szCs w:val="22"/>
        </w:rPr>
        <w:t>U</w:t>
      </w:r>
      <w:r w:rsidR="00532710" w:rsidRPr="00C77A33">
        <w:rPr>
          <w:sz w:val="22"/>
          <w:szCs w:val="22"/>
        </w:rPr>
        <w:t>čebna výpočetní techniky</w:t>
      </w:r>
    </w:p>
    <w:p w:rsidR="00532710" w:rsidRPr="00C77A33" w:rsidRDefault="00AD5F16" w:rsidP="00663E72">
      <w:pPr>
        <w:pStyle w:val="Bezmezer"/>
        <w:numPr>
          <w:ilvl w:val="0"/>
          <w:numId w:val="14"/>
        </w:numPr>
        <w:rPr>
          <w:sz w:val="22"/>
          <w:szCs w:val="22"/>
        </w:rPr>
      </w:pPr>
      <w:r w:rsidRPr="00C77A33">
        <w:rPr>
          <w:sz w:val="22"/>
          <w:szCs w:val="22"/>
        </w:rPr>
        <w:t>L</w:t>
      </w:r>
      <w:r w:rsidR="00532710" w:rsidRPr="00C77A33">
        <w:rPr>
          <w:sz w:val="22"/>
          <w:szCs w:val="22"/>
        </w:rPr>
        <w:t>aboratoř chemie + laboratoř biologie</w:t>
      </w:r>
    </w:p>
    <w:p w:rsidR="00532710" w:rsidRPr="00C77A33" w:rsidRDefault="00AD5F16" w:rsidP="00663E72">
      <w:pPr>
        <w:pStyle w:val="Bezmezer"/>
        <w:numPr>
          <w:ilvl w:val="0"/>
          <w:numId w:val="14"/>
        </w:numPr>
        <w:rPr>
          <w:sz w:val="22"/>
          <w:szCs w:val="22"/>
        </w:rPr>
      </w:pPr>
      <w:r w:rsidRPr="00C77A33">
        <w:rPr>
          <w:sz w:val="22"/>
          <w:szCs w:val="22"/>
        </w:rPr>
        <w:t>P</w:t>
      </w:r>
      <w:r w:rsidR="00532710" w:rsidRPr="00C77A33">
        <w:rPr>
          <w:sz w:val="22"/>
          <w:szCs w:val="22"/>
        </w:rPr>
        <w:t>osilovna</w:t>
      </w:r>
    </w:p>
    <w:p w:rsidR="00532710" w:rsidRPr="00C77A33" w:rsidRDefault="00AD5F16" w:rsidP="00663E72">
      <w:pPr>
        <w:pStyle w:val="Bezmezer"/>
        <w:numPr>
          <w:ilvl w:val="0"/>
          <w:numId w:val="14"/>
        </w:numPr>
        <w:rPr>
          <w:sz w:val="22"/>
          <w:szCs w:val="22"/>
        </w:rPr>
      </w:pPr>
      <w:r w:rsidRPr="00C77A33">
        <w:rPr>
          <w:sz w:val="22"/>
          <w:szCs w:val="22"/>
        </w:rPr>
        <w:t>H</w:t>
      </w:r>
      <w:r w:rsidR="00532710" w:rsidRPr="00C77A33">
        <w:rPr>
          <w:sz w:val="22"/>
          <w:szCs w:val="22"/>
        </w:rPr>
        <w:t>řiště na míčové hry</w:t>
      </w:r>
    </w:p>
    <w:p w:rsidR="00532710" w:rsidRPr="00C77A33" w:rsidRDefault="00AD5F16" w:rsidP="00663E72">
      <w:pPr>
        <w:pStyle w:val="Bezmezer"/>
        <w:numPr>
          <w:ilvl w:val="0"/>
          <w:numId w:val="14"/>
        </w:numPr>
        <w:rPr>
          <w:sz w:val="22"/>
          <w:szCs w:val="22"/>
        </w:rPr>
      </w:pPr>
      <w:r w:rsidRPr="00C77A33">
        <w:rPr>
          <w:sz w:val="22"/>
          <w:szCs w:val="22"/>
        </w:rPr>
        <w:t>S</w:t>
      </w:r>
      <w:r w:rsidR="00532710" w:rsidRPr="00C77A33">
        <w:rPr>
          <w:sz w:val="22"/>
          <w:szCs w:val="22"/>
        </w:rPr>
        <w:t>lavnostní aula pro 200 osob</w:t>
      </w:r>
    </w:p>
    <w:p w:rsidR="00532710" w:rsidRPr="00C77A33" w:rsidRDefault="00AD5F16" w:rsidP="00663E72">
      <w:pPr>
        <w:pStyle w:val="Bezmezer"/>
        <w:numPr>
          <w:ilvl w:val="0"/>
          <w:numId w:val="14"/>
        </w:numPr>
        <w:rPr>
          <w:sz w:val="22"/>
          <w:szCs w:val="22"/>
        </w:rPr>
      </w:pPr>
      <w:r w:rsidRPr="00C77A33">
        <w:rPr>
          <w:sz w:val="22"/>
          <w:szCs w:val="22"/>
        </w:rPr>
        <w:t>K</w:t>
      </w:r>
      <w:r w:rsidR="00532710" w:rsidRPr="00C77A33">
        <w:rPr>
          <w:sz w:val="22"/>
          <w:szCs w:val="22"/>
        </w:rPr>
        <w:t>uchyně</w:t>
      </w:r>
    </w:p>
    <w:p w:rsidR="00532710" w:rsidRPr="00C77A33" w:rsidRDefault="00AD5F16" w:rsidP="00663E72">
      <w:pPr>
        <w:pStyle w:val="Bezmezer"/>
        <w:numPr>
          <w:ilvl w:val="0"/>
          <w:numId w:val="14"/>
        </w:numPr>
        <w:rPr>
          <w:sz w:val="22"/>
          <w:szCs w:val="22"/>
        </w:rPr>
      </w:pPr>
      <w:r w:rsidRPr="00C77A33">
        <w:rPr>
          <w:sz w:val="22"/>
          <w:szCs w:val="22"/>
        </w:rPr>
        <w:t>J</w:t>
      </w:r>
      <w:r w:rsidR="00532710" w:rsidRPr="00C77A33">
        <w:rPr>
          <w:sz w:val="22"/>
          <w:szCs w:val="22"/>
        </w:rPr>
        <w:t>ídelna s kapacitou u stolu 88 strávníků</w:t>
      </w:r>
    </w:p>
    <w:p w:rsidR="00532710" w:rsidRPr="00C77A33" w:rsidRDefault="00F16D7F" w:rsidP="00663E72">
      <w:pPr>
        <w:pStyle w:val="Bezmezer"/>
        <w:numPr>
          <w:ilvl w:val="0"/>
          <w:numId w:val="14"/>
        </w:numPr>
        <w:rPr>
          <w:sz w:val="22"/>
          <w:szCs w:val="22"/>
        </w:rPr>
      </w:pPr>
      <w:r w:rsidRPr="00C77A33">
        <w:rPr>
          <w:sz w:val="22"/>
          <w:szCs w:val="22"/>
        </w:rPr>
        <w:t>Domov mládeže</w:t>
      </w:r>
      <w:r w:rsidR="00532710" w:rsidRPr="00C77A33">
        <w:rPr>
          <w:sz w:val="22"/>
          <w:szCs w:val="22"/>
        </w:rPr>
        <w:t xml:space="preserve"> s kapacitou </w:t>
      </w:r>
      <w:r w:rsidR="00485D30" w:rsidRPr="00C77A33">
        <w:rPr>
          <w:sz w:val="22"/>
          <w:szCs w:val="22"/>
        </w:rPr>
        <w:t>8</w:t>
      </w:r>
      <w:r w:rsidRPr="00C77A33">
        <w:rPr>
          <w:sz w:val="22"/>
          <w:szCs w:val="22"/>
        </w:rPr>
        <w:t>4</w:t>
      </w:r>
      <w:r w:rsidR="00AD5F16" w:rsidRPr="00C77A33">
        <w:rPr>
          <w:sz w:val="22"/>
          <w:szCs w:val="22"/>
        </w:rPr>
        <w:t xml:space="preserve"> lůžek a studentským klubem</w:t>
      </w:r>
    </w:p>
    <w:p w:rsidR="00AD5F16" w:rsidRPr="00C77A33" w:rsidRDefault="00AD5F16" w:rsidP="00663E72">
      <w:pPr>
        <w:pStyle w:val="Bezmezer"/>
        <w:numPr>
          <w:ilvl w:val="0"/>
          <w:numId w:val="14"/>
        </w:numPr>
        <w:rPr>
          <w:sz w:val="22"/>
          <w:szCs w:val="22"/>
        </w:rPr>
      </w:pPr>
      <w:r w:rsidRPr="00C77A33">
        <w:rPr>
          <w:sz w:val="22"/>
          <w:szCs w:val="22"/>
        </w:rPr>
        <w:t>Odborná knihovna</w:t>
      </w:r>
    </w:p>
    <w:p w:rsidR="00AD5F16" w:rsidRPr="00C77A33" w:rsidRDefault="00AD5F16" w:rsidP="00663E72">
      <w:pPr>
        <w:pStyle w:val="Bezmezer"/>
        <w:numPr>
          <w:ilvl w:val="0"/>
          <w:numId w:val="14"/>
        </w:numPr>
        <w:rPr>
          <w:sz w:val="22"/>
          <w:szCs w:val="22"/>
        </w:rPr>
      </w:pPr>
      <w:r w:rsidRPr="00C77A33">
        <w:rPr>
          <w:sz w:val="22"/>
          <w:szCs w:val="22"/>
        </w:rPr>
        <w:t>Informační centrum</w:t>
      </w:r>
    </w:p>
    <w:p w:rsidR="00AD5F16" w:rsidRPr="00C77A33" w:rsidRDefault="00AD5F16" w:rsidP="00663E72">
      <w:pPr>
        <w:pStyle w:val="Bezmezer"/>
        <w:numPr>
          <w:ilvl w:val="0"/>
          <w:numId w:val="14"/>
        </w:numPr>
        <w:rPr>
          <w:sz w:val="22"/>
          <w:szCs w:val="22"/>
        </w:rPr>
      </w:pPr>
      <w:r w:rsidRPr="00C77A33">
        <w:rPr>
          <w:sz w:val="22"/>
          <w:szCs w:val="22"/>
        </w:rPr>
        <w:t>Centrum ekologické výchovy</w:t>
      </w:r>
    </w:p>
    <w:p w:rsidR="00B71D88" w:rsidRPr="001A2D58" w:rsidRDefault="00B71D88" w:rsidP="009913F1">
      <w:pPr>
        <w:pStyle w:val="Bezmezer"/>
        <w:rPr>
          <w:sz w:val="22"/>
          <w:szCs w:val="22"/>
          <w:highlight w:val="yellow"/>
        </w:rPr>
      </w:pPr>
    </w:p>
    <w:p w:rsidR="00E53BD9" w:rsidRPr="001A2D58" w:rsidRDefault="0005074A" w:rsidP="009913F1">
      <w:pPr>
        <w:pStyle w:val="Bezmezer"/>
        <w:rPr>
          <w:highlight w:val="yellow"/>
        </w:rPr>
      </w:pPr>
      <w:r w:rsidRPr="001A2D58">
        <w:rPr>
          <w:noProof/>
          <w:highlight w:val="yellow"/>
        </w:rPr>
        <w:drawing>
          <wp:anchor distT="0" distB="0" distL="114300" distR="114300" simplePos="0" relativeHeight="251505152" behindDoc="1" locked="0" layoutInCell="1" allowOverlap="1" wp14:anchorId="24501073" wp14:editId="2E93BF41">
            <wp:simplePos x="0" y="0"/>
            <wp:positionH relativeFrom="column">
              <wp:posOffset>260985</wp:posOffset>
            </wp:positionH>
            <wp:positionV relativeFrom="paragraph">
              <wp:posOffset>60325</wp:posOffset>
            </wp:positionV>
            <wp:extent cx="5296535" cy="1899285"/>
            <wp:effectExtent l="19050" t="19050" r="18415" b="24765"/>
            <wp:wrapNone/>
            <wp:docPr id="83" name="obrázek 35" descr="DSC_9016_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DSC_9016_panorama"/>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296535" cy="1899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53BD9" w:rsidRPr="001A2D58" w:rsidRDefault="00E53BD9" w:rsidP="009913F1">
      <w:pPr>
        <w:pStyle w:val="Bezmezer"/>
        <w:rPr>
          <w:highlight w:val="yellow"/>
        </w:rPr>
      </w:pPr>
    </w:p>
    <w:p w:rsidR="00E53BD9" w:rsidRPr="001A2D58" w:rsidRDefault="00E53BD9" w:rsidP="009913F1">
      <w:pPr>
        <w:pStyle w:val="Bezmezer"/>
        <w:rPr>
          <w:highlight w:val="yellow"/>
        </w:rPr>
      </w:pPr>
    </w:p>
    <w:p w:rsidR="00A95BD4" w:rsidRPr="001A2D58" w:rsidRDefault="00A95BD4">
      <w:pPr>
        <w:spacing w:before="0" w:after="0"/>
        <w:jc w:val="left"/>
        <w:rPr>
          <w:b/>
          <w:iCs/>
          <w:color w:val="70AD47"/>
          <w:spacing w:val="40"/>
          <w:sz w:val="28"/>
          <w:highlight w:val="yellow"/>
          <w:lang w:val="x-none" w:eastAsia="x-none"/>
        </w:rPr>
      </w:pPr>
      <w:bookmarkStart w:id="12" w:name="_Toc368948300"/>
      <w:bookmarkStart w:id="13" w:name="_Toc368948382"/>
      <w:r w:rsidRPr="001A2D58">
        <w:rPr>
          <w:highlight w:val="yellow"/>
        </w:rPr>
        <w:br w:type="page"/>
      </w:r>
    </w:p>
    <w:p w:rsidR="009913F1" w:rsidRPr="00BB4C27" w:rsidRDefault="00AD5F16" w:rsidP="00BA5511">
      <w:pPr>
        <w:pStyle w:val="Nadpis1"/>
      </w:pPr>
      <w:bookmarkStart w:id="14" w:name="_Toc431385005"/>
      <w:r w:rsidRPr="00BB4C27">
        <w:lastRenderedPageBreak/>
        <w:t>Charakteristika</w:t>
      </w:r>
      <w:r w:rsidR="00BC5C04" w:rsidRPr="00BB4C27">
        <w:t xml:space="preserve"> školy</w:t>
      </w:r>
      <w:bookmarkEnd w:id="12"/>
      <w:bookmarkEnd w:id="13"/>
      <w:bookmarkEnd w:id="14"/>
    </w:p>
    <w:p w:rsidR="009913F1" w:rsidRPr="00BB4C27" w:rsidRDefault="0015660A" w:rsidP="00B94FC3">
      <w:pPr>
        <w:pStyle w:val="Nadpis2"/>
      </w:pPr>
      <w:bookmarkStart w:id="15" w:name="_Toc368948301"/>
      <w:bookmarkStart w:id="16" w:name="_Toc368948383"/>
      <w:bookmarkStart w:id="17" w:name="_Toc431385006"/>
      <w:r w:rsidRPr="00BB4C27">
        <w:t>Přehled oborů vzdělávání</w:t>
      </w:r>
      <w:bookmarkEnd w:id="15"/>
      <w:bookmarkEnd w:id="16"/>
      <w:bookmarkEnd w:id="17"/>
    </w:p>
    <w:p w:rsidR="0015660A" w:rsidRPr="00BB4C27" w:rsidRDefault="0015660A" w:rsidP="0015660A">
      <w:pPr>
        <w:pStyle w:val="Bezmezer"/>
        <w:jc w:val="both"/>
        <w:rPr>
          <w:b/>
          <w:sz w:val="22"/>
          <w:szCs w:val="22"/>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0F8FF"/>
        <w:tblCellMar>
          <w:top w:w="60" w:type="dxa"/>
          <w:left w:w="75" w:type="dxa"/>
          <w:bottom w:w="60" w:type="dxa"/>
          <w:right w:w="15" w:type="dxa"/>
        </w:tblCellMar>
        <w:tblLook w:val="04A0" w:firstRow="1" w:lastRow="0" w:firstColumn="1" w:lastColumn="0" w:noHBand="0" w:noVBand="1"/>
      </w:tblPr>
      <w:tblGrid>
        <w:gridCol w:w="1179"/>
        <w:gridCol w:w="2637"/>
        <w:gridCol w:w="1866"/>
        <w:gridCol w:w="1785"/>
        <w:gridCol w:w="1633"/>
      </w:tblGrid>
      <w:tr w:rsidR="00D748FF" w:rsidRPr="00BB4C27" w:rsidTr="00B75323">
        <w:trPr>
          <w:trHeight w:val="290"/>
        </w:trPr>
        <w:tc>
          <w:tcPr>
            <w:tcW w:w="0" w:type="auto"/>
            <w:shd w:val="clear" w:color="auto" w:fill="E2EFD9"/>
            <w:vAlign w:val="center"/>
            <w:hideMark/>
          </w:tcPr>
          <w:p w:rsidR="00D748FF" w:rsidRPr="00BB4C27" w:rsidRDefault="00D748FF" w:rsidP="0015660A">
            <w:pPr>
              <w:rPr>
                <w:rFonts w:ascii="Arial" w:hAnsi="Arial" w:cs="Arial"/>
                <w:b/>
                <w:color w:val="000000"/>
                <w:sz w:val="18"/>
                <w:szCs w:val="18"/>
              </w:rPr>
            </w:pPr>
            <w:r w:rsidRPr="00BB4C27">
              <w:rPr>
                <w:rFonts w:ascii="Arial" w:hAnsi="Arial" w:cs="Arial"/>
                <w:b/>
                <w:color w:val="000000"/>
                <w:sz w:val="18"/>
                <w:szCs w:val="18"/>
              </w:rPr>
              <w:t>Kód oboru</w:t>
            </w:r>
          </w:p>
        </w:tc>
        <w:tc>
          <w:tcPr>
            <w:tcW w:w="0" w:type="auto"/>
            <w:shd w:val="clear" w:color="auto" w:fill="E2EFD9"/>
            <w:vAlign w:val="center"/>
            <w:hideMark/>
          </w:tcPr>
          <w:p w:rsidR="00D748FF" w:rsidRPr="00BB4C27" w:rsidRDefault="00D748FF" w:rsidP="0015660A">
            <w:pPr>
              <w:rPr>
                <w:rFonts w:ascii="Arial" w:hAnsi="Arial" w:cs="Arial"/>
                <w:b/>
                <w:color w:val="000000"/>
                <w:sz w:val="18"/>
                <w:szCs w:val="18"/>
              </w:rPr>
            </w:pPr>
            <w:r w:rsidRPr="00BB4C27">
              <w:rPr>
                <w:rFonts w:ascii="Arial" w:hAnsi="Arial" w:cs="Arial"/>
                <w:b/>
                <w:color w:val="000000"/>
                <w:sz w:val="18"/>
                <w:szCs w:val="18"/>
              </w:rPr>
              <w:t>Popis oboru</w:t>
            </w:r>
          </w:p>
        </w:tc>
        <w:tc>
          <w:tcPr>
            <w:tcW w:w="0" w:type="auto"/>
            <w:shd w:val="clear" w:color="auto" w:fill="E2EFD9"/>
            <w:vAlign w:val="center"/>
            <w:hideMark/>
          </w:tcPr>
          <w:p w:rsidR="00D748FF" w:rsidRPr="00BB4C27" w:rsidRDefault="00D748FF" w:rsidP="0015660A">
            <w:pPr>
              <w:rPr>
                <w:rFonts w:ascii="Arial" w:hAnsi="Arial" w:cs="Arial"/>
                <w:b/>
                <w:color w:val="000000"/>
                <w:sz w:val="18"/>
                <w:szCs w:val="18"/>
              </w:rPr>
            </w:pPr>
            <w:r w:rsidRPr="00BB4C27">
              <w:rPr>
                <w:rFonts w:ascii="Arial" w:hAnsi="Arial" w:cs="Arial"/>
                <w:b/>
                <w:color w:val="000000"/>
                <w:sz w:val="18"/>
                <w:szCs w:val="18"/>
              </w:rPr>
              <w:t>Forma vzdělávání</w:t>
            </w:r>
          </w:p>
        </w:tc>
        <w:tc>
          <w:tcPr>
            <w:tcW w:w="0" w:type="auto"/>
            <w:shd w:val="clear" w:color="auto" w:fill="E2EFD9"/>
            <w:vAlign w:val="center"/>
            <w:hideMark/>
          </w:tcPr>
          <w:p w:rsidR="00D748FF" w:rsidRPr="00BB4C27" w:rsidRDefault="00D748FF" w:rsidP="0015660A">
            <w:pPr>
              <w:rPr>
                <w:rFonts w:ascii="Arial" w:hAnsi="Arial" w:cs="Arial"/>
                <w:b/>
                <w:color w:val="000000"/>
                <w:sz w:val="18"/>
                <w:szCs w:val="18"/>
              </w:rPr>
            </w:pPr>
            <w:r w:rsidRPr="00BB4C27">
              <w:rPr>
                <w:rFonts w:ascii="Arial" w:hAnsi="Arial" w:cs="Arial"/>
                <w:b/>
                <w:color w:val="000000"/>
                <w:sz w:val="18"/>
                <w:szCs w:val="18"/>
              </w:rPr>
              <w:t>Délka vzdělávání</w:t>
            </w:r>
          </w:p>
        </w:tc>
        <w:tc>
          <w:tcPr>
            <w:tcW w:w="0" w:type="auto"/>
            <w:shd w:val="clear" w:color="auto" w:fill="E2EFD9"/>
            <w:vAlign w:val="center"/>
            <w:hideMark/>
          </w:tcPr>
          <w:p w:rsidR="00D748FF" w:rsidRPr="00BB4C27" w:rsidRDefault="00D748FF" w:rsidP="0015660A">
            <w:pPr>
              <w:rPr>
                <w:rFonts w:ascii="Arial" w:hAnsi="Arial" w:cs="Arial"/>
                <w:b/>
                <w:color w:val="000000"/>
                <w:sz w:val="18"/>
                <w:szCs w:val="18"/>
              </w:rPr>
            </w:pPr>
            <w:r w:rsidRPr="00BB4C27">
              <w:rPr>
                <w:rFonts w:ascii="Arial" w:hAnsi="Arial" w:cs="Arial"/>
                <w:b/>
                <w:color w:val="000000"/>
                <w:sz w:val="18"/>
                <w:szCs w:val="18"/>
              </w:rPr>
              <w:t>Kapacita oboru</w:t>
            </w:r>
          </w:p>
        </w:tc>
      </w:tr>
      <w:tr w:rsidR="00D748FF" w:rsidRPr="00BB4C27" w:rsidTr="00B75323">
        <w:trPr>
          <w:trHeight w:val="290"/>
        </w:trPr>
        <w:tc>
          <w:tcPr>
            <w:tcW w:w="0" w:type="auto"/>
            <w:shd w:val="clear" w:color="auto" w:fill="auto"/>
            <w:vAlign w:val="center"/>
            <w:hideMark/>
          </w:tcPr>
          <w:p w:rsidR="00D66BC9" w:rsidRPr="00BB4C27" w:rsidRDefault="00D66BC9" w:rsidP="0015660A">
            <w:pPr>
              <w:rPr>
                <w:rFonts w:ascii="Arial" w:hAnsi="Arial" w:cs="Arial"/>
                <w:color w:val="000000"/>
                <w:sz w:val="18"/>
                <w:szCs w:val="18"/>
              </w:rPr>
            </w:pPr>
            <w:r w:rsidRPr="00BB4C27">
              <w:rPr>
                <w:rFonts w:ascii="Arial" w:hAnsi="Arial" w:cs="Arial"/>
                <w:color w:val="000000"/>
                <w:sz w:val="18"/>
                <w:szCs w:val="18"/>
              </w:rPr>
              <w:t>16-01-M/01</w:t>
            </w:r>
          </w:p>
        </w:tc>
        <w:tc>
          <w:tcPr>
            <w:tcW w:w="0" w:type="auto"/>
            <w:shd w:val="clear" w:color="auto" w:fill="auto"/>
            <w:vAlign w:val="center"/>
            <w:hideMark/>
          </w:tcPr>
          <w:p w:rsidR="00D66BC9" w:rsidRPr="00BB4C27" w:rsidRDefault="00D66BC9" w:rsidP="0015660A">
            <w:pPr>
              <w:rPr>
                <w:rFonts w:ascii="Arial" w:hAnsi="Arial" w:cs="Arial"/>
                <w:color w:val="000000"/>
                <w:sz w:val="18"/>
                <w:szCs w:val="18"/>
              </w:rPr>
            </w:pPr>
            <w:r w:rsidRPr="00BB4C27">
              <w:rPr>
                <w:rFonts w:ascii="Arial" w:hAnsi="Arial" w:cs="Arial"/>
                <w:color w:val="000000"/>
                <w:sz w:val="18"/>
                <w:szCs w:val="18"/>
              </w:rPr>
              <w:t>Ekologie a životní prostředí</w:t>
            </w:r>
          </w:p>
        </w:tc>
        <w:tc>
          <w:tcPr>
            <w:tcW w:w="0" w:type="auto"/>
            <w:shd w:val="clear" w:color="auto" w:fill="auto"/>
            <w:vAlign w:val="center"/>
            <w:hideMark/>
          </w:tcPr>
          <w:p w:rsidR="00D66BC9" w:rsidRPr="00BB4C27" w:rsidRDefault="00D66BC9" w:rsidP="00D748FF">
            <w:pPr>
              <w:jc w:val="center"/>
              <w:rPr>
                <w:rFonts w:ascii="Arial" w:hAnsi="Arial" w:cs="Arial"/>
                <w:color w:val="000000"/>
                <w:sz w:val="18"/>
                <w:szCs w:val="18"/>
              </w:rPr>
            </w:pPr>
            <w:r w:rsidRPr="00BB4C27">
              <w:rPr>
                <w:rFonts w:ascii="Arial" w:hAnsi="Arial" w:cs="Arial"/>
                <w:color w:val="000000"/>
                <w:sz w:val="18"/>
                <w:szCs w:val="18"/>
              </w:rPr>
              <w:t>denní</w:t>
            </w:r>
          </w:p>
        </w:tc>
        <w:tc>
          <w:tcPr>
            <w:tcW w:w="0" w:type="auto"/>
            <w:shd w:val="clear" w:color="auto" w:fill="auto"/>
            <w:vAlign w:val="center"/>
            <w:hideMark/>
          </w:tcPr>
          <w:p w:rsidR="00D66BC9" w:rsidRPr="00BB4C27" w:rsidRDefault="00D66BC9" w:rsidP="00D748FF">
            <w:pPr>
              <w:jc w:val="center"/>
              <w:rPr>
                <w:rFonts w:ascii="Arial" w:hAnsi="Arial" w:cs="Arial"/>
                <w:color w:val="000000"/>
                <w:sz w:val="18"/>
                <w:szCs w:val="18"/>
              </w:rPr>
            </w:pPr>
            <w:r w:rsidRPr="00BB4C27">
              <w:rPr>
                <w:rFonts w:ascii="Arial" w:hAnsi="Arial" w:cs="Arial"/>
                <w:color w:val="000000"/>
                <w:sz w:val="18"/>
                <w:szCs w:val="18"/>
              </w:rPr>
              <w:t xml:space="preserve">4 r. 0 </w:t>
            </w:r>
            <w:proofErr w:type="spellStart"/>
            <w:r w:rsidRPr="00BB4C27">
              <w:rPr>
                <w:rFonts w:ascii="Arial" w:hAnsi="Arial" w:cs="Arial"/>
                <w:color w:val="000000"/>
                <w:sz w:val="18"/>
                <w:szCs w:val="18"/>
              </w:rPr>
              <w:t>měs</w:t>
            </w:r>
            <w:proofErr w:type="spellEnd"/>
            <w:r w:rsidRPr="00BB4C27">
              <w:rPr>
                <w:rFonts w:ascii="Arial" w:hAnsi="Arial" w:cs="Arial"/>
                <w:color w:val="000000"/>
                <w:sz w:val="18"/>
                <w:szCs w:val="18"/>
              </w:rPr>
              <w:t>.</w:t>
            </w:r>
          </w:p>
        </w:tc>
        <w:tc>
          <w:tcPr>
            <w:tcW w:w="0" w:type="auto"/>
            <w:shd w:val="clear" w:color="auto" w:fill="auto"/>
            <w:vAlign w:val="center"/>
            <w:hideMark/>
          </w:tcPr>
          <w:p w:rsidR="00D66BC9" w:rsidRPr="00BB4C27" w:rsidRDefault="00D66BC9" w:rsidP="00D748FF">
            <w:pPr>
              <w:jc w:val="center"/>
              <w:rPr>
                <w:rFonts w:ascii="Arial" w:hAnsi="Arial" w:cs="Arial"/>
                <w:color w:val="000000"/>
                <w:sz w:val="18"/>
                <w:szCs w:val="18"/>
              </w:rPr>
            </w:pPr>
            <w:r w:rsidRPr="00BB4C27">
              <w:rPr>
                <w:rFonts w:ascii="Arial" w:hAnsi="Arial" w:cs="Arial"/>
                <w:color w:val="000000"/>
                <w:sz w:val="18"/>
                <w:szCs w:val="18"/>
              </w:rPr>
              <w:t>176</w:t>
            </w:r>
          </w:p>
        </w:tc>
      </w:tr>
    </w:tbl>
    <w:p w:rsidR="00C8628C" w:rsidRPr="00BB4C27" w:rsidRDefault="00C8628C" w:rsidP="00C960C8">
      <w:pPr>
        <w:pStyle w:val="Nadpis3"/>
        <w:rPr>
          <w:sz w:val="22"/>
          <w:szCs w:val="22"/>
        </w:rPr>
      </w:pPr>
      <w:r w:rsidRPr="00BB4C27">
        <w:t>Studium</w:t>
      </w:r>
    </w:p>
    <w:p w:rsidR="00AD5F16" w:rsidRPr="00BB4C27" w:rsidRDefault="00C8628C" w:rsidP="00603DC8">
      <w:pPr>
        <w:pStyle w:val="Bezmezer"/>
        <w:jc w:val="both"/>
        <w:rPr>
          <w:b/>
          <w:sz w:val="22"/>
          <w:szCs w:val="22"/>
        </w:rPr>
      </w:pPr>
      <w:r w:rsidRPr="00BB4C27">
        <w:rPr>
          <w:sz w:val="22"/>
          <w:szCs w:val="22"/>
        </w:rPr>
        <w:t xml:space="preserve">Vzdělávání ve vzdělávacích programech v oborech vzdělání vedoucích k dosažení středního vzdělání s maturitní zkouškou ukončené </w:t>
      </w:r>
      <w:r w:rsidR="00AD5F16" w:rsidRPr="00BB4C27">
        <w:rPr>
          <w:sz w:val="22"/>
          <w:szCs w:val="22"/>
        </w:rPr>
        <w:t>maturitní zkouškou</w:t>
      </w:r>
      <w:r w:rsidR="00E964E9" w:rsidRPr="00BB4C27">
        <w:rPr>
          <w:sz w:val="22"/>
          <w:szCs w:val="22"/>
        </w:rPr>
        <w:t>.</w:t>
      </w:r>
      <w:r w:rsidRPr="00BB4C27">
        <w:rPr>
          <w:sz w:val="22"/>
          <w:szCs w:val="22"/>
        </w:rPr>
        <w:t xml:space="preserve"> Dokladem o dosažení středního vzdělání s maturitní zkouškou je vysvědčení o maturitní zkoušce.</w:t>
      </w:r>
    </w:p>
    <w:p w:rsidR="00AD5F16" w:rsidRPr="00BB4C27" w:rsidRDefault="00AD5F16" w:rsidP="00C960C8">
      <w:pPr>
        <w:pStyle w:val="Nadpis3"/>
        <w:rPr>
          <w:sz w:val="22"/>
          <w:szCs w:val="22"/>
        </w:rPr>
      </w:pPr>
      <w:r w:rsidRPr="00BB4C27">
        <w:rPr>
          <w:sz w:val="22"/>
          <w:szCs w:val="22"/>
        </w:rPr>
        <w:t>Zaměření</w:t>
      </w:r>
    </w:p>
    <w:p w:rsidR="00AD5F16" w:rsidRPr="00BB4C27" w:rsidRDefault="00AD5F16" w:rsidP="00603DC8">
      <w:pPr>
        <w:pStyle w:val="Bezmezer"/>
        <w:jc w:val="both"/>
        <w:rPr>
          <w:sz w:val="22"/>
          <w:szCs w:val="22"/>
        </w:rPr>
      </w:pPr>
      <w:r w:rsidRPr="00BB4C27">
        <w:rPr>
          <w:sz w:val="22"/>
          <w:szCs w:val="22"/>
        </w:rPr>
        <w:t>Všeobecné vzdělá</w:t>
      </w:r>
      <w:r w:rsidR="00A60605">
        <w:rPr>
          <w:sz w:val="22"/>
          <w:szCs w:val="22"/>
        </w:rPr>
        <w:t xml:space="preserve">vací předměty, odborné předměty a </w:t>
      </w:r>
      <w:r w:rsidR="002F2EC2" w:rsidRPr="00BB4C27">
        <w:rPr>
          <w:sz w:val="22"/>
          <w:szCs w:val="22"/>
        </w:rPr>
        <w:t>profilové předměty -</w:t>
      </w:r>
      <w:r w:rsidRPr="00BB4C27">
        <w:rPr>
          <w:sz w:val="22"/>
          <w:szCs w:val="22"/>
        </w:rPr>
        <w:t xml:space="preserve"> ekologie, biologie</w:t>
      </w:r>
      <w:r w:rsidR="009F6A32" w:rsidRPr="00BB4C27">
        <w:rPr>
          <w:sz w:val="22"/>
          <w:szCs w:val="22"/>
        </w:rPr>
        <w:t>, chemie.</w:t>
      </w:r>
    </w:p>
    <w:p w:rsidR="00AD5F16" w:rsidRPr="00BB4C27" w:rsidRDefault="00AD5F16" w:rsidP="00C960C8">
      <w:pPr>
        <w:pStyle w:val="Nadpis3"/>
        <w:rPr>
          <w:sz w:val="22"/>
          <w:szCs w:val="22"/>
        </w:rPr>
      </w:pPr>
      <w:r w:rsidRPr="00BB4C27">
        <w:rPr>
          <w:sz w:val="22"/>
          <w:szCs w:val="22"/>
        </w:rPr>
        <w:t>Cíl</w:t>
      </w:r>
    </w:p>
    <w:p w:rsidR="00AD5F16" w:rsidRPr="00BB4C27" w:rsidRDefault="00AD5F16" w:rsidP="00603DC8">
      <w:pPr>
        <w:pStyle w:val="Bezmezer"/>
        <w:jc w:val="both"/>
        <w:rPr>
          <w:sz w:val="22"/>
          <w:szCs w:val="22"/>
        </w:rPr>
      </w:pPr>
      <w:r w:rsidRPr="00BB4C27">
        <w:rPr>
          <w:sz w:val="22"/>
          <w:szCs w:val="22"/>
        </w:rPr>
        <w:t xml:space="preserve">Vychovat pracovníky oboru </w:t>
      </w:r>
      <w:r w:rsidR="00C8628C" w:rsidRPr="00BB4C27">
        <w:rPr>
          <w:sz w:val="22"/>
          <w:szCs w:val="22"/>
        </w:rPr>
        <w:t>Ekologie a</w:t>
      </w:r>
      <w:r w:rsidR="00A60605">
        <w:rPr>
          <w:sz w:val="22"/>
          <w:szCs w:val="22"/>
        </w:rPr>
        <w:t xml:space="preserve"> životní</w:t>
      </w:r>
      <w:r w:rsidRPr="00BB4C27">
        <w:rPr>
          <w:sz w:val="22"/>
          <w:szCs w:val="22"/>
        </w:rPr>
        <w:t xml:space="preserve"> prostředí</w:t>
      </w:r>
      <w:r w:rsidR="00E964E9" w:rsidRPr="00BB4C27">
        <w:rPr>
          <w:sz w:val="22"/>
          <w:szCs w:val="22"/>
        </w:rPr>
        <w:t>.</w:t>
      </w:r>
    </w:p>
    <w:p w:rsidR="00AD5F16" w:rsidRPr="00BB4C27" w:rsidRDefault="00AD5F16" w:rsidP="00C960C8">
      <w:pPr>
        <w:pStyle w:val="Nadpis3"/>
        <w:rPr>
          <w:sz w:val="22"/>
          <w:szCs w:val="22"/>
        </w:rPr>
      </w:pPr>
      <w:r w:rsidRPr="00BB4C27">
        <w:rPr>
          <w:sz w:val="22"/>
          <w:szCs w:val="22"/>
        </w:rPr>
        <w:t>Profil absolventa</w:t>
      </w:r>
    </w:p>
    <w:p w:rsidR="00AD5F16" w:rsidRPr="00BB4C27" w:rsidRDefault="00AD5F16" w:rsidP="00603DC8">
      <w:pPr>
        <w:pStyle w:val="Bezmezer"/>
        <w:jc w:val="both"/>
        <w:rPr>
          <w:sz w:val="22"/>
          <w:szCs w:val="22"/>
        </w:rPr>
      </w:pPr>
      <w:r w:rsidRPr="00BB4C27">
        <w:rPr>
          <w:sz w:val="22"/>
          <w:szCs w:val="22"/>
        </w:rPr>
        <w:t>Má základní vědomosti a dovednosti z oblasti všeobecného a základního odborného vzdělání. Používá výpočetní techniku.  Má základy dvou světových jazyků a zná terminologii z oblasti ekologie a ochrany životního prostředí.</w:t>
      </w:r>
      <w:r w:rsidR="00603DC8" w:rsidRPr="00BB4C27">
        <w:rPr>
          <w:sz w:val="22"/>
          <w:szCs w:val="22"/>
        </w:rPr>
        <w:t xml:space="preserve"> </w:t>
      </w:r>
      <w:r w:rsidR="00E964E9" w:rsidRPr="00BB4C27">
        <w:rPr>
          <w:sz w:val="22"/>
          <w:szCs w:val="22"/>
        </w:rPr>
        <w:t xml:space="preserve">Získá úplnou kvalifikaci středoškolsky vzdělaného </w:t>
      </w:r>
      <w:r w:rsidR="00A60605">
        <w:rPr>
          <w:sz w:val="22"/>
          <w:szCs w:val="22"/>
        </w:rPr>
        <w:t xml:space="preserve">odborníka na </w:t>
      </w:r>
      <w:proofErr w:type="spellStart"/>
      <w:r w:rsidR="00A60605">
        <w:rPr>
          <w:sz w:val="22"/>
          <w:szCs w:val="22"/>
        </w:rPr>
        <w:t>environment</w:t>
      </w:r>
      <w:proofErr w:type="spellEnd"/>
      <w:r w:rsidR="00A60605">
        <w:rPr>
          <w:sz w:val="22"/>
          <w:szCs w:val="22"/>
        </w:rPr>
        <w:t>.</w:t>
      </w:r>
    </w:p>
    <w:p w:rsidR="00E964E9" w:rsidRPr="00BB4C27" w:rsidRDefault="00E964E9" w:rsidP="00C960C8">
      <w:pPr>
        <w:pStyle w:val="Nadpis3"/>
        <w:rPr>
          <w:sz w:val="22"/>
          <w:szCs w:val="22"/>
        </w:rPr>
      </w:pPr>
      <w:r w:rsidRPr="00BB4C27">
        <w:rPr>
          <w:sz w:val="22"/>
          <w:szCs w:val="22"/>
        </w:rPr>
        <w:t>Uplatnění</w:t>
      </w:r>
    </w:p>
    <w:p w:rsidR="00E964E9" w:rsidRPr="00BB4C27" w:rsidRDefault="00E964E9" w:rsidP="00603DC8">
      <w:pPr>
        <w:pStyle w:val="Bezmezer"/>
        <w:jc w:val="both"/>
        <w:rPr>
          <w:sz w:val="22"/>
          <w:szCs w:val="22"/>
        </w:rPr>
      </w:pPr>
      <w:r w:rsidRPr="00BB4C27">
        <w:rPr>
          <w:sz w:val="22"/>
          <w:szCs w:val="22"/>
        </w:rPr>
        <w:t>Na odděleních životního prostředí</w:t>
      </w:r>
      <w:r w:rsidR="00C060F3" w:rsidRPr="00BB4C27">
        <w:rPr>
          <w:sz w:val="22"/>
          <w:szCs w:val="22"/>
        </w:rPr>
        <w:t>, ve státní správě a samosprávě. V h</w:t>
      </w:r>
      <w:r w:rsidRPr="00BB4C27">
        <w:rPr>
          <w:sz w:val="22"/>
          <w:szCs w:val="22"/>
        </w:rPr>
        <w:t>ygienické a stá</w:t>
      </w:r>
      <w:r w:rsidR="00C060F3" w:rsidRPr="00BB4C27">
        <w:rPr>
          <w:sz w:val="22"/>
          <w:szCs w:val="22"/>
        </w:rPr>
        <w:t>t</w:t>
      </w:r>
      <w:r w:rsidRPr="00BB4C27">
        <w:rPr>
          <w:sz w:val="22"/>
          <w:szCs w:val="22"/>
        </w:rPr>
        <w:t xml:space="preserve">ní dohlížecí službě, </w:t>
      </w:r>
      <w:proofErr w:type="spellStart"/>
      <w:r w:rsidR="00A60605">
        <w:rPr>
          <w:sz w:val="22"/>
          <w:szCs w:val="22"/>
        </w:rPr>
        <w:t>environment</w:t>
      </w:r>
      <w:proofErr w:type="spellEnd"/>
      <w:r w:rsidR="00A60605">
        <w:rPr>
          <w:sz w:val="22"/>
          <w:szCs w:val="22"/>
        </w:rPr>
        <w:t xml:space="preserve"> výrobní sféry a odpadové hospodářství,</w:t>
      </w:r>
      <w:r w:rsidR="009F6A32" w:rsidRPr="00BB4C27">
        <w:rPr>
          <w:sz w:val="22"/>
          <w:szCs w:val="22"/>
        </w:rPr>
        <w:t xml:space="preserve"> v oblasti BOZP a laboratorních analýz a monitoringu,</w:t>
      </w:r>
      <w:r w:rsidRPr="00BB4C27">
        <w:rPr>
          <w:sz w:val="22"/>
          <w:szCs w:val="22"/>
        </w:rPr>
        <w:t xml:space="preserve"> </w:t>
      </w:r>
      <w:r w:rsidR="00C060F3" w:rsidRPr="00BB4C27">
        <w:rPr>
          <w:sz w:val="22"/>
          <w:szCs w:val="22"/>
        </w:rPr>
        <w:t xml:space="preserve">ve </w:t>
      </w:r>
      <w:r w:rsidRPr="00BB4C27">
        <w:rPr>
          <w:sz w:val="22"/>
          <w:szCs w:val="22"/>
        </w:rPr>
        <w:t>státní ochraně přírody, rekultivaci, tvorbě a ochraně krajiny a informační osvětové činnosti.</w:t>
      </w:r>
    </w:p>
    <w:p w:rsidR="00E964E9" w:rsidRPr="00736AF7" w:rsidRDefault="00E964E9" w:rsidP="00B94FC3">
      <w:pPr>
        <w:pStyle w:val="Nadpis2"/>
        <w:rPr>
          <w:sz w:val="22"/>
          <w:szCs w:val="22"/>
        </w:rPr>
      </w:pPr>
      <w:bookmarkStart w:id="18" w:name="_Toc368948302"/>
      <w:bookmarkStart w:id="19" w:name="_Toc368948384"/>
      <w:bookmarkStart w:id="20" w:name="_Toc431385007"/>
      <w:r w:rsidRPr="00736AF7">
        <w:rPr>
          <w:sz w:val="22"/>
          <w:szCs w:val="22"/>
        </w:rPr>
        <w:t>Prevence sociálně patologických jevů na škole</w:t>
      </w:r>
      <w:bookmarkEnd w:id="18"/>
      <w:bookmarkEnd w:id="19"/>
      <w:bookmarkEnd w:id="20"/>
    </w:p>
    <w:p w:rsidR="00736AF7" w:rsidRPr="00736AF7" w:rsidRDefault="00736AF7" w:rsidP="00736AF7">
      <w:pPr>
        <w:rPr>
          <w:sz w:val="22"/>
          <w:szCs w:val="22"/>
        </w:rPr>
      </w:pPr>
      <w:bookmarkStart w:id="21" w:name="_Toc368948303"/>
      <w:bookmarkStart w:id="22" w:name="_Toc368948385"/>
      <w:r w:rsidRPr="00736AF7">
        <w:rPr>
          <w:sz w:val="22"/>
          <w:szCs w:val="22"/>
        </w:rPr>
        <w:t>Na škole pracují dva metodici prevence. V rámci výuky je to Mgr. Ilona Doležalová, která zároveň pracuje jako výchovný poradce. Druhým metodikem pro výchovu mimo vyučování je Jaroslava Zinková, vedoucí vychovatelka. Obě se zúčastňují během roku seminářů, přednášek a kurzů a své poznatky předávají ostatním pedagogickým pracovníkům.</w:t>
      </w:r>
    </w:p>
    <w:p w:rsidR="00736AF7" w:rsidRPr="00736AF7" w:rsidRDefault="00736AF7" w:rsidP="00736AF7">
      <w:pPr>
        <w:rPr>
          <w:sz w:val="22"/>
          <w:szCs w:val="22"/>
        </w:rPr>
      </w:pPr>
      <w:proofErr w:type="spellStart"/>
      <w:r w:rsidRPr="00736AF7">
        <w:rPr>
          <w:sz w:val="22"/>
          <w:szCs w:val="22"/>
        </w:rPr>
        <w:t>Preventisté</w:t>
      </w:r>
      <w:proofErr w:type="spellEnd"/>
      <w:r w:rsidRPr="00736AF7">
        <w:rPr>
          <w:sz w:val="22"/>
          <w:szCs w:val="22"/>
        </w:rPr>
        <w:t xml:space="preserve"> spolupracují s </w:t>
      </w:r>
      <w:proofErr w:type="spellStart"/>
      <w:r w:rsidRPr="00736AF7">
        <w:rPr>
          <w:sz w:val="22"/>
          <w:szCs w:val="22"/>
        </w:rPr>
        <w:t>pedagogicko</w:t>
      </w:r>
      <w:proofErr w:type="spellEnd"/>
      <w:r w:rsidRPr="00736AF7">
        <w:rPr>
          <w:sz w:val="22"/>
          <w:szCs w:val="22"/>
        </w:rPr>
        <w:t xml:space="preserve"> – psychologickou poradnou v Mostě, s dorostovou lékařkou, se sociálním odborem, s Policií ČR a s Městskou policií. Z neziskových organizací je to organizace ACET / mezinárodní organizace, která </w:t>
      </w:r>
      <w:r w:rsidR="00D3758D" w:rsidRPr="00736AF7">
        <w:rPr>
          <w:sz w:val="22"/>
          <w:szCs w:val="22"/>
        </w:rPr>
        <w:t>poskytuje praktické</w:t>
      </w:r>
      <w:r w:rsidRPr="00736AF7">
        <w:rPr>
          <w:sz w:val="22"/>
          <w:szCs w:val="22"/>
        </w:rPr>
        <w:t xml:space="preserve"> vzdělávání a vyučování v oblasti HIV/AIDS/. Tato organizace každý rok pořádá </w:t>
      </w:r>
      <w:r w:rsidR="00D3758D" w:rsidRPr="00736AF7">
        <w:rPr>
          <w:sz w:val="22"/>
          <w:szCs w:val="22"/>
        </w:rPr>
        <w:t>pro 1. ročníky</w:t>
      </w:r>
      <w:r w:rsidRPr="00736AF7">
        <w:rPr>
          <w:sz w:val="22"/>
          <w:szCs w:val="22"/>
        </w:rPr>
        <w:t xml:space="preserve"> přednášku „ Sex, AIDS a vztahy“. Besedovat o nemoci AIDS přijel letos na naši školu i Peter </w:t>
      </w:r>
      <w:proofErr w:type="spellStart"/>
      <w:r w:rsidRPr="00736AF7">
        <w:rPr>
          <w:sz w:val="22"/>
          <w:szCs w:val="22"/>
        </w:rPr>
        <w:t>Freestone</w:t>
      </w:r>
      <w:proofErr w:type="spellEnd"/>
      <w:r w:rsidRPr="00736AF7">
        <w:rPr>
          <w:sz w:val="22"/>
          <w:szCs w:val="22"/>
        </w:rPr>
        <w:t xml:space="preserve">, osobní komorník a kamarád </w:t>
      </w:r>
      <w:proofErr w:type="spellStart"/>
      <w:r w:rsidRPr="00736AF7">
        <w:rPr>
          <w:sz w:val="22"/>
          <w:szCs w:val="22"/>
        </w:rPr>
        <w:t>Freddiho</w:t>
      </w:r>
      <w:proofErr w:type="spellEnd"/>
      <w:r w:rsidRPr="00736AF7">
        <w:rPr>
          <w:sz w:val="22"/>
          <w:szCs w:val="22"/>
        </w:rPr>
        <w:t xml:space="preserve"> </w:t>
      </w:r>
      <w:proofErr w:type="spellStart"/>
      <w:r w:rsidRPr="00736AF7">
        <w:rPr>
          <w:sz w:val="22"/>
          <w:szCs w:val="22"/>
        </w:rPr>
        <w:t>Mercuryho</w:t>
      </w:r>
      <w:proofErr w:type="spellEnd"/>
      <w:r w:rsidRPr="00736AF7">
        <w:rPr>
          <w:sz w:val="22"/>
          <w:szCs w:val="22"/>
        </w:rPr>
        <w:t xml:space="preserve">. Jako prevence </w:t>
      </w:r>
      <w:r w:rsidR="00D3758D" w:rsidRPr="00736AF7">
        <w:rPr>
          <w:sz w:val="22"/>
          <w:szCs w:val="22"/>
        </w:rPr>
        <w:t>je žákům</w:t>
      </w:r>
      <w:r w:rsidRPr="00736AF7">
        <w:rPr>
          <w:sz w:val="22"/>
          <w:szCs w:val="22"/>
        </w:rPr>
        <w:t xml:space="preserve"> po celý rok nabídnuta široká škála školních i mimoškolních aktivit, které pomáhají smysluplně naplňovat jejich volný čas. Systematicky </w:t>
      </w:r>
      <w:r w:rsidR="00D3758D" w:rsidRPr="00736AF7">
        <w:rPr>
          <w:sz w:val="22"/>
          <w:szCs w:val="22"/>
        </w:rPr>
        <w:t>se pracuje</w:t>
      </w:r>
      <w:r w:rsidRPr="00736AF7">
        <w:rPr>
          <w:sz w:val="22"/>
          <w:szCs w:val="22"/>
        </w:rPr>
        <w:t xml:space="preserve"> především s nově nastoupenými žáky. Na začátku roku je pro ně spolu s třídním učitelem připraven adaptační program, který urychluje vzájemné seznamování. Na konci roku pomocí dotazníků mapujeme zkušenosti žáků </w:t>
      </w:r>
      <w:r w:rsidRPr="00736AF7">
        <w:rPr>
          <w:sz w:val="22"/>
          <w:szCs w:val="22"/>
        </w:rPr>
        <w:br/>
        <w:t>1. ročníků s alkoholem, kouřením, drogami a šikanou. Ubytovaní žáci diskutovali s preventistkou Mě</w:t>
      </w:r>
      <w:r w:rsidR="00E0345C">
        <w:rPr>
          <w:sz w:val="22"/>
          <w:szCs w:val="22"/>
        </w:rPr>
        <w:t>stské</w:t>
      </w:r>
      <w:r w:rsidRPr="00736AF7">
        <w:rPr>
          <w:sz w:val="22"/>
          <w:szCs w:val="22"/>
        </w:rPr>
        <w:t xml:space="preserve"> policie p. Hejčovou na téma „ Marihuana a vše okolo ní“ a těsně před prázdninami absolvovali i přednášku na téma „ Závislosti“.</w:t>
      </w:r>
    </w:p>
    <w:p w:rsidR="00736AF7" w:rsidRPr="00736AF7" w:rsidRDefault="00736AF7" w:rsidP="00736AF7">
      <w:pPr>
        <w:rPr>
          <w:sz w:val="22"/>
          <w:szCs w:val="22"/>
        </w:rPr>
      </w:pPr>
      <w:r w:rsidRPr="00736AF7">
        <w:rPr>
          <w:sz w:val="22"/>
          <w:szCs w:val="22"/>
        </w:rPr>
        <w:lastRenderedPageBreak/>
        <w:t xml:space="preserve">       Všechny důležité informace /adresy a tel. čísla institucí a odborníků z oblasti prevence, základní informace o škodlivosti drog apod./ jsou žákům zpřístupněny celoročně na nástěnce ve škole i </w:t>
      </w:r>
      <w:r w:rsidR="00E0345C">
        <w:rPr>
          <w:sz w:val="22"/>
          <w:szCs w:val="22"/>
        </w:rPr>
        <w:t>v</w:t>
      </w:r>
      <w:r w:rsidRPr="00736AF7">
        <w:rPr>
          <w:sz w:val="22"/>
          <w:szCs w:val="22"/>
        </w:rPr>
        <w:t xml:space="preserve"> domově mládeže. </w:t>
      </w:r>
    </w:p>
    <w:p w:rsidR="00736AF7" w:rsidRPr="00736AF7" w:rsidRDefault="00736AF7" w:rsidP="00736AF7">
      <w:pPr>
        <w:autoSpaceDE w:val="0"/>
        <w:autoSpaceDN w:val="0"/>
        <w:adjustRightInd w:val="0"/>
        <w:rPr>
          <w:rFonts w:ascii="Verdana" w:hAnsi="Verdana" w:cs="Verdana"/>
          <w:sz w:val="22"/>
          <w:szCs w:val="22"/>
        </w:rPr>
      </w:pPr>
      <w:r w:rsidRPr="00736AF7">
        <w:rPr>
          <w:sz w:val="22"/>
          <w:szCs w:val="22"/>
        </w:rPr>
        <w:t xml:space="preserve">        I v tomto školním roce byl realizován Minimální preventivní program zaměřený zejména na výchovu žáků ke zdravému životnímu stylu, na jejich osobnostní rozvoj a na předcházení všech rizikových jevů v chování žáků.</w:t>
      </w:r>
      <w:r w:rsidRPr="00736AF7">
        <w:rPr>
          <w:rFonts w:ascii="Verdana" w:hAnsi="Verdana" w:cs="Verdana"/>
          <w:sz w:val="22"/>
          <w:szCs w:val="22"/>
        </w:rPr>
        <w:t xml:space="preserve"> </w:t>
      </w:r>
    </w:p>
    <w:p w:rsidR="00736AF7" w:rsidRPr="00736AF7" w:rsidRDefault="00736AF7" w:rsidP="00736AF7">
      <w:pPr>
        <w:rPr>
          <w:sz w:val="22"/>
          <w:szCs w:val="22"/>
        </w:rPr>
      </w:pPr>
      <w:r w:rsidRPr="00736AF7">
        <w:rPr>
          <w:sz w:val="22"/>
          <w:szCs w:val="22"/>
        </w:rPr>
        <w:t xml:space="preserve">       Spolupráce výchovného poradce, metodika prevence, třídních učitelů a vedení školy funguje velice dobře, takže jakékoliv náznaky problémů jsou okamžitě a ještě v zárodcích podchyceny a rychle řešeny. </w:t>
      </w:r>
    </w:p>
    <w:p w:rsidR="00736AF7" w:rsidRPr="00736AF7" w:rsidRDefault="00736AF7" w:rsidP="00736AF7">
      <w:pPr>
        <w:rPr>
          <w:b/>
          <w:sz w:val="22"/>
          <w:szCs w:val="22"/>
          <w:u w:val="single"/>
        </w:rPr>
      </w:pPr>
      <w:r w:rsidRPr="00736AF7">
        <w:rPr>
          <w:sz w:val="22"/>
          <w:szCs w:val="22"/>
        </w:rPr>
        <w:t xml:space="preserve">      V rámci drogové prevence je naše škola již od roku 2007 zapojena do projektu „ Škola </w:t>
      </w:r>
      <w:r w:rsidRPr="00736AF7">
        <w:rPr>
          <w:sz w:val="22"/>
          <w:szCs w:val="22"/>
        </w:rPr>
        <w:br/>
        <w:t>– zóna bez drog“. Úkolem projektu je monitorovat pomocí detekčních sprejů výskyt drog v prostorách školy.</w:t>
      </w:r>
    </w:p>
    <w:p w:rsidR="002D0B44" w:rsidRPr="001A2D58" w:rsidRDefault="002D0B44" w:rsidP="002D0B44">
      <w:pPr>
        <w:rPr>
          <w:b/>
          <w:sz w:val="22"/>
          <w:szCs w:val="22"/>
          <w:highlight w:val="yellow"/>
          <w:u w:val="single"/>
        </w:rPr>
      </w:pPr>
    </w:p>
    <w:p w:rsidR="00E1160B" w:rsidRPr="00BB4C27" w:rsidRDefault="00534EF0" w:rsidP="00B94FC3">
      <w:pPr>
        <w:pStyle w:val="Nadpis2"/>
      </w:pPr>
      <w:bookmarkStart w:id="23" w:name="_Toc431385008"/>
      <w:r w:rsidRPr="00BB4C27">
        <w:t>Péče o žáky se zvláštními potřebami</w:t>
      </w:r>
      <w:bookmarkEnd w:id="21"/>
      <w:bookmarkEnd w:id="22"/>
      <w:bookmarkEnd w:id="23"/>
    </w:p>
    <w:p w:rsidR="00534EF0" w:rsidRPr="00BB4C27" w:rsidRDefault="006E6DAB" w:rsidP="00663E72">
      <w:pPr>
        <w:pStyle w:val="Bezmezer"/>
        <w:numPr>
          <w:ilvl w:val="0"/>
          <w:numId w:val="13"/>
        </w:numPr>
        <w:jc w:val="both"/>
        <w:rPr>
          <w:sz w:val="22"/>
          <w:szCs w:val="22"/>
        </w:rPr>
      </w:pPr>
      <w:r w:rsidRPr="00BB4C27">
        <w:rPr>
          <w:sz w:val="22"/>
          <w:szCs w:val="22"/>
        </w:rPr>
        <w:t xml:space="preserve">Zabezpečení výuky žáků se zdravotním postižením </w:t>
      </w:r>
    </w:p>
    <w:p w:rsidR="006E6DAB" w:rsidRPr="00BB4C27" w:rsidRDefault="002F171B" w:rsidP="00663E72">
      <w:pPr>
        <w:pStyle w:val="Bezmezer"/>
        <w:numPr>
          <w:ilvl w:val="0"/>
          <w:numId w:val="12"/>
        </w:numPr>
        <w:tabs>
          <w:tab w:val="clear" w:pos="420"/>
        </w:tabs>
        <w:ind w:left="284" w:firstLine="142"/>
        <w:jc w:val="both"/>
        <w:rPr>
          <w:sz w:val="22"/>
          <w:szCs w:val="22"/>
        </w:rPr>
      </w:pPr>
      <w:r w:rsidRPr="00BB4C27">
        <w:rPr>
          <w:sz w:val="22"/>
          <w:szCs w:val="22"/>
        </w:rPr>
        <w:t xml:space="preserve">ve škole </w:t>
      </w:r>
      <w:r w:rsidR="006E6DAB" w:rsidRPr="00BB4C27">
        <w:rPr>
          <w:sz w:val="22"/>
          <w:szCs w:val="22"/>
        </w:rPr>
        <w:t>studoval</w:t>
      </w:r>
      <w:r w:rsidR="00814113" w:rsidRPr="00BB4C27">
        <w:rPr>
          <w:sz w:val="22"/>
          <w:szCs w:val="22"/>
        </w:rPr>
        <w:t>i</w:t>
      </w:r>
      <w:r w:rsidRPr="00BB4C27">
        <w:rPr>
          <w:sz w:val="22"/>
          <w:szCs w:val="22"/>
        </w:rPr>
        <w:t xml:space="preserve"> </w:t>
      </w:r>
      <w:r w:rsidR="00E0345C">
        <w:rPr>
          <w:sz w:val="22"/>
          <w:szCs w:val="22"/>
        </w:rPr>
        <w:t>tři</w:t>
      </w:r>
      <w:r w:rsidR="00814113" w:rsidRPr="00BB4C27">
        <w:rPr>
          <w:sz w:val="22"/>
          <w:szCs w:val="22"/>
        </w:rPr>
        <w:t xml:space="preserve"> žáci</w:t>
      </w:r>
      <w:r w:rsidR="006E6DAB" w:rsidRPr="00BB4C27">
        <w:rPr>
          <w:sz w:val="22"/>
          <w:szCs w:val="22"/>
        </w:rPr>
        <w:t xml:space="preserve"> se zdravotním postižením</w:t>
      </w:r>
    </w:p>
    <w:p w:rsidR="00F27CCE" w:rsidRPr="00BB4C27" w:rsidRDefault="00814113" w:rsidP="00663E72">
      <w:pPr>
        <w:pStyle w:val="Bezmezer"/>
        <w:numPr>
          <w:ilvl w:val="0"/>
          <w:numId w:val="12"/>
        </w:numPr>
        <w:tabs>
          <w:tab w:val="clear" w:pos="420"/>
        </w:tabs>
        <w:ind w:left="284" w:firstLine="142"/>
        <w:jc w:val="both"/>
        <w:rPr>
          <w:sz w:val="22"/>
          <w:szCs w:val="22"/>
        </w:rPr>
      </w:pPr>
      <w:r w:rsidRPr="00BB4C27">
        <w:rPr>
          <w:sz w:val="22"/>
          <w:szCs w:val="22"/>
        </w:rPr>
        <w:t>s žáky</w:t>
      </w:r>
      <w:r w:rsidR="00F27CCE" w:rsidRPr="00BB4C27">
        <w:rPr>
          <w:sz w:val="22"/>
          <w:szCs w:val="22"/>
        </w:rPr>
        <w:t xml:space="preserve"> se pracovalo na základě doporučení Speciálně pedagogického centra</w:t>
      </w:r>
    </w:p>
    <w:p w:rsidR="006E6DAB" w:rsidRPr="00BB4C27" w:rsidRDefault="006E6DAB" w:rsidP="00663E72">
      <w:pPr>
        <w:pStyle w:val="Bezmezer"/>
        <w:numPr>
          <w:ilvl w:val="0"/>
          <w:numId w:val="13"/>
        </w:numPr>
        <w:jc w:val="both"/>
        <w:rPr>
          <w:sz w:val="22"/>
          <w:szCs w:val="22"/>
        </w:rPr>
      </w:pPr>
      <w:r w:rsidRPr="00BB4C27">
        <w:rPr>
          <w:sz w:val="22"/>
          <w:szCs w:val="22"/>
        </w:rPr>
        <w:t xml:space="preserve">Zabezpečení výuky žáků se zdravotním znevýhodněním </w:t>
      </w:r>
    </w:p>
    <w:p w:rsidR="006E6DAB" w:rsidRPr="00BB4C27" w:rsidRDefault="00963699" w:rsidP="00663E72">
      <w:pPr>
        <w:pStyle w:val="Bezmezer"/>
        <w:numPr>
          <w:ilvl w:val="0"/>
          <w:numId w:val="12"/>
        </w:numPr>
        <w:tabs>
          <w:tab w:val="clear" w:pos="420"/>
        </w:tabs>
        <w:ind w:left="284" w:firstLine="142"/>
        <w:jc w:val="both"/>
        <w:rPr>
          <w:sz w:val="22"/>
          <w:szCs w:val="22"/>
        </w:rPr>
      </w:pPr>
      <w:r w:rsidRPr="00BB4C27">
        <w:rPr>
          <w:sz w:val="22"/>
          <w:szCs w:val="22"/>
        </w:rPr>
        <w:t xml:space="preserve">žáci byli </w:t>
      </w:r>
      <w:r w:rsidR="00D0336D" w:rsidRPr="00BB4C27">
        <w:rPr>
          <w:sz w:val="22"/>
          <w:szCs w:val="22"/>
        </w:rPr>
        <w:t>zvýhodněn</w:t>
      </w:r>
      <w:r w:rsidR="00252C0F" w:rsidRPr="00BB4C27">
        <w:rPr>
          <w:sz w:val="22"/>
          <w:szCs w:val="22"/>
        </w:rPr>
        <w:t>i</w:t>
      </w:r>
      <w:r w:rsidR="00D0336D" w:rsidRPr="00BB4C27">
        <w:rPr>
          <w:sz w:val="22"/>
          <w:szCs w:val="22"/>
        </w:rPr>
        <w:t xml:space="preserve"> větší časovou dotací</w:t>
      </w:r>
      <w:r w:rsidR="006E6DAB" w:rsidRPr="00BB4C27">
        <w:rPr>
          <w:sz w:val="22"/>
          <w:szCs w:val="22"/>
        </w:rPr>
        <w:t xml:space="preserve"> u </w:t>
      </w:r>
      <w:r w:rsidR="00B94FC3" w:rsidRPr="00BB4C27">
        <w:rPr>
          <w:sz w:val="22"/>
          <w:szCs w:val="22"/>
        </w:rPr>
        <w:t>státní maturitní</w:t>
      </w:r>
      <w:r w:rsidR="006E6DAB" w:rsidRPr="00BB4C27">
        <w:rPr>
          <w:sz w:val="22"/>
          <w:szCs w:val="22"/>
        </w:rPr>
        <w:t xml:space="preserve"> zkoušky</w:t>
      </w:r>
    </w:p>
    <w:p w:rsidR="006E6DAB" w:rsidRPr="00BB4C27" w:rsidRDefault="006E6DAB" w:rsidP="00663E72">
      <w:pPr>
        <w:pStyle w:val="Bezmezer"/>
        <w:numPr>
          <w:ilvl w:val="0"/>
          <w:numId w:val="13"/>
        </w:numPr>
        <w:jc w:val="both"/>
        <w:rPr>
          <w:sz w:val="22"/>
          <w:szCs w:val="22"/>
        </w:rPr>
      </w:pPr>
      <w:r w:rsidRPr="00BB4C27">
        <w:rPr>
          <w:sz w:val="22"/>
          <w:szCs w:val="22"/>
        </w:rPr>
        <w:t>Zabezpečení žáků se soc</w:t>
      </w:r>
      <w:r w:rsidR="00252C0F" w:rsidRPr="00BB4C27">
        <w:rPr>
          <w:sz w:val="22"/>
          <w:szCs w:val="22"/>
        </w:rPr>
        <w:t>iálním</w:t>
      </w:r>
      <w:r w:rsidRPr="00BB4C27">
        <w:rPr>
          <w:sz w:val="22"/>
          <w:szCs w:val="22"/>
        </w:rPr>
        <w:t xml:space="preserve"> znevýhodněním</w:t>
      </w:r>
    </w:p>
    <w:p w:rsidR="00534EF0" w:rsidRPr="00BB4C27" w:rsidRDefault="00534EF0" w:rsidP="00663E72">
      <w:pPr>
        <w:pStyle w:val="Bezmezer"/>
        <w:numPr>
          <w:ilvl w:val="0"/>
          <w:numId w:val="12"/>
        </w:numPr>
        <w:tabs>
          <w:tab w:val="clear" w:pos="420"/>
        </w:tabs>
        <w:ind w:left="284" w:firstLine="142"/>
        <w:jc w:val="both"/>
        <w:rPr>
          <w:sz w:val="22"/>
          <w:szCs w:val="22"/>
        </w:rPr>
      </w:pPr>
      <w:r w:rsidRPr="00BB4C27">
        <w:rPr>
          <w:sz w:val="22"/>
          <w:szCs w:val="22"/>
        </w:rPr>
        <w:t>žákům ze sociálně slabších rodin je umožněno hradit rodičovský příspěvek v</w:t>
      </w:r>
      <w:r w:rsidR="00B94FC3" w:rsidRPr="00BB4C27">
        <w:rPr>
          <w:sz w:val="22"/>
          <w:szCs w:val="22"/>
        </w:rPr>
        <w:t> </w:t>
      </w:r>
      <w:r w:rsidRPr="00BB4C27">
        <w:rPr>
          <w:sz w:val="22"/>
          <w:szCs w:val="22"/>
        </w:rPr>
        <w:t>měsíčních</w:t>
      </w:r>
      <w:r w:rsidR="00B94FC3" w:rsidRPr="00BB4C27">
        <w:rPr>
          <w:sz w:val="22"/>
          <w:szCs w:val="22"/>
        </w:rPr>
        <w:t xml:space="preserve"> </w:t>
      </w:r>
      <w:r w:rsidRPr="00BB4C27">
        <w:rPr>
          <w:sz w:val="22"/>
          <w:szCs w:val="22"/>
        </w:rPr>
        <w:t>splátkách</w:t>
      </w:r>
    </w:p>
    <w:p w:rsidR="00534EF0" w:rsidRPr="00BB4C27" w:rsidRDefault="00534EF0" w:rsidP="00663E72">
      <w:pPr>
        <w:pStyle w:val="Bezmezer"/>
        <w:numPr>
          <w:ilvl w:val="0"/>
          <w:numId w:val="12"/>
        </w:numPr>
        <w:tabs>
          <w:tab w:val="clear" w:pos="420"/>
        </w:tabs>
        <w:ind w:left="284" w:firstLine="142"/>
        <w:jc w:val="both"/>
      </w:pPr>
      <w:r w:rsidRPr="00BB4C27">
        <w:rPr>
          <w:sz w:val="22"/>
          <w:szCs w:val="22"/>
        </w:rPr>
        <w:t>žákům se specifickými vzdělávacími potřebami je umožněno používat notebook místo sešitů a pracuje se s nimi dle doporučení Pedagogicko-psychologické poradny.</w:t>
      </w:r>
    </w:p>
    <w:p w:rsidR="00534EF0" w:rsidRPr="00BB4C27" w:rsidRDefault="00534EF0" w:rsidP="00C960C8">
      <w:pPr>
        <w:pStyle w:val="Nadpis3"/>
      </w:pPr>
      <w:r w:rsidRPr="00BB4C27">
        <w:t>Rodiče se finančně podílejí</w:t>
      </w:r>
    </w:p>
    <w:p w:rsidR="00534EF0" w:rsidRPr="00BB4C27" w:rsidRDefault="00534EF0" w:rsidP="00663E72">
      <w:pPr>
        <w:pStyle w:val="Bezmezer"/>
        <w:numPr>
          <w:ilvl w:val="0"/>
          <w:numId w:val="12"/>
        </w:numPr>
        <w:tabs>
          <w:tab w:val="clear" w:pos="420"/>
        </w:tabs>
        <w:ind w:left="284" w:firstLine="142"/>
        <w:jc w:val="both"/>
      </w:pPr>
      <w:r w:rsidRPr="00BB4C27">
        <w:rPr>
          <w:sz w:val="22"/>
          <w:szCs w:val="22"/>
        </w:rPr>
        <w:t xml:space="preserve">rodičovský příspěvek, ubytování, stravné, kurzy, </w:t>
      </w:r>
      <w:r w:rsidR="002F2EC2" w:rsidRPr="00BB4C27">
        <w:rPr>
          <w:sz w:val="22"/>
          <w:szCs w:val="22"/>
        </w:rPr>
        <w:t xml:space="preserve">zahraniční </w:t>
      </w:r>
      <w:r w:rsidR="00403271" w:rsidRPr="00BB4C27">
        <w:rPr>
          <w:sz w:val="22"/>
          <w:szCs w:val="22"/>
        </w:rPr>
        <w:t xml:space="preserve">stáže a </w:t>
      </w:r>
      <w:r w:rsidR="002F2EC2" w:rsidRPr="00BB4C27">
        <w:rPr>
          <w:sz w:val="22"/>
          <w:szCs w:val="22"/>
        </w:rPr>
        <w:t>částečně odborné praxe</w:t>
      </w:r>
      <w:r w:rsidR="00403271" w:rsidRPr="00BB4C27">
        <w:rPr>
          <w:sz w:val="22"/>
          <w:szCs w:val="22"/>
        </w:rPr>
        <w:t xml:space="preserve">. </w:t>
      </w:r>
    </w:p>
    <w:p w:rsidR="00534EF0" w:rsidRPr="00736AF7" w:rsidRDefault="00534EF0" w:rsidP="00B94FC3">
      <w:pPr>
        <w:pStyle w:val="Nadpis2"/>
      </w:pPr>
      <w:bookmarkStart w:id="24" w:name="_Toc368948304"/>
      <w:bookmarkStart w:id="25" w:name="_Toc368948386"/>
      <w:bookmarkStart w:id="26" w:name="_Toc431385009"/>
      <w:r w:rsidRPr="00736AF7">
        <w:t>Školní úrazy</w:t>
      </w:r>
      <w:bookmarkEnd w:id="24"/>
      <w:bookmarkEnd w:id="25"/>
      <w:bookmarkEnd w:id="26"/>
    </w:p>
    <w:p w:rsidR="00FB38E5" w:rsidRPr="00736AF7" w:rsidRDefault="00534EF0" w:rsidP="00FB38E5">
      <w:pPr>
        <w:pStyle w:val="Bezmezer"/>
        <w:ind w:firstLine="360"/>
      </w:pPr>
      <w:r w:rsidRPr="00736AF7">
        <w:rPr>
          <w:sz w:val="22"/>
          <w:szCs w:val="22"/>
        </w:rPr>
        <w:t>ve školní</w:t>
      </w:r>
      <w:r w:rsidR="00736AF7" w:rsidRPr="00736AF7">
        <w:rPr>
          <w:sz w:val="22"/>
          <w:szCs w:val="22"/>
        </w:rPr>
        <w:t>m roce 2014/2015</w:t>
      </w:r>
      <w:r w:rsidR="00FB38E5" w:rsidRPr="00736AF7">
        <w:rPr>
          <w:sz w:val="22"/>
          <w:szCs w:val="22"/>
        </w:rPr>
        <w:t xml:space="preserve"> bylo evidováno:</w:t>
      </w:r>
    </w:p>
    <w:p w:rsidR="00BC5C04" w:rsidRPr="00736AF7" w:rsidRDefault="00BC5C04" w:rsidP="00F323A3">
      <w:pPr>
        <w:pStyle w:val="Bezmezer"/>
        <w:numPr>
          <w:ilvl w:val="0"/>
          <w:numId w:val="1"/>
        </w:numPr>
      </w:pPr>
      <w:r w:rsidRPr="00736AF7">
        <w:rPr>
          <w:sz w:val="22"/>
          <w:szCs w:val="22"/>
        </w:rPr>
        <w:t>žáci</w:t>
      </w:r>
      <w:r w:rsidR="00736AF7">
        <w:rPr>
          <w:sz w:val="22"/>
          <w:szCs w:val="22"/>
        </w:rPr>
        <w:t xml:space="preserve"> 25</w:t>
      </w:r>
      <w:r w:rsidR="00963699" w:rsidRPr="00736AF7">
        <w:rPr>
          <w:sz w:val="22"/>
          <w:szCs w:val="22"/>
        </w:rPr>
        <w:t xml:space="preserve"> úrazů</w:t>
      </w:r>
      <w:r w:rsidR="00963699" w:rsidRPr="00736AF7">
        <w:rPr>
          <w:sz w:val="22"/>
          <w:szCs w:val="22"/>
        </w:rPr>
        <w:tab/>
      </w:r>
      <w:r w:rsidR="00963699" w:rsidRPr="00736AF7">
        <w:rPr>
          <w:sz w:val="22"/>
          <w:szCs w:val="22"/>
        </w:rPr>
        <w:tab/>
      </w:r>
      <w:r w:rsidR="00FB38E5" w:rsidRPr="00736AF7">
        <w:rPr>
          <w:sz w:val="22"/>
          <w:szCs w:val="22"/>
        </w:rPr>
        <w:t>z toho registrováno</w:t>
      </w:r>
      <w:r w:rsidR="00EC66E5" w:rsidRPr="00736AF7">
        <w:rPr>
          <w:sz w:val="22"/>
          <w:szCs w:val="22"/>
        </w:rPr>
        <w:t xml:space="preserve"> </w:t>
      </w:r>
      <w:r w:rsidR="00736AF7">
        <w:rPr>
          <w:sz w:val="22"/>
          <w:szCs w:val="22"/>
        </w:rPr>
        <w:t>4</w:t>
      </w:r>
    </w:p>
    <w:p w:rsidR="002F171B" w:rsidRPr="00736AF7" w:rsidRDefault="00BC5C04" w:rsidP="008B4466">
      <w:pPr>
        <w:pStyle w:val="Bezmezer"/>
        <w:numPr>
          <w:ilvl w:val="0"/>
          <w:numId w:val="1"/>
        </w:numPr>
      </w:pPr>
      <w:r w:rsidRPr="00736AF7">
        <w:rPr>
          <w:sz w:val="22"/>
          <w:szCs w:val="22"/>
        </w:rPr>
        <w:t>zaměst</w:t>
      </w:r>
      <w:r w:rsidR="00D66BC9" w:rsidRPr="00736AF7">
        <w:rPr>
          <w:sz w:val="22"/>
          <w:szCs w:val="22"/>
        </w:rPr>
        <w:t>n</w:t>
      </w:r>
      <w:r w:rsidRPr="00736AF7">
        <w:rPr>
          <w:sz w:val="22"/>
          <w:szCs w:val="22"/>
        </w:rPr>
        <w:t>anci</w:t>
      </w:r>
      <w:r w:rsidR="00BB4C27">
        <w:rPr>
          <w:sz w:val="22"/>
          <w:szCs w:val="22"/>
        </w:rPr>
        <w:t xml:space="preserve"> 4</w:t>
      </w:r>
      <w:r w:rsidR="00963699" w:rsidRPr="00736AF7">
        <w:rPr>
          <w:sz w:val="22"/>
          <w:szCs w:val="22"/>
        </w:rPr>
        <w:t xml:space="preserve"> úrazy</w:t>
      </w:r>
      <w:r w:rsidR="00963699" w:rsidRPr="00736AF7">
        <w:rPr>
          <w:sz w:val="22"/>
          <w:szCs w:val="22"/>
        </w:rPr>
        <w:tab/>
      </w:r>
      <w:r w:rsidR="00FB38E5" w:rsidRPr="00736AF7">
        <w:rPr>
          <w:sz w:val="22"/>
          <w:szCs w:val="22"/>
        </w:rPr>
        <w:t>z toho registrováno</w:t>
      </w:r>
      <w:r w:rsidR="00EC66E5" w:rsidRPr="00736AF7">
        <w:rPr>
          <w:sz w:val="22"/>
          <w:szCs w:val="22"/>
        </w:rPr>
        <w:t xml:space="preserve"> </w:t>
      </w:r>
      <w:bookmarkStart w:id="27" w:name="_Toc368948305"/>
      <w:bookmarkStart w:id="28" w:name="_Toc368948387"/>
      <w:r w:rsidR="00736AF7">
        <w:rPr>
          <w:sz w:val="22"/>
          <w:szCs w:val="22"/>
        </w:rPr>
        <w:t>0</w:t>
      </w:r>
    </w:p>
    <w:p w:rsidR="002F171B" w:rsidRPr="001A2D58" w:rsidRDefault="009C4575" w:rsidP="00C960C8">
      <w:pPr>
        <w:pStyle w:val="Nadpis1"/>
        <w:rPr>
          <w:highlight w:val="yellow"/>
        </w:rPr>
      </w:pPr>
      <w:bookmarkStart w:id="29" w:name="_Toc431385010"/>
      <w:r>
        <w:rPr>
          <w:noProof/>
          <w:lang w:val="cs-CZ" w:eastAsia="cs-CZ"/>
        </w:rPr>
        <w:drawing>
          <wp:anchor distT="0" distB="0" distL="114300" distR="114300" simplePos="0" relativeHeight="252044800" behindDoc="0" locked="0" layoutInCell="1" allowOverlap="1" wp14:anchorId="751CF248" wp14:editId="7287B3E8">
            <wp:simplePos x="0" y="0"/>
            <wp:positionH relativeFrom="column">
              <wp:posOffset>2720190</wp:posOffset>
            </wp:positionH>
            <wp:positionV relativeFrom="paragraph">
              <wp:posOffset>336549</wp:posOffset>
            </wp:positionV>
            <wp:extent cx="2913488" cy="1704975"/>
            <wp:effectExtent l="19050" t="19050" r="20320" b="9525"/>
            <wp:wrapNone/>
            <wp:docPr id="61" name="Obrázek 61" descr="http://img99.rajce.idnes.cz/d9902/10/10411/10411768_43aa62a3e1f3e947e12919274a729420/images/DSC_0100.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99.rajce.idnes.cz/d9902/10/10411/10411768_43aa62a3e1f3e947e12919274a729420/images/DSC_0100.jpg?ver=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16789" cy="170690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2042752" behindDoc="0" locked="0" layoutInCell="1" allowOverlap="1" wp14:anchorId="5B0DBFF1" wp14:editId="398979B6">
            <wp:simplePos x="0" y="0"/>
            <wp:positionH relativeFrom="column">
              <wp:posOffset>33655</wp:posOffset>
            </wp:positionH>
            <wp:positionV relativeFrom="paragraph">
              <wp:posOffset>327025</wp:posOffset>
            </wp:positionV>
            <wp:extent cx="2600325" cy="1726957"/>
            <wp:effectExtent l="19050" t="19050" r="9525" b="26035"/>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600325" cy="1726957"/>
                    </a:xfrm>
                    <a:prstGeom prst="rect">
                      <a:avLst/>
                    </a:prstGeom>
                    <a:ln>
                      <a:solidFill>
                        <a:schemeClr val="tx1"/>
                      </a:solidFill>
                    </a:ln>
                  </pic:spPr>
                </pic:pic>
              </a:graphicData>
            </a:graphic>
          </wp:anchor>
        </w:drawing>
      </w:r>
      <w:bookmarkEnd w:id="29"/>
    </w:p>
    <w:p w:rsidR="00861D46" w:rsidRPr="001A2D58" w:rsidRDefault="00861D46" w:rsidP="00861D46">
      <w:pPr>
        <w:rPr>
          <w:highlight w:val="yellow"/>
          <w:lang w:val="x-none"/>
        </w:rPr>
      </w:pPr>
    </w:p>
    <w:p w:rsidR="00861D46" w:rsidRPr="001A2D58" w:rsidRDefault="00861D46" w:rsidP="00861D46">
      <w:pPr>
        <w:rPr>
          <w:highlight w:val="yellow"/>
          <w:lang w:val="x-none"/>
        </w:rPr>
      </w:pPr>
    </w:p>
    <w:p w:rsidR="00861D46" w:rsidRPr="001A2D58" w:rsidRDefault="00861D46" w:rsidP="00861D46">
      <w:pPr>
        <w:rPr>
          <w:highlight w:val="yellow"/>
          <w:lang w:val="x-none"/>
        </w:rPr>
      </w:pPr>
    </w:p>
    <w:p w:rsidR="00861D46" w:rsidRPr="001A2D58" w:rsidRDefault="00861D46" w:rsidP="00861D46">
      <w:pPr>
        <w:rPr>
          <w:highlight w:val="yellow"/>
          <w:lang w:val="x-none"/>
        </w:rPr>
      </w:pPr>
    </w:p>
    <w:p w:rsidR="00861D46" w:rsidRPr="001A2D58" w:rsidRDefault="00861D46" w:rsidP="00861D46">
      <w:pPr>
        <w:rPr>
          <w:highlight w:val="yellow"/>
          <w:lang w:val="x-none"/>
        </w:rPr>
      </w:pPr>
    </w:p>
    <w:p w:rsidR="00861D46" w:rsidRPr="001A2D58" w:rsidRDefault="00861D46" w:rsidP="00861D46">
      <w:pPr>
        <w:rPr>
          <w:highlight w:val="yellow"/>
          <w:lang w:val="x-none"/>
        </w:rPr>
      </w:pPr>
    </w:p>
    <w:p w:rsidR="00861D46" w:rsidRPr="001A2D58" w:rsidRDefault="00861D46" w:rsidP="00861D46">
      <w:pPr>
        <w:rPr>
          <w:highlight w:val="yellow"/>
          <w:lang w:val="x-none"/>
        </w:rPr>
      </w:pPr>
    </w:p>
    <w:p w:rsidR="00861D46" w:rsidRPr="001A2D58" w:rsidRDefault="00861D46" w:rsidP="00861D46">
      <w:pPr>
        <w:rPr>
          <w:highlight w:val="yellow"/>
          <w:lang w:val="x-none"/>
        </w:rPr>
      </w:pPr>
    </w:p>
    <w:p w:rsidR="00D3758D" w:rsidRPr="00FE3D6B" w:rsidRDefault="00D3758D" w:rsidP="00D3758D">
      <w:pPr>
        <w:pStyle w:val="Nadpis1"/>
        <w:rPr>
          <w:lang w:val="cs-CZ"/>
        </w:rPr>
      </w:pPr>
      <w:bookmarkStart w:id="30" w:name="_Toc431385011"/>
      <w:bookmarkEnd w:id="27"/>
      <w:bookmarkEnd w:id="28"/>
      <w:r w:rsidRPr="00FE3D6B">
        <w:lastRenderedPageBreak/>
        <w:t>Úvodní slovo ředitele školy</w:t>
      </w:r>
      <w:bookmarkEnd w:id="30"/>
    </w:p>
    <w:p w:rsidR="00802CE6" w:rsidRDefault="00802CE6" w:rsidP="00802CE6">
      <w:pPr>
        <w:spacing w:before="120"/>
        <w:ind w:left="357"/>
      </w:pPr>
      <w:r>
        <w:t>Školní rok 2014/2015 byl již 23. rokem v pořadí od založení naší školy – Střední odborné školy pro ochranu a obnovu životního prostředí - Scholy Humanitas Litvínov, školy zřízené městem Litvínov. Přesto Schola Humanitas musí každoročně přesvědčovat o správnosti rozhodnutí založení „městské školy“ a práva na provozní příspěvek z rozpočtu města.</w:t>
      </w:r>
    </w:p>
    <w:p w:rsidR="00802CE6" w:rsidRDefault="00802CE6" w:rsidP="00802CE6">
      <w:pPr>
        <w:spacing w:before="120"/>
        <w:ind w:left="357"/>
      </w:pPr>
      <w:r>
        <w:t>Cílem školy je mít reputaci kvalitní vzdělávací instituce a přilákat k přírodovědnému vzdělávání nadané žáky se zájmem o studium. Ty pak kvalitně vzdělávat a vychovávat tak, aby uspěli na trhu práce. Neméně důležitým cílem je identita školy, a to jak vnitřní (ztotožnění se s filozofií šk</w:t>
      </w:r>
      <w:r w:rsidR="00A60605">
        <w:t xml:space="preserve">oly - zaměstnanci), tak vnější </w:t>
      </w:r>
      <w:r>
        <w:t xml:space="preserve">(ztotožnění se s filozofií školy - veřejnost). </w:t>
      </w:r>
    </w:p>
    <w:p w:rsidR="00802CE6" w:rsidRDefault="00802CE6" w:rsidP="00802CE6">
      <w:pPr>
        <w:spacing w:before="120"/>
        <w:ind w:left="357"/>
      </w:pPr>
      <w:r>
        <w:t>Prací managementu školy je zabezpečit personální a materiální zázemí na nejvyšší možné úrovni. Samozřejmostí je spolupráce se školami (od mateřských po vysoké), s podniky a firmami (od zabezpečení odborných praxí až po finanční podporu školy), rodiči žáků (dostatečná komunikace), zřizovatelem, Ústeckým krajem.</w:t>
      </w:r>
    </w:p>
    <w:p w:rsidR="00802CE6" w:rsidRDefault="00802CE6" w:rsidP="00802CE6">
      <w:pPr>
        <w:spacing w:before="120"/>
        <w:ind w:left="357"/>
      </w:pPr>
      <w:r>
        <w:t xml:space="preserve">V říjnu 2014 (10. a 11. 10. 2014) proběhly komunální volby. Ve volbách uspěl ředitel školy Mgr. Milan Šťovíček (do té doby starosta města (2010 – 2014) a stal se 2. místostarostou. Zůstává tak uvolněn k výkonu veřejné funkce a školu vedu v pozici statutárního zástupce.  </w:t>
      </w:r>
    </w:p>
    <w:p w:rsidR="00802CE6" w:rsidRDefault="00802CE6" w:rsidP="00802CE6">
      <w:pPr>
        <w:spacing w:before="120"/>
        <w:ind w:left="357"/>
      </w:pPr>
      <w:r>
        <w:t>Důležité události zrekapituluji stručně, podrobnosti najdete na stránkách této výroční zprávy.</w:t>
      </w:r>
    </w:p>
    <w:p w:rsidR="00802CE6" w:rsidRDefault="00802CE6" w:rsidP="00802CE6">
      <w:pPr>
        <w:spacing w:before="120"/>
        <w:ind w:left="357"/>
      </w:pPr>
      <w:r>
        <w:t xml:space="preserve">K zlepšení podmínek vybavení školy a výuky jsme během tohoto školního roku zrealizovali tyto akce: výměnu stávajících zářivek za led zářivky na chodbách celé školy a ve školní kuchyni (přinese to úsporu nákladů za energie), instalaci kamerového systému jako zabezpečení bezpečnosti při vstupu do školy (všechny vchody do budov č. p. 379 a č. p. 321), rekonstrukci posilovny (stavební úpravy, doplnění vybavení, bezpečnostní kamera u vstupu), zkvalitnění služeb internetového využití pro ubytované žáky v domově mládeže, přemístění skladu učebnic (stávající změněn na pokoj domova mládeže (dále jen DM), nový v administrativní budově), instalace zatmívacích rolet ve 3. patře DM, výměna potrubí ve výměníku (po havárii), rekonstrukce laviček před školou, rozšíření věšákové stěny v jídelně školy, montáž vertikálních žaluzií v aule školy. Ještě před začátkem školního roku v červenci a srpnu jsme svépomocí vyměnili těsnění u všech radiátorů školy a DM (preventivní opatření), nainstalovali rolety do střešních oken 4. patra DM a zrekonstruovali klubovnu DM. Od dubna 2015 využíváme nového dodavatele energií firmu </w:t>
      </w:r>
      <w:proofErr w:type="spellStart"/>
      <w:r>
        <w:t>Centropol</w:t>
      </w:r>
      <w:proofErr w:type="spellEnd"/>
      <w:r>
        <w:t xml:space="preserve">, která vyhrála výběrové řízení zadané městem Litvínov – zřizovatelem školy. </w:t>
      </w:r>
    </w:p>
    <w:p w:rsidR="00802CE6" w:rsidRDefault="00802CE6" w:rsidP="00802CE6">
      <w:pPr>
        <w:spacing w:before="120"/>
        <w:ind w:left="357"/>
      </w:pPr>
      <w:r w:rsidRPr="003A7442">
        <w:rPr>
          <w:b/>
        </w:rPr>
        <w:t>Kontroly:</w:t>
      </w:r>
      <w:r>
        <w:t xml:space="preserve"> 1) hospodaření - audit nezávislou odbornou firmou (AUDIT &amp; CONSULTING spol. s. r. o.), (květen a červen 2015),</w:t>
      </w:r>
    </w:p>
    <w:p w:rsidR="00802CE6" w:rsidRDefault="00802CE6" w:rsidP="00802CE6">
      <w:pPr>
        <w:spacing w:before="120"/>
        <w:ind w:left="357"/>
      </w:pPr>
      <w:r w:rsidRPr="001D3C88">
        <w:t>2)</w:t>
      </w:r>
      <w:r>
        <w:t xml:space="preserve"> kontrola bezpečnosti, ochrany zdraví a hygienických pravidel - KHS Ústí nad Labem (4. 9. 2014) – kontrola biocidů ve školní jídelně a kontrola domova mládeže </w:t>
      </w:r>
      <w:r>
        <w:tab/>
      </w:r>
      <w:r>
        <w:tab/>
        <w:t xml:space="preserve">      (5. 3. 2015) – kontrola školní jídelny</w:t>
      </w:r>
    </w:p>
    <w:p w:rsidR="00802CE6" w:rsidRDefault="00802CE6" w:rsidP="00802CE6">
      <w:pPr>
        <w:spacing w:before="120"/>
        <w:ind w:left="357"/>
      </w:pPr>
      <w:r>
        <w:t>3) dodržování zákona č. 561/2004 („Školský zákon“) – ČŠI (15. a 16. 9. 2014) kontrolované období: školní roky 2013/2014  a 2014/2015 – zaměření na maturitní zkoušky</w:t>
      </w:r>
    </w:p>
    <w:p w:rsidR="00802CE6" w:rsidRDefault="00802CE6" w:rsidP="00802CE6">
      <w:pPr>
        <w:spacing w:before="120"/>
        <w:ind w:left="357"/>
      </w:pPr>
      <w:r>
        <w:lastRenderedPageBreak/>
        <w:t xml:space="preserve">4) kontrola projektu </w:t>
      </w:r>
      <w:proofErr w:type="spellStart"/>
      <w:r>
        <w:t>Comenius</w:t>
      </w:r>
      <w:proofErr w:type="spellEnd"/>
      <w:r>
        <w:t xml:space="preserve"> – NAEP Praha (Národní agentura pro evropské programy). (5. 9. 2014) </w:t>
      </w:r>
    </w:p>
    <w:p w:rsidR="00802CE6" w:rsidRDefault="00802CE6" w:rsidP="00802CE6">
      <w:pPr>
        <w:spacing w:before="120"/>
        <w:ind w:left="357"/>
      </w:pPr>
      <w:r>
        <w:t>Hodnocení u všech kontrol: bez výhrad</w:t>
      </w:r>
    </w:p>
    <w:p w:rsidR="00802CE6" w:rsidRDefault="00802CE6" w:rsidP="00802CE6">
      <w:pPr>
        <w:spacing w:before="120"/>
        <w:ind w:left="357"/>
      </w:pPr>
      <w:r>
        <w:t>A nyní stručně zrekapituluji další významné události již minulého školního roku:</w:t>
      </w:r>
    </w:p>
    <w:p w:rsidR="00802CE6" w:rsidRDefault="00802CE6" w:rsidP="00802CE6">
      <w:pPr>
        <w:spacing w:before="120"/>
        <w:ind w:left="357"/>
      </w:pPr>
      <w:r w:rsidRPr="003A7442">
        <w:rPr>
          <w:b/>
        </w:rPr>
        <w:t>Personální oblast:</w:t>
      </w:r>
      <w:r>
        <w:t xml:space="preserve"> Pedagogičtí zaměstnanci: Na mateřskou a rodičovskou dovolenou odešla Mgr. Vítová (Che, </w:t>
      </w:r>
      <w:proofErr w:type="spellStart"/>
      <w:r>
        <w:t>Bi</w:t>
      </w:r>
      <w:proofErr w:type="spellEnd"/>
      <w:r>
        <w:t xml:space="preserve">) a přišla Bc. Hanušová (Che, </w:t>
      </w:r>
      <w:proofErr w:type="spellStart"/>
      <w:r>
        <w:t>Bi</w:t>
      </w:r>
      <w:proofErr w:type="spellEnd"/>
      <w:r>
        <w:t>). Nevyužil jsem již práci externího učitele p. Baroka (Aj). Od ledna 2015 vyměnil externí učitel Mgr. Jedlička (Fy) Mgr. Marvana (Fy).</w:t>
      </w:r>
    </w:p>
    <w:p w:rsidR="00802CE6" w:rsidRPr="006F7B2D" w:rsidRDefault="00802CE6" w:rsidP="00802CE6">
      <w:pPr>
        <w:spacing w:before="120"/>
        <w:ind w:left="357"/>
      </w:pPr>
      <w:r w:rsidRPr="006F7B2D">
        <w:t>Provozní zaměstnanci</w:t>
      </w:r>
      <w:r>
        <w:t xml:space="preserve">: od listopadu 2014 nastoupila pomocná kuchařka (pí. Dostálová), asistentka sekretariátu (pí. </w:t>
      </w:r>
      <w:proofErr w:type="spellStart"/>
      <w:r>
        <w:t>Kasandová</w:t>
      </w:r>
      <w:proofErr w:type="spellEnd"/>
      <w:r>
        <w:t>), vrátný (p.</w:t>
      </w:r>
      <w:r w:rsidR="003A7442">
        <w:t xml:space="preserve"> </w:t>
      </w:r>
      <w:r>
        <w:t xml:space="preserve">Šerek), od června 2015 </w:t>
      </w:r>
      <w:r w:rsidR="003A7442">
        <w:t>uklízečka</w:t>
      </w:r>
      <w:r>
        <w:t xml:space="preserve"> (pí. </w:t>
      </w:r>
      <w:proofErr w:type="spellStart"/>
      <w:r>
        <w:t>Valkovičová</w:t>
      </w:r>
      <w:proofErr w:type="spellEnd"/>
      <w:r>
        <w:t xml:space="preserve">). Mzda všech jmenovaných je hrazena z dotace ÚP. V prosinci 2014 ukončil pracovní poměr p. Zapletal (vrátný) a v lednu 2015 referentka doplňkové činnosti sl. Malá. </w:t>
      </w:r>
    </w:p>
    <w:p w:rsidR="00802CE6" w:rsidRDefault="00802CE6" w:rsidP="00802CE6">
      <w:pPr>
        <w:spacing w:before="120"/>
        <w:ind w:left="357"/>
      </w:pPr>
      <w:r w:rsidRPr="00D3758D">
        <w:rPr>
          <w:b/>
        </w:rPr>
        <w:t>Vzdělávání učitelů</w:t>
      </w:r>
      <w:r>
        <w:rPr>
          <w:u w:val="single"/>
        </w:rPr>
        <w:t>:</w:t>
      </w:r>
      <w:r>
        <w:t xml:space="preserve"> V projektu Dotyková zařízení ve výuce byli proškoleni všichni učitelé (včetně externích) v počítačových dovednostech. Odbornými školeními v rámci své aprobace či projektů prošla většina pedagogů. Doktorandské studium úspěšně zvládl při své práci Mgr. Pavel Horký. </w:t>
      </w:r>
    </w:p>
    <w:p w:rsidR="00802CE6" w:rsidRDefault="00802CE6" w:rsidP="00802CE6">
      <w:pPr>
        <w:spacing w:before="120"/>
        <w:ind w:left="357"/>
      </w:pPr>
      <w:r w:rsidRPr="00D3758D">
        <w:rPr>
          <w:b/>
        </w:rPr>
        <w:t>Žáci a studium:</w:t>
      </w:r>
      <w:r>
        <w:t xml:space="preserve"> Škola má zájem poskytnout žákům to nejlepší zázemí, podmínky pro studium, směřovat je ve vzdělávání, ukazovat cestu, zabezpečit projekty a díky tomu i rozhled žáků. Musím konstatovat, že řada žáků to tak chápe, ale určitě jsou i ti, kteří musejí dozrát. Škola zabezpečila možnost srovnání se školami v republice ve SCIO testech, studijní cesty (Norsko, Anglie, Německo atd..), ČŠI byli vybráni žáci 3. ročníků k testování žáků přírodovědného zaměření. Nově jsme v tomto školním roce připravili pro nadané žáky „přírodovědný experimentální seminář“ (PES), který je nadstavbou výuky a pro účast v něm musí žáci splnit určité podmínky. Naopak pro potřebné žáky probíhalo doučování v matematice a Aj.</w:t>
      </w:r>
    </w:p>
    <w:p w:rsidR="00802CE6" w:rsidRDefault="00802CE6" w:rsidP="00802CE6">
      <w:pPr>
        <w:spacing w:before="120"/>
        <w:ind w:left="357"/>
      </w:pPr>
      <w:r w:rsidRPr="00D3758D">
        <w:rPr>
          <w:b/>
        </w:rPr>
        <w:t>Škola a rodiče:</w:t>
      </w:r>
      <w:r>
        <w:t xml:space="preserve"> Pro jednodušší komunikaci byl úspěšně využíván program Bakalář. Jde o dálkový přístup ke studijním výsledkům pro rodiče žáků, jejich absenci i důležitým zprávám ze života školy. Dlouhodobě funguje školská rada, kde mají rodiče svého zástupce. Informace mohou rodiče také získat na webových stránkách školy, či na sociální síti </w:t>
      </w:r>
      <w:proofErr w:type="spellStart"/>
      <w:r>
        <w:t>Facebook</w:t>
      </w:r>
      <w:proofErr w:type="spellEnd"/>
      <w:r>
        <w:t xml:space="preserve"> (již 4. rokem).</w:t>
      </w:r>
    </w:p>
    <w:p w:rsidR="00802CE6" w:rsidRDefault="00802CE6" w:rsidP="00802CE6">
      <w:pPr>
        <w:spacing w:before="120"/>
        <w:ind w:left="357"/>
      </w:pPr>
      <w:r w:rsidRPr="00D3758D">
        <w:rPr>
          <w:b/>
        </w:rPr>
        <w:t>Projekty:</w:t>
      </w:r>
      <w:r>
        <w:t xml:space="preserve"> Samozřejmou součástí života školy je účast v celé řadě projektů. Od těch studijních po ty investiční. Veškeré jsou vyjmenovány v samostatné kapitole této výroční zprávy. </w:t>
      </w:r>
    </w:p>
    <w:p w:rsidR="00802CE6" w:rsidRDefault="00802CE6" w:rsidP="00802CE6">
      <w:pPr>
        <w:spacing w:before="120"/>
        <w:ind w:left="357"/>
      </w:pPr>
      <w:r w:rsidRPr="00D3758D">
        <w:rPr>
          <w:b/>
        </w:rPr>
        <w:t>Zapojení školy:</w:t>
      </w:r>
      <w:r>
        <w:t xml:space="preserve"> Škola spolupracuje s Okresní agrární komorou, Okresní hospodářskou komorou, Klubem ekologické výchovy, Národním ústavem vzdělávání, Národní agenturou pro evropské programy, ale i s mateřskými a základními školami v regionu. Nově jsme začali spolupracovat s Domovem sociálních služeb v Meziboří, zabezpečovali jsme společnou akci „</w:t>
      </w:r>
      <w:proofErr w:type="spellStart"/>
      <w:r>
        <w:t>Mezibořské</w:t>
      </w:r>
      <w:proofErr w:type="spellEnd"/>
      <w:r>
        <w:t xml:space="preserve"> slunce“ (16. 6. 2015). Protože spolupracujeme i s VŠ, zabezpečili jsme měsíční pedagogické praxe pro 2 studenty pražské ČZU (15. 2. – 10. 3. 2015) a 1 studentku ústecké UJEP. Jejich praxe vedli Mgr. Adamec, Mgr. Brožík a RNDr. Milan Šmídl PhD. Spolupracujeme také s litvínovskou knihovnou, které jsme letos pomohli nad rámec běžné spolupráce s dlouhodobým ubytováním dobrovolnice z Turecka (2 </w:t>
      </w:r>
      <w:r>
        <w:lastRenderedPageBreak/>
        <w:t>měsíce). Pro město Litvínov jsme zabezpečili pět volebních okrsků v budově školy pro komunální volby.</w:t>
      </w:r>
    </w:p>
    <w:p w:rsidR="00802CE6" w:rsidRDefault="00802CE6" w:rsidP="00802CE6">
      <w:pPr>
        <w:spacing w:before="120"/>
        <w:ind w:left="357"/>
      </w:pPr>
      <w:r w:rsidRPr="00D3758D">
        <w:rPr>
          <w:b/>
        </w:rPr>
        <w:t>Akce pořádané školou:</w:t>
      </w:r>
      <w:r>
        <w:t xml:space="preserve"> Filozofií školy je aktivní přístup i mimo vzdělávání. Proto pořádá celou řadu akcí pro své žáky, žáky mateřských, základních i středních škol a litvínovskou veřejnost. Tyto akce jsou vyjmenovány v další kapitole této výroční zprávy. </w:t>
      </w:r>
    </w:p>
    <w:p w:rsidR="00802CE6" w:rsidRDefault="00802CE6" w:rsidP="00802CE6">
      <w:pPr>
        <w:spacing w:before="120"/>
        <w:ind w:left="357"/>
      </w:pPr>
      <w:r w:rsidRPr="00D3758D">
        <w:rPr>
          <w:b/>
        </w:rPr>
        <w:t>Bakalářské studium:</w:t>
      </w:r>
      <w:r>
        <w:t xml:space="preserve"> V akademickém roce 2014/2015 studovalo v Centru bakalářských studií, tedy v prostorách Scholy Humanitas, přibližně 210 studentů. Výuku zajišťovala Fakulta životního prostředí ČZU Praha. V kombinované formě studia vyučovala tři ročníky bakalářského studia ve studijním oboru Územní technická a správní služba (cca 180 studentů) a jeden ročník magisterského studia ve studijním oboru Regionální environmentální správa (30 studentů).</w:t>
      </w:r>
    </w:p>
    <w:p w:rsidR="00802CE6" w:rsidRDefault="00802CE6" w:rsidP="00802CE6">
      <w:pPr>
        <w:spacing w:before="120"/>
        <w:ind w:left="357"/>
      </w:pPr>
      <w:r w:rsidRPr="00D3758D">
        <w:rPr>
          <w:b/>
        </w:rPr>
        <w:t>Prezentace školy:</w:t>
      </w:r>
      <w:r>
        <w:t xml:space="preserve"> Schola Humanitas se pravidelně prezentuje na výstavách středních škol. Ve školním roce 2014/2015 to bylo v 9 městech (Litoměřice, Liberec, Duchcov, Chomutov, Ústí nad Labem, Most, Žatec, Louny, Děčín), dále navštěvuje základní školy v rámci náboru, ale i třídních schůzek, soutěží. Také využívá možnosti prezentace na velkých veřejných akcích – Mostecké slavnosti, Skautské slavnosti, Kostel na kolečkách.</w:t>
      </w:r>
    </w:p>
    <w:p w:rsidR="00802CE6" w:rsidRDefault="00802CE6" w:rsidP="00802CE6">
      <w:pPr>
        <w:spacing w:before="120"/>
        <w:ind w:left="357"/>
      </w:pPr>
      <w:r w:rsidRPr="00D3758D">
        <w:rPr>
          <w:b/>
        </w:rPr>
        <w:t>Školská rada:</w:t>
      </w:r>
      <w:r>
        <w:t xml:space="preserve"> Velmi bolestivou zprávou pro nás bylo oznámení o úmrtí </w:t>
      </w:r>
      <w:r w:rsidR="00F256F5">
        <w:t>dlouholeté</w:t>
      </w:r>
      <w:r>
        <w:t xml:space="preserve"> členky PhDr. Libuše Pokorné (prosinec 2014). Byla velmi silnou obhájkyní Scholy Humanitas. Rada města Litvínov jmenovala s účinností od 1. 1. 2015 zástupce zřizovatele ve Školské radě – Mgr. Bc. Roman Ziegler a pí. </w:t>
      </w:r>
      <w:proofErr w:type="spellStart"/>
      <w:r>
        <w:t>Vegnerová</w:t>
      </w:r>
      <w:proofErr w:type="spellEnd"/>
      <w:r>
        <w:t>.</w:t>
      </w:r>
    </w:p>
    <w:p w:rsidR="00802CE6" w:rsidRDefault="00802CE6" w:rsidP="00802CE6">
      <w:pPr>
        <w:spacing w:before="120"/>
        <w:ind w:left="357"/>
      </w:pPr>
      <w:r w:rsidRPr="00D3758D">
        <w:rPr>
          <w:b/>
        </w:rPr>
        <w:t>Školní jídelna:</w:t>
      </w:r>
      <w:r>
        <w:t xml:space="preserve"> Jsem rád, že kvalitou vařených jídel a služeb jsme organizačně zvládli zvýšený zájem strávníků. Oproti loňskému roku se počet strávníků zvýšil o 56. Zvládli jsme také vše ohledně změn v uvádění alergenů.</w:t>
      </w:r>
    </w:p>
    <w:p w:rsidR="00802CE6" w:rsidRDefault="00802CE6" w:rsidP="00802CE6">
      <w:pPr>
        <w:spacing w:before="120"/>
        <w:ind w:left="357"/>
      </w:pPr>
      <w:r w:rsidRPr="00D3758D">
        <w:rPr>
          <w:b/>
        </w:rPr>
        <w:t>Domov mládeže:</w:t>
      </w:r>
      <w:r>
        <w:t xml:space="preserve"> Dobrým výsledkem je plně obsazená kapacita a velký rozsah nabídek a následné činnosti ubytovaných žáků. Projevuje se kvalitní práce kvalifikovaných vychovatelů. Navíc jsou vychovatelé hlavními organizátory příměstského tábora a řady soutěží. 27. dubna 2015 se s ubytovanými žáky zúčastnili celorepublikové úklidové akce „Ukliďme Česko“.</w:t>
      </w:r>
    </w:p>
    <w:p w:rsidR="00802CE6" w:rsidRDefault="00802CE6" w:rsidP="00802CE6">
      <w:pPr>
        <w:spacing w:before="120"/>
        <w:ind w:left="357"/>
      </w:pPr>
      <w:r w:rsidRPr="00D3758D">
        <w:rPr>
          <w:b/>
        </w:rPr>
        <w:t xml:space="preserve">Klub přátel Scholy Humanitas z. </w:t>
      </w:r>
      <w:proofErr w:type="gramStart"/>
      <w:r w:rsidRPr="00E0345C">
        <w:rPr>
          <w:b/>
        </w:rPr>
        <w:t>s</w:t>
      </w:r>
      <w:r w:rsidRPr="00E0345C">
        <w:t>.</w:t>
      </w:r>
      <w:proofErr w:type="gramEnd"/>
      <w:r w:rsidRPr="00E0345C">
        <w:t>:</w:t>
      </w:r>
      <w:r>
        <w:t xml:space="preserve"> Důležitým počinem bylo reagovat na změnu zákona – změnit právní formu – občanský spolek na zapsaný spolek a provést drobné úpravy ve stanovách, což se povedlo.</w:t>
      </w:r>
    </w:p>
    <w:p w:rsidR="00802CE6" w:rsidRDefault="00802CE6" w:rsidP="00802CE6">
      <w:pPr>
        <w:spacing w:before="120"/>
        <w:ind w:left="357"/>
      </w:pPr>
      <w:r w:rsidRPr="00D3758D">
        <w:rPr>
          <w:b/>
        </w:rPr>
        <w:t>Fond kulturních a sociálních potřeb:</w:t>
      </w:r>
      <w:r>
        <w:t xml:space="preserve"> Prostředky tohoto fondu celoročně slouží jako příspěvek na obědy zaměstnanců a rezerva pro případ mimořádné události či překlenutí tíživé finanční situace zaměstnance. V březnu 2015 (Den učitelů) byl z tohoto fondu zaplacen pronájem herny Laser </w:t>
      </w:r>
      <w:proofErr w:type="spellStart"/>
      <w:r w:rsidR="003A7442">
        <w:t>G</w:t>
      </w:r>
      <w:r>
        <w:t>ames</w:t>
      </w:r>
      <w:proofErr w:type="spellEnd"/>
      <w:r>
        <w:t xml:space="preserve"> a v červnu 2015 doprava na společnou turistickou akci zaměstnanců do Rakouska.</w:t>
      </w:r>
    </w:p>
    <w:p w:rsidR="00802CE6" w:rsidRDefault="00802CE6" w:rsidP="00802CE6">
      <w:pPr>
        <w:spacing w:before="120"/>
        <w:ind w:left="357"/>
      </w:pPr>
      <w:r w:rsidRPr="004454B6">
        <w:t xml:space="preserve">Za nejdůležitější považuji fakt, že </w:t>
      </w:r>
      <w:r>
        <w:t xml:space="preserve">řada zaměstnanců stále nachází sílu pracovat nad rámec svých pracovních povinností. Být aktivní, pozitivní, vymýšlet nové podněty k motivaci žáků, vzdělávat se, účastnit se různorodých akcí, mít chuť posouvat věci dopředu. Výsledkem je nový seminář pro naše nadané žáky (PES), propagace předmětu chemie pro žáky základních škol, nová soutěž v ekologii </w:t>
      </w:r>
      <w:proofErr w:type="spellStart"/>
      <w:r w:rsidR="00A60605">
        <w:t>Ecologia</w:t>
      </w:r>
      <w:proofErr w:type="spellEnd"/>
      <w:r w:rsidR="00A60605">
        <w:t xml:space="preserve"> </w:t>
      </w:r>
      <w:proofErr w:type="spellStart"/>
      <w:r w:rsidR="00A60605">
        <w:t>I</w:t>
      </w:r>
      <w:r w:rsidR="00D3758D">
        <w:t>nvicta</w:t>
      </w:r>
      <w:proofErr w:type="spellEnd"/>
      <w:r w:rsidR="00D3758D">
        <w:t>, prezentace školy na FB</w:t>
      </w:r>
      <w:r>
        <w:t xml:space="preserve">. Děkuji všem zaměstnancům školy za kvalitně odváděnou práci a celé řadě žáků za reprezentaci </w:t>
      </w:r>
      <w:r>
        <w:lastRenderedPageBreak/>
        <w:t xml:space="preserve">školy. Velmi rád gratuluji Mgr. Pavlu Horkému ke zdárnému dokončení doktorandského studia. </w:t>
      </w:r>
    </w:p>
    <w:p w:rsidR="00802CE6" w:rsidRDefault="00D3758D" w:rsidP="00802CE6">
      <w:pPr>
        <w:spacing w:before="120"/>
        <w:ind w:left="357"/>
      </w:pPr>
      <w:r>
        <w:t>P. S.</w:t>
      </w:r>
      <w:r w:rsidR="003A7442">
        <w:t>:</w:t>
      </w:r>
      <w:r w:rsidR="00802CE6">
        <w:t xml:space="preserve"> Největší událostí tohoto školního roku byla skutečnost, že naše škola dokázala splnit náročná kritéria k získání titulu Fakultní škola Přírodovědecké fakulty UJEP. Titul nám byl udělen 25. června 2015 děkanem </w:t>
      </w:r>
      <w:proofErr w:type="spellStart"/>
      <w:r w:rsidR="00802CE6">
        <w:t>PřF</w:t>
      </w:r>
      <w:proofErr w:type="spellEnd"/>
      <w:r w:rsidR="00802CE6">
        <w:t xml:space="preserve"> UJEP Ústí nad Labem doc. RNDr. Pavlíkem CSc., na začátku zasedání zastupitelstva města Litvínova.</w:t>
      </w:r>
    </w:p>
    <w:p w:rsidR="00802CE6" w:rsidRDefault="00802CE6" w:rsidP="00802CE6">
      <w:pPr>
        <w:pStyle w:val="Bezmezer"/>
        <w:ind w:left="720"/>
        <w:jc w:val="center"/>
      </w:pPr>
      <w:r>
        <w:tab/>
      </w:r>
      <w:r>
        <w:tab/>
      </w:r>
      <w:r>
        <w:tab/>
      </w:r>
      <w:r>
        <w:tab/>
      </w:r>
      <w:r>
        <w:tab/>
      </w:r>
      <w:r>
        <w:tab/>
      </w:r>
      <w:r>
        <w:tab/>
      </w:r>
    </w:p>
    <w:p w:rsidR="00323DCE" w:rsidRPr="001A2D58" w:rsidRDefault="00802CE6" w:rsidP="00802CE6">
      <w:pPr>
        <w:pStyle w:val="Bezmezer"/>
        <w:ind w:left="4956" w:firstLine="708"/>
        <w:jc w:val="center"/>
        <w:rPr>
          <w:b/>
          <w:sz w:val="28"/>
          <w:szCs w:val="28"/>
          <w:highlight w:val="yellow"/>
        </w:rPr>
      </w:pPr>
      <w:r>
        <w:t xml:space="preserve">Mgr. Ladislav Turbák                  </w:t>
      </w:r>
      <w:r>
        <w:tab/>
        <w:t xml:space="preserve">statutární </w:t>
      </w:r>
      <w:r w:rsidR="003A7442">
        <w:t>zástupce</w:t>
      </w:r>
    </w:p>
    <w:p w:rsidR="00C960C8" w:rsidRPr="001A2D58" w:rsidRDefault="003A7442" w:rsidP="00323DCE">
      <w:pPr>
        <w:spacing w:before="120"/>
        <w:ind w:left="357"/>
        <w:rPr>
          <w:sz w:val="22"/>
          <w:szCs w:val="22"/>
          <w:highlight w:val="yellow"/>
        </w:rPr>
      </w:pPr>
      <w:r>
        <w:rPr>
          <w:noProof/>
        </w:rPr>
        <w:drawing>
          <wp:anchor distT="0" distB="0" distL="114300" distR="114300" simplePos="0" relativeHeight="251317760" behindDoc="0" locked="0" layoutInCell="1" allowOverlap="1" wp14:anchorId="6A0F09F1" wp14:editId="5DFD3FAF">
            <wp:simplePos x="0" y="0"/>
            <wp:positionH relativeFrom="column">
              <wp:posOffset>247650</wp:posOffset>
            </wp:positionH>
            <wp:positionV relativeFrom="paragraph">
              <wp:posOffset>104140</wp:posOffset>
            </wp:positionV>
            <wp:extent cx="1588135" cy="1203325"/>
            <wp:effectExtent l="19050" t="19050" r="12065" b="15875"/>
            <wp:wrapNone/>
            <wp:docPr id="80" name="Obrázek 95" descr="turbak_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 descr="turbak_sm2.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588135" cy="1203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2CE6" w:rsidRPr="001A2D58">
        <w:rPr>
          <w:noProof/>
          <w:highlight w:val="yellow"/>
        </w:rPr>
        <w:drawing>
          <wp:anchor distT="0" distB="0" distL="114300" distR="114300" simplePos="0" relativeHeight="251550208" behindDoc="1" locked="0" layoutInCell="1" allowOverlap="1" wp14:anchorId="5781144F" wp14:editId="0DF4FE95">
            <wp:simplePos x="0" y="0"/>
            <wp:positionH relativeFrom="column">
              <wp:posOffset>3742055</wp:posOffset>
            </wp:positionH>
            <wp:positionV relativeFrom="paragraph">
              <wp:posOffset>75565</wp:posOffset>
            </wp:positionV>
            <wp:extent cx="1948180" cy="1073150"/>
            <wp:effectExtent l="0" t="0" r="0" b="0"/>
            <wp:wrapNone/>
            <wp:docPr id="79" name="obrázek 49" descr="podpis Turb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descr="podpis Turbák"/>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4818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DCE" w:rsidRPr="001A2D58">
        <w:rPr>
          <w:highlight w:val="yellow"/>
        </w:rPr>
        <w:br w:type="page"/>
      </w:r>
    </w:p>
    <w:p w:rsidR="007F27AE" w:rsidRPr="00A930A1" w:rsidRDefault="00120A17" w:rsidP="00F31E51">
      <w:pPr>
        <w:pStyle w:val="Nadpis1"/>
      </w:pPr>
      <w:bookmarkStart w:id="31" w:name="_Toc368948306"/>
      <w:bookmarkStart w:id="32" w:name="_Toc368948388"/>
      <w:bookmarkStart w:id="33" w:name="_Toc431385012"/>
      <w:r w:rsidRPr="00A930A1">
        <w:lastRenderedPageBreak/>
        <w:t>Zaměstnanci školy</w:t>
      </w:r>
      <w:bookmarkEnd w:id="31"/>
      <w:bookmarkEnd w:id="32"/>
      <w:bookmarkEnd w:id="33"/>
    </w:p>
    <w:p w:rsidR="007F27AE" w:rsidRPr="00736AF7" w:rsidRDefault="007F27AE" w:rsidP="007F27AE">
      <w:pPr>
        <w:pStyle w:val="Bezmezer"/>
        <w:ind w:left="720"/>
        <w:rPr>
          <w:b/>
          <w:sz w:val="22"/>
          <w:szCs w:val="22"/>
        </w:rPr>
      </w:pPr>
      <w:r w:rsidRPr="00736AF7">
        <w:rPr>
          <w:b/>
          <w:sz w:val="22"/>
          <w:szCs w:val="22"/>
        </w:rPr>
        <w:t>Složení vedení školy</w:t>
      </w:r>
    </w:p>
    <w:p w:rsidR="00375F04" w:rsidRPr="001A2D58" w:rsidRDefault="00375F04" w:rsidP="007F27AE">
      <w:pPr>
        <w:pStyle w:val="Bezmezer"/>
        <w:ind w:left="720"/>
        <w:rPr>
          <w:sz w:val="22"/>
          <w:szCs w:val="22"/>
          <w:highlight w:val="yellow"/>
        </w:rPr>
      </w:pPr>
    </w:p>
    <w:tbl>
      <w:tblPr>
        <w:tblW w:w="0" w:type="auto"/>
        <w:tblInd w:w="7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47"/>
        <w:gridCol w:w="4175"/>
      </w:tblGrid>
      <w:tr w:rsidR="007F27AE" w:rsidRPr="00A930A1" w:rsidTr="00551330">
        <w:tc>
          <w:tcPr>
            <w:tcW w:w="4157" w:type="dxa"/>
          </w:tcPr>
          <w:p w:rsidR="007F27AE" w:rsidRPr="00A930A1" w:rsidRDefault="007F27AE" w:rsidP="001E348F">
            <w:pPr>
              <w:pStyle w:val="Bezmezer"/>
              <w:rPr>
                <w:sz w:val="20"/>
                <w:szCs w:val="20"/>
              </w:rPr>
            </w:pPr>
            <w:r w:rsidRPr="00A930A1">
              <w:rPr>
                <w:sz w:val="20"/>
                <w:szCs w:val="20"/>
              </w:rPr>
              <w:t xml:space="preserve">Mgr. </w:t>
            </w:r>
            <w:r w:rsidR="001E348F">
              <w:rPr>
                <w:sz w:val="20"/>
                <w:szCs w:val="20"/>
              </w:rPr>
              <w:t xml:space="preserve">Turbák </w:t>
            </w:r>
            <w:r w:rsidRPr="00A930A1">
              <w:rPr>
                <w:sz w:val="20"/>
                <w:szCs w:val="20"/>
              </w:rPr>
              <w:t xml:space="preserve">Ladislav </w:t>
            </w:r>
          </w:p>
        </w:tc>
        <w:tc>
          <w:tcPr>
            <w:tcW w:w="4185" w:type="dxa"/>
          </w:tcPr>
          <w:p w:rsidR="007F27AE" w:rsidRPr="00A930A1" w:rsidRDefault="007F27AE" w:rsidP="007F27AE">
            <w:pPr>
              <w:pStyle w:val="Bezmezer"/>
              <w:rPr>
                <w:sz w:val="20"/>
                <w:szCs w:val="20"/>
              </w:rPr>
            </w:pPr>
            <w:r w:rsidRPr="00A930A1">
              <w:rPr>
                <w:sz w:val="20"/>
                <w:szCs w:val="20"/>
              </w:rPr>
              <w:t>Statutární zástupce ředitele školy, učitel TV</w:t>
            </w:r>
          </w:p>
        </w:tc>
      </w:tr>
      <w:tr w:rsidR="007F27AE" w:rsidRPr="00A930A1" w:rsidTr="00551330">
        <w:tc>
          <w:tcPr>
            <w:tcW w:w="4157" w:type="dxa"/>
          </w:tcPr>
          <w:p w:rsidR="007F27AE" w:rsidRPr="00A930A1" w:rsidRDefault="007F27AE" w:rsidP="001E348F">
            <w:pPr>
              <w:pStyle w:val="Bezmezer"/>
              <w:rPr>
                <w:sz w:val="20"/>
                <w:szCs w:val="20"/>
              </w:rPr>
            </w:pPr>
            <w:r w:rsidRPr="00A930A1">
              <w:rPr>
                <w:sz w:val="20"/>
                <w:szCs w:val="20"/>
              </w:rPr>
              <w:t xml:space="preserve">Mgr. </w:t>
            </w:r>
            <w:r w:rsidR="001E348F">
              <w:rPr>
                <w:sz w:val="20"/>
                <w:szCs w:val="20"/>
              </w:rPr>
              <w:t xml:space="preserve">Chrenka </w:t>
            </w:r>
            <w:r w:rsidRPr="00A930A1">
              <w:rPr>
                <w:sz w:val="20"/>
                <w:szCs w:val="20"/>
              </w:rPr>
              <w:t xml:space="preserve">Pavel </w:t>
            </w:r>
          </w:p>
        </w:tc>
        <w:tc>
          <w:tcPr>
            <w:tcW w:w="4185" w:type="dxa"/>
          </w:tcPr>
          <w:p w:rsidR="007F27AE" w:rsidRPr="00A930A1" w:rsidRDefault="007F27AE" w:rsidP="007F27AE">
            <w:pPr>
              <w:pStyle w:val="Bezmezer"/>
              <w:rPr>
                <w:sz w:val="20"/>
                <w:szCs w:val="20"/>
              </w:rPr>
            </w:pPr>
            <w:r w:rsidRPr="00A930A1">
              <w:rPr>
                <w:sz w:val="20"/>
                <w:szCs w:val="20"/>
              </w:rPr>
              <w:t>Zástupce ředitele pro teoretickou výuku</w:t>
            </w:r>
          </w:p>
        </w:tc>
      </w:tr>
      <w:tr w:rsidR="007F27AE" w:rsidRPr="00A930A1" w:rsidTr="00551330">
        <w:tc>
          <w:tcPr>
            <w:tcW w:w="4157" w:type="dxa"/>
          </w:tcPr>
          <w:p w:rsidR="007F27AE" w:rsidRPr="00A930A1" w:rsidRDefault="007F27AE" w:rsidP="001E348F">
            <w:pPr>
              <w:pStyle w:val="Bezmezer"/>
              <w:rPr>
                <w:sz w:val="20"/>
                <w:szCs w:val="20"/>
              </w:rPr>
            </w:pPr>
            <w:r w:rsidRPr="00A930A1">
              <w:rPr>
                <w:sz w:val="20"/>
                <w:szCs w:val="20"/>
              </w:rPr>
              <w:t xml:space="preserve">Mgr. </w:t>
            </w:r>
            <w:r w:rsidR="001E348F">
              <w:rPr>
                <w:sz w:val="20"/>
                <w:szCs w:val="20"/>
              </w:rPr>
              <w:t xml:space="preserve">Pacina </w:t>
            </w:r>
            <w:r w:rsidRPr="00A930A1">
              <w:rPr>
                <w:sz w:val="20"/>
                <w:szCs w:val="20"/>
              </w:rPr>
              <w:t xml:space="preserve">Vladimír </w:t>
            </w:r>
          </w:p>
        </w:tc>
        <w:tc>
          <w:tcPr>
            <w:tcW w:w="4185" w:type="dxa"/>
          </w:tcPr>
          <w:p w:rsidR="007F27AE" w:rsidRPr="00A930A1" w:rsidRDefault="007F27AE" w:rsidP="007F27AE">
            <w:pPr>
              <w:pStyle w:val="Bezmezer"/>
              <w:rPr>
                <w:sz w:val="20"/>
                <w:szCs w:val="20"/>
              </w:rPr>
            </w:pPr>
            <w:r w:rsidRPr="00A930A1">
              <w:rPr>
                <w:sz w:val="20"/>
                <w:szCs w:val="20"/>
              </w:rPr>
              <w:t>Zástupce ředitele pro praktické vyučování</w:t>
            </w:r>
          </w:p>
        </w:tc>
      </w:tr>
      <w:tr w:rsidR="007D2BBD" w:rsidRPr="00A930A1" w:rsidTr="00551330">
        <w:tc>
          <w:tcPr>
            <w:tcW w:w="4157" w:type="dxa"/>
          </w:tcPr>
          <w:p w:rsidR="007D2BBD" w:rsidRPr="00A930A1" w:rsidRDefault="007D2BBD" w:rsidP="001E348F">
            <w:pPr>
              <w:pStyle w:val="Bezmezer"/>
              <w:rPr>
                <w:sz w:val="20"/>
                <w:szCs w:val="20"/>
              </w:rPr>
            </w:pPr>
            <w:r w:rsidRPr="00A930A1">
              <w:rPr>
                <w:sz w:val="20"/>
                <w:szCs w:val="20"/>
              </w:rPr>
              <w:t xml:space="preserve">Ing. </w:t>
            </w:r>
            <w:r w:rsidR="001E348F">
              <w:rPr>
                <w:sz w:val="20"/>
                <w:szCs w:val="20"/>
              </w:rPr>
              <w:t xml:space="preserve">Pazourková </w:t>
            </w:r>
            <w:r w:rsidRPr="00A930A1">
              <w:rPr>
                <w:sz w:val="20"/>
                <w:szCs w:val="20"/>
              </w:rPr>
              <w:t xml:space="preserve">Lucie </w:t>
            </w:r>
          </w:p>
        </w:tc>
        <w:tc>
          <w:tcPr>
            <w:tcW w:w="4185" w:type="dxa"/>
          </w:tcPr>
          <w:p w:rsidR="007D2BBD" w:rsidRPr="00A930A1" w:rsidRDefault="00DC2176" w:rsidP="00E0345C">
            <w:pPr>
              <w:pStyle w:val="Bezmezer"/>
              <w:rPr>
                <w:sz w:val="20"/>
                <w:szCs w:val="20"/>
              </w:rPr>
            </w:pPr>
            <w:r w:rsidRPr="00A930A1">
              <w:rPr>
                <w:sz w:val="20"/>
                <w:szCs w:val="20"/>
              </w:rPr>
              <w:t xml:space="preserve">Ekonom školy </w:t>
            </w:r>
          </w:p>
        </w:tc>
      </w:tr>
      <w:tr w:rsidR="007D2BBD" w:rsidRPr="00A930A1" w:rsidTr="00551330">
        <w:tc>
          <w:tcPr>
            <w:tcW w:w="4157" w:type="dxa"/>
          </w:tcPr>
          <w:p w:rsidR="007D2BBD" w:rsidRPr="00A930A1" w:rsidRDefault="001E348F" w:rsidP="001E348F">
            <w:pPr>
              <w:pStyle w:val="Bezmezer"/>
              <w:rPr>
                <w:sz w:val="20"/>
                <w:szCs w:val="20"/>
              </w:rPr>
            </w:pPr>
            <w:r>
              <w:rPr>
                <w:sz w:val="20"/>
                <w:szCs w:val="20"/>
              </w:rPr>
              <w:t xml:space="preserve">Zinková </w:t>
            </w:r>
            <w:r w:rsidR="007D2BBD" w:rsidRPr="00A930A1">
              <w:rPr>
                <w:sz w:val="20"/>
                <w:szCs w:val="20"/>
              </w:rPr>
              <w:t xml:space="preserve">Jaroslava </w:t>
            </w:r>
          </w:p>
        </w:tc>
        <w:tc>
          <w:tcPr>
            <w:tcW w:w="4185" w:type="dxa"/>
          </w:tcPr>
          <w:p w:rsidR="007D2BBD" w:rsidRPr="00A930A1" w:rsidRDefault="007D2BBD" w:rsidP="007D2BBD">
            <w:pPr>
              <w:pStyle w:val="Bezmezer"/>
              <w:rPr>
                <w:sz w:val="20"/>
                <w:szCs w:val="20"/>
              </w:rPr>
            </w:pPr>
            <w:r w:rsidRPr="00A930A1">
              <w:rPr>
                <w:sz w:val="20"/>
                <w:szCs w:val="20"/>
              </w:rPr>
              <w:t>Vedoucí vychovatelka domova mládeže</w:t>
            </w:r>
          </w:p>
        </w:tc>
      </w:tr>
      <w:tr w:rsidR="007D2BBD" w:rsidRPr="001A2D58" w:rsidTr="00551330">
        <w:tc>
          <w:tcPr>
            <w:tcW w:w="4157" w:type="dxa"/>
          </w:tcPr>
          <w:p w:rsidR="007D2BBD" w:rsidRPr="00A930A1" w:rsidRDefault="001E348F" w:rsidP="001E348F">
            <w:pPr>
              <w:pStyle w:val="Bezmezer"/>
              <w:rPr>
                <w:sz w:val="20"/>
                <w:szCs w:val="20"/>
              </w:rPr>
            </w:pPr>
            <w:r>
              <w:rPr>
                <w:sz w:val="20"/>
                <w:szCs w:val="20"/>
              </w:rPr>
              <w:t xml:space="preserve">Sedláková </w:t>
            </w:r>
            <w:r w:rsidR="007D2BBD" w:rsidRPr="00A930A1">
              <w:rPr>
                <w:sz w:val="20"/>
                <w:szCs w:val="20"/>
              </w:rPr>
              <w:t xml:space="preserve">Dáša </w:t>
            </w:r>
          </w:p>
        </w:tc>
        <w:tc>
          <w:tcPr>
            <w:tcW w:w="4185" w:type="dxa"/>
          </w:tcPr>
          <w:p w:rsidR="007D2BBD" w:rsidRPr="00A930A1" w:rsidRDefault="007D2BBD" w:rsidP="007D2BBD">
            <w:pPr>
              <w:pStyle w:val="Bezmezer"/>
              <w:rPr>
                <w:sz w:val="20"/>
                <w:szCs w:val="20"/>
              </w:rPr>
            </w:pPr>
            <w:r w:rsidRPr="00A930A1">
              <w:rPr>
                <w:sz w:val="20"/>
                <w:szCs w:val="20"/>
              </w:rPr>
              <w:t>Vedoucí školní jídelny</w:t>
            </w:r>
          </w:p>
        </w:tc>
      </w:tr>
    </w:tbl>
    <w:p w:rsidR="00375F04" w:rsidRPr="001A2D58" w:rsidRDefault="00375F04" w:rsidP="007F27AE">
      <w:pPr>
        <w:pStyle w:val="Bezmezer"/>
        <w:ind w:left="720"/>
        <w:rPr>
          <w:sz w:val="20"/>
          <w:szCs w:val="20"/>
          <w:highlight w:val="yellow"/>
        </w:rPr>
      </w:pPr>
    </w:p>
    <w:p w:rsidR="00375F04" w:rsidRPr="00A930A1" w:rsidRDefault="00375F04" w:rsidP="007F27AE">
      <w:pPr>
        <w:pStyle w:val="Bezmezer"/>
        <w:ind w:left="720"/>
        <w:rPr>
          <w:b/>
          <w:sz w:val="22"/>
          <w:szCs w:val="22"/>
        </w:rPr>
      </w:pPr>
      <w:r w:rsidRPr="00A930A1">
        <w:rPr>
          <w:b/>
          <w:sz w:val="22"/>
          <w:szCs w:val="22"/>
        </w:rPr>
        <w:t>Složení pedagogického sboru</w:t>
      </w:r>
      <w:r w:rsidR="003A7442">
        <w:rPr>
          <w:b/>
          <w:sz w:val="22"/>
          <w:szCs w:val="22"/>
        </w:rPr>
        <w:t xml:space="preserve"> </w:t>
      </w:r>
    </w:p>
    <w:p w:rsidR="00375F04" w:rsidRPr="001A2D58" w:rsidRDefault="00375F04" w:rsidP="007F27AE">
      <w:pPr>
        <w:pStyle w:val="Bezmezer"/>
        <w:ind w:left="720"/>
        <w:rPr>
          <w:sz w:val="20"/>
          <w:szCs w:val="20"/>
          <w:highlight w:val="yellow"/>
        </w:rPr>
      </w:pPr>
    </w:p>
    <w:tbl>
      <w:tblPr>
        <w:tblW w:w="0" w:type="auto"/>
        <w:tblInd w:w="7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77"/>
        <w:gridCol w:w="4145"/>
      </w:tblGrid>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Mgr. </w:t>
            </w:r>
            <w:r w:rsidRPr="00A930A1">
              <w:rPr>
                <w:sz w:val="20"/>
                <w:szCs w:val="20"/>
              </w:rPr>
              <w:t>Adamcová</w:t>
            </w:r>
            <w:r>
              <w:rPr>
                <w:sz w:val="20"/>
                <w:szCs w:val="20"/>
              </w:rPr>
              <w:t xml:space="preserve"> Eva</w:t>
            </w:r>
          </w:p>
        </w:tc>
        <w:tc>
          <w:tcPr>
            <w:tcW w:w="4145" w:type="dxa"/>
          </w:tcPr>
          <w:p w:rsidR="00942374" w:rsidRPr="00A930A1" w:rsidRDefault="00942374" w:rsidP="00F8682D">
            <w:pPr>
              <w:pStyle w:val="Bezmezer"/>
              <w:rPr>
                <w:sz w:val="20"/>
                <w:szCs w:val="20"/>
              </w:rPr>
            </w:pPr>
            <w:proofErr w:type="spellStart"/>
            <w:r w:rsidRPr="00A930A1">
              <w:rPr>
                <w:sz w:val="20"/>
                <w:szCs w:val="20"/>
              </w:rPr>
              <w:t>Gl</w:t>
            </w:r>
            <w:proofErr w:type="spellEnd"/>
            <w:r w:rsidRPr="00A930A1">
              <w:rPr>
                <w:sz w:val="20"/>
                <w:szCs w:val="20"/>
              </w:rPr>
              <w:t xml:space="preserve">, </w:t>
            </w:r>
            <w:proofErr w:type="spellStart"/>
            <w:r w:rsidRPr="00A930A1">
              <w:rPr>
                <w:sz w:val="20"/>
                <w:szCs w:val="20"/>
              </w:rPr>
              <w:t>Tv</w:t>
            </w:r>
            <w:proofErr w:type="spellEnd"/>
            <w:r w:rsidRPr="00A930A1">
              <w:rPr>
                <w:sz w:val="20"/>
                <w:szCs w:val="20"/>
              </w:rPr>
              <w:t xml:space="preserve">, </w:t>
            </w:r>
            <w:proofErr w:type="spellStart"/>
            <w:r w:rsidRPr="00A930A1">
              <w:rPr>
                <w:sz w:val="20"/>
                <w:szCs w:val="20"/>
              </w:rPr>
              <w:t>Bi</w:t>
            </w:r>
            <w:proofErr w:type="spellEnd"/>
            <w:r w:rsidRPr="00A930A1">
              <w:rPr>
                <w:sz w:val="20"/>
                <w:szCs w:val="20"/>
              </w:rPr>
              <w:t xml:space="preserve">, </w:t>
            </w:r>
            <w:proofErr w:type="spellStart"/>
            <w:r w:rsidRPr="00A930A1">
              <w:rPr>
                <w:sz w:val="20"/>
                <w:szCs w:val="20"/>
              </w:rPr>
              <w:t>PBi</w:t>
            </w:r>
            <w:proofErr w:type="spellEnd"/>
          </w:p>
        </w:tc>
      </w:tr>
      <w:tr w:rsidR="00942374" w:rsidRPr="00A930A1" w:rsidTr="00E0345C">
        <w:tc>
          <w:tcPr>
            <w:tcW w:w="4177" w:type="dxa"/>
          </w:tcPr>
          <w:p w:rsidR="00942374" w:rsidRPr="00A930A1" w:rsidRDefault="00942374" w:rsidP="00942374">
            <w:pPr>
              <w:pStyle w:val="Bezmezer"/>
              <w:rPr>
                <w:sz w:val="20"/>
                <w:szCs w:val="20"/>
              </w:rPr>
            </w:pPr>
            <w:r w:rsidRPr="00A930A1">
              <w:rPr>
                <w:sz w:val="20"/>
                <w:szCs w:val="20"/>
              </w:rPr>
              <w:t>Mgr. Adamec</w:t>
            </w:r>
            <w:r>
              <w:rPr>
                <w:sz w:val="20"/>
                <w:szCs w:val="20"/>
              </w:rPr>
              <w:t xml:space="preserve"> </w:t>
            </w:r>
            <w:r w:rsidRPr="00A930A1">
              <w:rPr>
                <w:sz w:val="20"/>
                <w:szCs w:val="20"/>
              </w:rPr>
              <w:t xml:space="preserve">Petr </w:t>
            </w:r>
            <w:r>
              <w:rPr>
                <w:sz w:val="20"/>
                <w:szCs w:val="20"/>
              </w:rPr>
              <w:t xml:space="preserve"> </w:t>
            </w:r>
          </w:p>
        </w:tc>
        <w:tc>
          <w:tcPr>
            <w:tcW w:w="4145" w:type="dxa"/>
          </w:tcPr>
          <w:p w:rsidR="00942374" w:rsidRPr="00A930A1" w:rsidRDefault="00942374" w:rsidP="00F8682D">
            <w:pPr>
              <w:pStyle w:val="Bezmezer"/>
              <w:rPr>
                <w:sz w:val="20"/>
                <w:szCs w:val="20"/>
              </w:rPr>
            </w:pPr>
            <w:proofErr w:type="spellStart"/>
            <w:r w:rsidRPr="00A930A1">
              <w:rPr>
                <w:sz w:val="20"/>
                <w:szCs w:val="20"/>
              </w:rPr>
              <w:t>Opř</w:t>
            </w:r>
            <w:proofErr w:type="spellEnd"/>
            <w:r w:rsidRPr="00A930A1">
              <w:rPr>
                <w:sz w:val="20"/>
                <w:szCs w:val="20"/>
              </w:rPr>
              <w:t xml:space="preserve">, Od, </w:t>
            </w:r>
            <w:proofErr w:type="spellStart"/>
            <w:r w:rsidRPr="00A930A1">
              <w:rPr>
                <w:sz w:val="20"/>
                <w:szCs w:val="20"/>
              </w:rPr>
              <w:t>Hy</w:t>
            </w:r>
            <w:proofErr w:type="spellEnd"/>
            <w:r w:rsidRPr="00A930A1">
              <w:rPr>
                <w:sz w:val="20"/>
                <w:szCs w:val="20"/>
              </w:rPr>
              <w:t>,</w:t>
            </w:r>
            <w:r w:rsidR="00F8682D">
              <w:rPr>
                <w:sz w:val="20"/>
                <w:szCs w:val="20"/>
              </w:rPr>
              <w:t xml:space="preserve"> </w:t>
            </w:r>
            <w:proofErr w:type="spellStart"/>
            <w:r w:rsidR="00F8682D">
              <w:rPr>
                <w:sz w:val="20"/>
                <w:szCs w:val="20"/>
              </w:rPr>
              <w:t>Bi</w:t>
            </w:r>
            <w:proofErr w:type="spellEnd"/>
            <w:r w:rsidR="00F8682D">
              <w:rPr>
                <w:sz w:val="20"/>
                <w:szCs w:val="20"/>
              </w:rPr>
              <w:t>,</w:t>
            </w:r>
            <w:r w:rsidRPr="00A930A1">
              <w:rPr>
                <w:sz w:val="20"/>
                <w:szCs w:val="20"/>
              </w:rPr>
              <w:t xml:space="preserve"> </w:t>
            </w:r>
            <w:proofErr w:type="spellStart"/>
            <w:r w:rsidRPr="00A930A1">
              <w:rPr>
                <w:sz w:val="20"/>
                <w:szCs w:val="20"/>
              </w:rPr>
              <w:t>SBi</w:t>
            </w:r>
            <w:proofErr w:type="spellEnd"/>
          </w:p>
        </w:tc>
      </w:tr>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Mgr. </w:t>
            </w:r>
            <w:r w:rsidRPr="00A930A1">
              <w:rPr>
                <w:sz w:val="20"/>
                <w:szCs w:val="20"/>
              </w:rPr>
              <w:t>Doležalová</w:t>
            </w:r>
            <w:r>
              <w:rPr>
                <w:sz w:val="20"/>
                <w:szCs w:val="20"/>
              </w:rPr>
              <w:t xml:space="preserve"> </w:t>
            </w:r>
            <w:r w:rsidRPr="00A930A1">
              <w:rPr>
                <w:sz w:val="20"/>
                <w:szCs w:val="20"/>
              </w:rPr>
              <w:t>Ilona</w:t>
            </w:r>
          </w:p>
        </w:tc>
        <w:tc>
          <w:tcPr>
            <w:tcW w:w="4145" w:type="dxa"/>
          </w:tcPr>
          <w:p w:rsidR="00942374" w:rsidRPr="00A930A1" w:rsidRDefault="00942374" w:rsidP="007F27AE">
            <w:pPr>
              <w:pStyle w:val="Bezmezer"/>
              <w:rPr>
                <w:sz w:val="20"/>
                <w:szCs w:val="20"/>
              </w:rPr>
            </w:pPr>
            <w:proofErr w:type="spellStart"/>
            <w:r w:rsidRPr="00A930A1">
              <w:rPr>
                <w:sz w:val="20"/>
                <w:szCs w:val="20"/>
              </w:rPr>
              <w:t>Čj</w:t>
            </w:r>
            <w:proofErr w:type="spellEnd"/>
            <w:r w:rsidRPr="00A930A1">
              <w:rPr>
                <w:sz w:val="20"/>
                <w:szCs w:val="20"/>
              </w:rPr>
              <w:t xml:space="preserve">, On, </w:t>
            </w:r>
            <w:proofErr w:type="spellStart"/>
            <w:r w:rsidRPr="00A930A1">
              <w:rPr>
                <w:sz w:val="20"/>
                <w:szCs w:val="20"/>
              </w:rPr>
              <w:t>Ekn</w:t>
            </w:r>
            <w:proofErr w:type="spellEnd"/>
          </w:p>
        </w:tc>
      </w:tr>
      <w:tr w:rsidR="00942374" w:rsidRPr="001A2D58" w:rsidTr="00E0345C">
        <w:tc>
          <w:tcPr>
            <w:tcW w:w="4177" w:type="dxa"/>
          </w:tcPr>
          <w:p w:rsidR="00942374" w:rsidRDefault="00942374" w:rsidP="00942374">
            <w:pPr>
              <w:pStyle w:val="Bezmezer"/>
              <w:rPr>
                <w:sz w:val="20"/>
                <w:szCs w:val="20"/>
              </w:rPr>
            </w:pPr>
            <w:r>
              <w:rPr>
                <w:sz w:val="20"/>
                <w:szCs w:val="20"/>
              </w:rPr>
              <w:t>Bc. Hanušová Eva</w:t>
            </w:r>
          </w:p>
        </w:tc>
        <w:tc>
          <w:tcPr>
            <w:tcW w:w="4145" w:type="dxa"/>
          </w:tcPr>
          <w:p w:rsidR="00942374" w:rsidRPr="00A930A1" w:rsidRDefault="00942374" w:rsidP="007F27AE">
            <w:pPr>
              <w:pStyle w:val="Bezmezer"/>
              <w:rPr>
                <w:sz w:val="20"/>
                <w:szCs w:val="20"/>
              </w:rPr>
            </w:pPr>
            <w:r>
              <w:rPr>
                <w:sz w:val="20"/>
                <w:szCs w:val="20"/>
              </w:rPr>
              <w:t xml:space="preserve">Ch, </w:t>
            </w:r>
            <w:proofErr w:type="spellStart"/>
            <w:r w:rsidR="00F8682D">
              <w:rPr>
                <w:sz w:val="20"/>
                <w:szCs w:val="20"/>
              </w:rPr>
              <w:t>LCh</w:t>
            </w:r>
            <w:proofErr w:type="spellEnd"/>
            <w:r w:rsidR="00F8682D">
              <w:rPr>
                <w:sz w:val="20"/>
                <w:szCs w:val="20"/>
              </w:rPr>
              <w:t xml:space="preserve">, </w:t>
            </w:r>
            <w:proofErr w:type="spellStart"/>
            <w:r>
              <w:rPr>
                <w:sz w:val="20"/>
                <w:szCs w:val="20"/>
              </w:rPr>
              <w:t>Bi</w:t>
            </w:r>
            <w:proofErr w:type="spellEnd"/>
            <w:r>
              <w:rPr>
                <w:sz w:val="20"/>
                <w:szCs w:val="20"/>
              </w:rPr>
              <w:t>,</w:t>
            </w:r>
            <w:r w:rsidR="00F8682D">
              <w:rPr>
                <w:sz w:val="20"/>
                <w:szCs w:val="20"/>
              </w:rPr>
              <w:t xml:space="preserve"> </w:t>
            </w:r>
            <w:proofErr w:type="spellStart"/>
            <w:r w:rsidR="00F8682D">
              <w:rPr>
                <w:sz w:val="20"/>
                <w:szCs w:val="20"/>
              </w:rPr>
              <w:t>PBi</w:t>
            </w:r>
            <w:proofErr w:type="spellEnd"/>
            <w:r w:rsidR="00F8682D">
              <w:rPr>
                <w:sz w:val="20"/>
                <w:szCs w:val="20"/>
              </w:rPr>
              <w:t>,</w:t>
            </w:r>
            <w:r>
              <w:rPr>
                <w:sz w:val="20"/>
                <w:szCs w:val="20"/>
              </w:rPr>
              <w:t xml:space="preserve"> </w:t>
            </w:r>
            <w:proofErr w:type="spellStart"/>
            <w:r>
              <w:rPr>
                <w:sz w:val="20"/>
                <w:szCs w:val="20"/>
              </w:rPr>
              <w:t>Mo</w:t>
            </w:r>
            <w:proofErr w:type="spellEnd"/>
          </w:p>
        </w:tc>
      </w:tr>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Mgr. </w:t>
            </w:r>
            <w:r w:rsidRPr="00A930A1">
              <w:rPr>
                <w:sz w:val="20"/>
                <w:szCs w:val="20"/>
              </w:rPr>
              <w:t>Horký</w:t>
            </w:r>
            <w:r>
              <w:rPr>
                <w:sz w:val="20"/>
                <w:szCs w:val="20"/>
              </w:rPr>
              <w:t xml:space="preserve"> </w:t>
            </w:r>
            <w:r w:rsidRPr="00A930A1">
              <w:rPr>
                <w:sz w:val="20"/>
                <w:szCs w:val="20"/>
              </w:rPr>
              <w:t>Pavel</w:t>
            </w:r>
            <w:r w:rsidR="002E7382">
              <w:rPr>
                <w:sz w:val="20"/>
                <w:szCs w:val="20"/>
              </w:rPr>
              <w:t xml:space="preserve"> Ph.D.</w:t>
            </w:r>
          </w:p>
        </w:tc>
        <w:tc>
          <w:tcPr>
            <w:tcW w:w="4145" w:type="dxa"/>
          </w:tcPr>
          <w:p w:rsidR="00942374" w:rsidRPr="00A930A1" w:rsidRDefault="00942374" w:rsidP="007F27AE">
            <w:pPr>
              <w:pStyle w:val="Bezmezer"/>
              <w:rPr>
                <w:sz w:val="20"/>
                <w:szCs w:val="20"/>
              </w:rPr>
            </w:pPr>
            <w:proofErr w:type="spellStart"/>
            <w:r w:rsidRPr="00A930A1">
              <w:rPr>
                <w:sz w:val="20"/>
                <w:szCs w:val="20"/>
              </w:rPr>
              <w:t>Čj</w:t>
            </w:r>
            <w:proofErr w:type="spellEnd"/>
            <w:r w:rsidRPr="00A930A1">
              <w:rPr>
                <w:sz w:val="20"/>
                <w:szCs w:val="20"/>
              </w:rPr>
              <w:t>, Aj</w:t>
            </w:r>
          </w:p>
        </w:tc>
      </w:tr>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Mgr. </w:t>
            </w:r>
            <w:r w:rsidRPr="00A930A1">
              <w:rPr>
                <w:sz w:val="20"/>
                <w:szCs w:val="20"/>
              </w:rPr>
              <w:t>Chrenka Pavel</w:t>
            </w:r>
          </w:p>
        </w:tc>
        <w:tc>
          <w:tcPr>
            <w:tcW w:w="4145" w:type="dxa"/>
          </w:tcPr>
          <w:p w:rsidR="00942374" w:rsidRPr="00A930A1" w:rsidRDefault="00942374" w:rsidP="007F27AE">
            <w:pPr>
              <w:pStyle w:val="Bezmezer"/>
              <w:rPr>
                <w:sz w:val="20"/>
                <w:szCs w:val="20"/>
              </w:rPr>
            </w:pPr>
            <w:proofErr w:type="spellStart"/>
            <w:r w:rsidRPr="00A930A1">
              <w:rPr>
                <w:sz w:val="20"/>
                <w:szCs w:val="20"/>
              </w:rPr>
              <w:t>Ma</w:t>
            </w:r>
            <w:proofErr w:type="spellEnd"/>
          </w:p>
        </w:tc>
      </w:tr>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Bc. </w:t>
            </w:r>
            <w:r w:rsidRPr="00A930A1">
              <w:rPr>
                <w:sz w:val="20"/>
                <w:szCs w:val="20"/>
              </w:rPr>
              <w:t>Janíček</w:t>
            </w:r>
            <w:r>
              <w:rPr>
                <w:sz w:val="20"/>
                <w:szCs w:val="20"/>
              </w:rPr>
              <w:t xml:space="preserve"> </w:t>
            </w:r>
            <w:r w:rsidRPr="00A930A1">
              <w:rPr>
                <w:sz w:val="20"/>
                <w:szCs w:val="20"/>
              </w:rPr>
              <w:t>Pavel</w:t>
            </w:r>
          </w:p>
        </w:tc>
        <w:tc>
          <w:tcPr>
            <w:tcW w:w="4145" w:type="dxa"/>
          </w:tcPr>
          <w:p w:rsidR="00942374" w:rsidRPr="00A930A1" w:rsidRDefault="00942374" w:rsidP="00403271">
            <w:pPr>
              <w:pStyle w:val="Bezmezer"/>
              <w:rPr>
                <w:sz w:val="20"/>
                <w:szCs w:val="20"/>
              </w:rPr>
            </w:pPr>
            <w:r w:rsidRPr="00A930A1">
              <w:rPr>
                <w:sz w:val="20"/>
                <w:szCs w:val="20"/>
              </w:rPr>
              <w:t>IKT, správce počítačové sítě</w:t>
            </w:r>
          </w:p>
        </w:tc>
      </w:tr>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Mgr. </w:t>
            </w:r>
            <w:r w:rsidRPr="00A930A1">
              <w:rPr>
                <w:sz w:val="20"/>
                <w:szCs w:val="20"/>
              </w:rPr>
              <w:t>Matoušková</w:t>
            </w:r>
            <w:r>
              <w:rPr>
                <w:sz w:val="20"/>
                <w:szCs w:val="20"/>
              </w:rPr>
              <w:t xml:space="preserve"> </w:t>
            </w:r>
            <w:r w:rsidRPr="00A930A1">
              <w:rPr>
                <w:sz w:val="20"/>
                <w:szCs w:val="20"/>
              </w:rPr>
              <w:t>Kateřina</w:t>
            </w:r>
          </w:p>
        </w:tc>
        <w:tc>
          <w:tcPr>
            <w:tcW w:w="4145" w:type="dxa"/>
          </w:tcPr>
          <w:p w:rsidR="00942374" w:rsidRPr="00A930A1" w:rsidRDefault="00942374" w:rsidP="007F27AE">
            <w:pPr>
              <w:pStyle w:val="Bezmezer"/>
              <w:rPr>
                <w:sz w:val="20"/>
                <w:szCs w:val="20"/>
              </w:rPr>
            </w:pPr>
            <w:proofErr w:type="spellStart"/>
            <w:r w:rsidRPr="00A930A1">
              <w:rPr>
                <w:sz w:val="20"/>
                <w:szCs w:val="20"/>
              </w:rPr>
              <w:t>Nj</w:t>
            </w:r>
            <w:proofErr w:type="spellEnd"/>
            <w:r w:rsidRPr="00A930A1">
              <w:rPr>
                <w:sz w:val="20"/>
                <w:szCs w:val="20"/>
              </w:rPr>
              <w:t xml:space="preserve">, </w:t>
            </w:r>
            <w:proofErr w:type="spellStart"/>
            <w:r w:rsidRPr="00A930A1">
              <w:rPr>
                <w:sz w:val="20"/>
                <w:szCs w:val="20"/>
              </w:rPr>
              <w:t>Dě</w:t>
            </w:r>
            <w:proofErr w:type="spellEnd"/>
            <w:r w:rsidRPr="00A930A1">
              <w:rPr>
                <w:sz w:val="20"/>
                <w:szCs w:val="20"/>
              </w:rPr>
              <w:t>, Aj</w:t>
            </w:r>
          </w:p>
        </w:tc>
      </w:tr>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Mgr. </w:t>
            </w:r>
            <w:r w:rsidRPr="00A930A1">
              <w:rPr>
                <w:sz w:val="20"/>
                <w:szCs w:val="20"/>
              </w:rPr>
              <w:t>Pacina</w:t>
            </w:r>
            <w:r>
              <w:rPr>
                <w:sz w:val="20"/>
                <w:szCs w:val="20"/>
              </w:rPr>
              <w:t xml:space="preserve"> </w:t>
            </w:r>
            <w:r w:rsidRPr="00A930A1">
              <w:rPr>
                <w:sz w:val="20"/>
                <w:szCs w:val="20"/>
              </w:rPr>
              <w:t>Vladimír</w:t>
            </w:r>
          </w:p>
        </w:tc>
        <w:tc>
          <w:tcPr>
            <w:tcW w:w="4145" w:type="dxa"/>
          </w:tcPr>
          <w:p w:rsidR="00942374" w:rsidRPr="00A930A1" w:rsidRDefault="00942374" w:rsidP="007F27AE">
            <w:pPr>
              <w:pStyle w:val="Bezmezer"/>
              <w:rPr>
                <w:sz w:val="20"/>
                <w:szCs w:val="20"/>
              </w:rPr>
            </w:pPr>
            <w:proofErr w:type="spellStart"/>
            <w:r w:rsidRPr="00A930A1">
              <w:rPr>
                <w:sz w:val="20"/>
                <w:szCs w:val="20"/>
              </w:rPr>
              <w:t>Gr</w:t>
            </w:r>
            <w:proofErr w:type="spellEnd"/>
            <w:r w:rsidRPr="00A930A1">
              <w:rPr>
                <w:sz w:val="20"/>
                <w:szCs w:val="20"/>
              </w:rPr>
              <w:t>, OP</w:t>
            </w:r>
          </w:p>
        </w:tc>
      </w:tr>
      <w:tr w:rsidR="00942374" w:rsidRPr="00A930A1" w:rsidTr="00E0345C">
        <w:tc>
          <w:tcPr>
            <w:tcW w:w="4177" w:type="dxa"/>
          </w:tcPr>
          <w:p w:rsidR="00942374" w:rsidRPr="00A930A1" w:rsidRDefault="00942374" w:rsidP="00942374">
            <w:pPr>
              <w:pStyle w:val="Bezmezer"/>
              <w:rPr>
                <w:sz w:val="20"/>
                <w:szCs w:val="20"/>
              </w:rPr>
            </w:pPr>
            <w:r>
              <w:rPr>
                <w:sz w:val="20"/>
                <w:szCs w:val="20"/>
              </w:rPr>
              <w:t xml:space="preserve">Mgr. </w:t>
            </w:r>
            <w:r w:rsidRPr="00A930A1">
              <w:rPr>
                <w:sz w:val="20"/>
                <w:szCs w:val="20"/>
              </w:rPr>
              <w:t>Půčková</w:t>
            </w:r>
            <w:r>
              <w:rPr>
                <w:sz w:val="20"/>
                <w:szCs w:val="20"/>
              </w:rPr>
              <w:t xml:space="preserve"> </w:t>
            </w:r>
            <w:r w:rsidRPr="00A930A1">
              <w:rPr>
                <w:sz w:val="20"/>
                <w:szCs w:val="20"/>
              </w:rPr>
              <w:t>Šárka</w:t>
            </w:r>
          </w:p>
        </w:tc>
        <w:tc>
          <w:tcPr>
            <w:tcW w:w="4145" w:type="dxa"/>
          </w:tcPr>
          <w:p w:rsidR="00942374" w:rsidRPr="00A930A1" w:rsidRDefault="00942374" w:rsidP="007F27AE">
            <w:pPr>
              <w:pStyle w:val="Bezmezer"/>
              <w:rPr>
                <w:sz w:val="20"/>
                <w:szCs w:val="20"/>
              </w:rPr>
            </w:pPr>
            <w:proofErr w:type="spellStart"/>
            <w:r w:rsidRPr="00A930A1">
              <w:rPr>
                <w:sz w:val="20"/>
                <w:szCs w:val="20"/>
              </w:rPr>
              <w:t>Nj</w:t>
            </w:r>
            <w:proofErr w:type="spellEnd"/>
            <w:r w:rsidRPr="00A930A1">
              <w:rPr>
                <w:sz w:val="20"/>
                <w:szCs w:val="20"/>
              </w:rPr>
              <w:t xml:space="preserve">, </w:t>
            </w:r>
            <w:proofErr w:type="spellStart"/>
            <w:r w:rsidRPr="00A930A1">
              <w:rPr>
                <w:sz w:val="20"/>
                <w:szCs w:val="20"/>
              </w:rPr>
              <w:t>Čj</w:t>
            </w:r>
            <w:proofErr w:type="spellEnd"/>
          </w:p>
        </w:tc>
      </w:tr>
      <w:tr w:rsidR="00942374" w:rsidRPr="001A2D58" w:rsidTr="00E0345C">
        <w:tc>
          <w:tcPr>
            <w:tcW w:w="4177" w:type="dxa"/>
          </w:tcPr>
          <w:p w:rsidR="00942374" w:rsidRPr="00A930A1" w:rsidRDefault="00942374" w:rsidP="00942374">
            <w:pPr>
              <w:pStyle w:val="Bezmezer"/>
              <w:rPr>
                <w:sz w:val="20"/>
                <w:szCs w:val="20"/>
              </w:rPr>
            </w:pPr>
            <w:r>
              <w:rPr>
                <w:sz w:val="20"/>
                <w:szCs w:val="20"/>
              </w:rPr>
              <w:t>Mgr. Sokol Pavel</w:t>
            </w:r>
          </w:p>
        </w:tc>
        <w:tc>
          <w:tcPr>
            <w:tcW w:w="4145" w:type="dxa"/>
          </w:tcPr>
          <w:p w:rsidR="00942374" w:rsidRPr="00A930A1" w:rsidRDefault="00942374" w:rsidP="007F27AE">
            <w:pPr>
              <w:pStyle w:val="Bezmezer"/>
              <w:rPr>
                <w:sz w:val="20"/>
                <w:szCs w:val="20"/>
              </w:rPr>
            </w:pPr>
            <w:proofErr w:type="spellStart"/>
            <w:r>
              <w:rPr>
                <w:sz w:val="20"/>
                <w:szCs w:val="20"/>
              </w:rPr>
              <w:t>M</w:t>
            </w:r>
            <w:r w:rsidR="00F8682D">
              <w:rPr>
                <w:sz w:val="20"/>
                <w:szCs w:val="20"/>
              </w:rPr>
              <w:t>a</w:t>
            </w:r>
            <w:proofErr w:type="spellEnd"/>
            <w:r w:rsidR="00F8682D">
              <w:rPr>
                <w:sz w:val="20"/>
                <w:szCs w:val="20"/>
              </w:rPr>
              <w:t>, IKT</w:t>
            </w:r>
          </w:p>
        </w:tc>
      </w:tr>
      <w:tr w:rsidR="00942374" w:rsidRPr="00A930A1" w:rsidTr="00E0345C">
        <w:tc>
          <w:tcPr>
            <w:tcW w:w="4177" w:type="dxa"/>
          </w:tcPr>
          <w:p w:rsidR="00942374" w:rsidRPr="00A930A1" w:rsidRDefault="00FB42A8" w:rsidP="00FB42A8">
            <w:pPr>
              <w:pStyle w:val="Bezmezer"/>
              <w:rPr>
                <w:sz w:val="20"/>
                <w:szCs w:val="20"/>
              </w:rPr>
            </w:pPr>
            <w:r w:rsidRPr="00FB42A8">
              <w:rPr>
                <w:sz w:val="20"/>
                <w:szCs w:val="20"/>
              </w:rPr>
              <w:t>RNDr</w:t>
            </w:r>
            <w:r w:rsidR="00942374" w:rsidRPr="00FB42A8">
              <w:rPr>
                <w:sz w:val="20"/>
                <w:szCs w:val="20"/>
              </w:rPr>
              <w:t>. Šmídl Milan</w:t>
            </w:r>
            <w:r w:rsidRPr="00FB42A8">
              <w:rPr>
                <w:sz w:val="20"/>
                <w:szCs w:val="20"/>
              </w:rPr>
              <w:t xml:space="preserve"> Ph</w:t>
            </w:r>
            <w:r w:rsidR="002E7382">
              <w:rPr>
                <w:sz w:val="20"/>
                <w:szCs w:val="20"/>
              </w:rPr>
              <w:t>.</w:t>
            </w:r>
            <w:r w:rsidRPr="00FB42A8">
              <w:rPr>
                <w:sz w:val="20"/>
                <w:szCs w:val="20"/>
              </w:rPr>
              <w:t>D.</w:t>
            </w:r>
          </w:p>
        </w:tc>
        <w:tc>
          <w:tcPr>
            <w:tcW w:w="4145" w:type="dxa"/>
          </w:tcPr>
          <w:p w:rsidR="00942374" w:rsidRPr="00A930A1" w:rsidRDefault="00942374" w:rsidP="007F27AE">
            <w:pPr>
              <w:pStyle w:val="Bezmezer"/>
              <w:rPr>
                <w:sz w:val="20"/>
                <w:szCs w:val="20"/>
              </w:rPr>
            </w:pPr>
            <w:proofErr w:type="spellStart"/>
            <w:r w:rsidRPr="00A930A1">
              <w:rPr>
                <w:sz w:val="20"/>
                <w:szCs w:val="20"/>
              </w:rPr>
              <w:t>Mo</w:t>
            </w:r>
            <w:proofErr w:type="spellEnd"/>
            <w:r w:rsidRPr="00A930A1">
              <w:rPr>
                <w:sz w:val="20"/>
                <w:szCs w:val="20"/>
              </w:rPr>
              <w:t xml:space="preserve">, Ch, </w:t>
            </w:r>
            <w:proofErr w:type="spellStart"/>
            <w:r w:rsidRPr="00A930A1">
              <w:rPr>
                <w:sz w:val="20"/>
                <w:szCs w:val="20"/>
              </w:rPr>
              <w:t>LCh</w:t>
            </w:r>
            <w:proofErr w:type="spellEnd"/>
            <w:r w:rsidR="00F8682D">
              <w:rPr>
                <w:sz w:val="20"/>
                <w:szCs w:val="20"/>
              </w:rPr>
              <w:t xml:space="preserve">, </w:t>
            </w:r>
            <w:proofErr w:type="spellStart"/>
            <w:r w:rsidR="00F8682D">
              <w:rPr>
                <w:sz w:val="20"/>
                <w:szCs w:val="20"/>
              </w:rPr>
              <w:t>SCh</w:t>
            </w:r>
            <w:proofErr w:type="spellEnd"/>
          </w:p>
        </w:tc>
      </w:tr>
      <w:tr w:rsidR="00942374" w:rsidRPr="00A930A1" w:rsidTr="00E0345C">
        <w:tc>
          <w:tcPr>
            <w:tcW w:w="4177" w:type="dxa"/>
          </w:tcPr>
          <w:p w:rsidR="00942374" w:rsidRPr="00A930A1" w:rsidRDefault="00FB42A8" w:rsidP="00FB42A8">
            <w:pPr>
              <w:pStyle w:val="Bezmezer"/>
              <w:rPr>
                <w:sz w:val="20"/>
                <w:szCs w:val="20"/>
              </w:rPr>
            </w:pPr>
            <w:r>
              <w:rPr>
                <w:sz w:val="20"/>
                <w:szCs w:val="20"/>
              </w:rPr>
              <w:t xml:space="preserve">Ing. </w:t>
            </w:r>
            <w:r w:rsidR="00942374" w:rsidRPr="00A930A1">
              <w:rPr>
                <w:sz w:val="20"/>
                <w:szCs w:val="20"/>
              </w:rPr>
              <w:t>Tarant</w:t>
            </w:r>
            <w:r w:rsidR="00942374">
              <w:rPr>
                <w:sz w:val="20"/>
                <w:szCs w:val="20"/>
              </w:rPr>
              <w:t xml:space="preserve"> </w:t>
            </w:r>
            <w:r w:rsidR="00942374" w:rsidRPr="00A930A1">
              <w:rPr>
                <w:sz w:val="20"/>
                <w:szCs w:val="20"/>
              </w:rPr>
              <w:t>Michal</w:t>
            </w:r>
          </w:p>
        </w:tc>
        <w:tc>
          <w:tcPr>
            <w:tcW w:w="4145" w:type="dxa"/>
          </w:tcPr>
          <w:p w:rsidR="00942374" w:rsidRPr="00A930A1" w:rsidRDefault="00942374" w:rsidP="007F27AE">
            <w:pPr>
              <w:pStyle w:val="Bezmezer"/>
              <w:rPr>
                <w:sz w:val="20"/>
                <w:szCs w:val="20"/>
              </w:rPr>
            </w:pPr>
            <w:r w:rsidRPr="00A930A1">
              <w:rPr>
                <w:sz w:val="20"/>
                <w:szCs w:val="20"/>
              </w:rPr>
              <w:t xml:space="preserve">Re, </w:t>
            </w:r>
            <w:proofErr w:type="spellStart"/>
            <w:r w:rsidRPr="00A930A1">
              <w:rPr>
                <w:sz w:val="20"/>
                <w:szCs w:val="20"/>
              </w:rPr>
              <w:t>Eko</w:t>
            </w:r>
            <w:proofErr w:type="spellEnd"/>
          </w:p>
        </w:tc>
      </w:tr>
      <w:tr w:rsidR="00942374" w:rsidRPr="00A930A1" w:rsidTr="00E0345C">
        <w:tc>
          <w:tcPr>
            <w:tcW w:w="4177" w:type="dxa"/>
          </w:tcPr>
          <w:p w:rsidR="00942374" w:rsidRPr="00A930A1" w:rsidRDefault="00FB42A8" w:rsidP="00FB42A8">
            <w:pPr>
              <w:pStyle w:val="Bezmezer"/>
              <w:rPr>
                <w:sz w:val="20"/>
                <w:szCs w:val="20"/>
              </w:rPr>
            </w:pPr>
            <w:r>
              <w:rPr>
                <w:sz w:val="20"/>
                <w:szCs w:val="20"/>
              </w:rPr>
              <w:t xml:space="preserve">Mgr. </w:t>
            </w:r>
            <w:r w:rsidR="00942374" w:rsidRPr="00A930A1">
              <w:rPr>
                <w:sz w:val="20"/>
                <w:szCs w:val="20"/>
              </w:rPr>
              <w:t>Turbák</w:t>
            </w:r>
            <w:r w:rsidR="00942374">
              <w:rPr>
                <w:sz w:val="20"/>
                <w:szCs w:val="20"/>
              </w:rPr>
              <w:t xml:space="preserve"> </w:t>
            </w:r>
            <w:r w:rsidR="00942374" w:rsidRPr="00A930A1">
              <w:rPr>
                <w:sz w:val="20"/>
                <w:szCs w:val="20"/>
              </w:rPr>
              <w:t>Ladislav</w:t>
            </w:r>
          </w:p>
        </w:tc>
        <w:tc>
          <w:tcPr>
            <w:tcW w:w="4145" w:type="dxa"/>
          </w:tcPr>
          <w:p w:rsidR="00942374" w:rsidRPr="00A930A1" w:rsidRDefault="00942374" w:rsidP="007F27AE">
            <w:pPr>
              <w:pStyle w:val="Bezmezer"/>
              <w:rPr>
                <w:sz w:val="20"/>
                <w:szCs w:val="20"/>
              </w:rPr>
            </w:pPr>
            <w:proofErr w:type="spellStart"/>
            <w:r w:rsidRPr="00A930A1">
              <w:rPr>
                <w:sz w:val="20"/>
                <w:szCs w:val="20"/>
              </w:rPr>
              <w:t>Tv</w:t>
            </w:r>
            <w:proofErr w:type="spellEnd"/>
          </w:p>
        </w:tc>
      </w:tr>
      <w:tr w:rsidR="00942374" w:rsidRPr="00A930A1" w:rsidTr="00E0345C">
        <w:tc>
          <w:tcPr>
            <w:tcW w:w="4177" w:type="dxa"/>
          </w:tcPr>
          <w:p w:rsidR="00942374" w:rsidRPr="00A930A1" w:rsidRDefault="00FB42A8" w:rsidP="00FB42A8">
            <w:pPr>
              <w:pStyle w:val="Bezmezer"/>
              <w:rPr>
                <w:sz w:val="20"/>
                <w:szCs w:val="20"/>
              </w:rPr>
            </w:pPr>
            <w:r>
              <w:rPr>
                <w:sz w:val="20"/>
                <w:szCs w:val="20"/>
              </w:rPr>
              <w:t xml:space="preserve">Mgr. </w:t>
            </w:r>
            <w:proofErr w:type="spellStart"/>
            <w:r w:rsidR="00942374" w:rsidRPr="00A930A1">
              <w:rPr>
                <w:sz w:val="20"/>
                <w:szCs w:val="20"/>
              </w:rPr>
              <w:t>Vatrová</w:t>
            </w:r>
            <w:proofErr w:type="spellEnd"/>
            <w:r w:rsidR="00942374">
              <w:rPr>
                <w:sz w:val="20"/>
                <w:szCs w:val="20"/>
              </w:rPr>
              <w:t xml:space="preserve"> </w:t>
            </w:r>
            <w:r w:rsidR="00942374" w:rsidRPr="00A930A1">
              <w:rPr>
                <w:sz w:val="20"/>
                <w:szCs w:val="20"/>
              </w:rPr>
              <w:t>Kateřina</w:t>
            </w:r>
          </w:p>
        </w:tc>
        <w:tc>
          <w:tcPr>
            <w:tcW w:w="4145" w:type="dxa"/>
          </w:tcPr>
          <w:p w:rsidR="00942374" w:rsidRPr="00A930A1" w:rsidRDefault="00942374" w:rsidP="007F27AE">
            <w:pPr>
              <w:pStyle w:val="Bezmezer"/>
              <w:rPr>
                <w:sz w:val="20"/>
                <w:szCs w:val="20"/>
              </w:rPr>
            </w:pPr>
            <w:r w:rsidRPr="00A930A1">
              <w:rPr>
                <w:sz w:val="20"/>
                <w:szCs w:val="20"/>
              </w:rPr>
              <w:t>Mateřská dovolená</w:t>
            </w:r>
          </w:p>
        </w:tc>
      </w:tr>
      <w:tr w:rsidR="00942374" w:rsidRPr="00A930A1" w:rsidTr="00E0345C">
        <w:tc>
          <w:tcPr>
            <w:tcW w:w="4177" w:type="dxa"/>
          </w:tcPr>
          <w:p w:rsidR="00942374" w:rsidRPr="00A930A1" w:rsidRDefault="00FB42A8" w:rsidP="00FB42A8">
            <w:pPr>
              <w:pStyle w:val="Bezmezer"/>
              <w:rPr>
                <w:sz w:val="20"/>
                <w:szCs w:val="20"/>
              </w:rPr>
            </w:pPr>
            <w:r>
              <w:rPr>
                <w:sz w:val="20"/>
                <w:szCs w:val="20"/>
              </w:rPr>
              <w:t xml:space="preserve">Mgr. </w:t>
            </w:r>
            <w:r w:rsidR="00942374" w:rsidRPr="00A930A1">
              <w:rPr>
                <w:sz w:val="20"/>
                <w:szCs w:val="20"/>
              </w:rPr>
              <w:t>Vítová</w:t>
            </w:r>
            <w:r w:rsidR="00942374">
              <w:rPr>
                <w:sz w:val="20"/>
                <w:szCs w:val="20"/>
              </w:rPr>
              <w:t xml:space="preserve"> </w:t>
            </w:r>
            <w:r w:rsidR="00942374" w:rsidRPr="00A930A1">
              <w:rPr>
                <w:sz w:val="20"/>
                <w:szCs w:val="20"/>
              </w:rPr>
              <w:t>Iva</w:t>
            </w:r>
          </w:p>
        </w:tc>
        <w:tc>
          <w:tcPr>
            <w:tcW w:w="4145" w:type="dxa"/>
          </w:tcPr>
          <w:p w:rsidR="00942374" w:rsidRPr="00A930A1" w:rsidRDefault="00942374" w:rsidP="007F27AE">
            <w:pPr>
              <w:pStyle w:val="Bezmezer"/>
              <w:rPr>
                <w:sz w:val="20"/>
                <w:szCs w:val="20"/>
              </w:rPr>
            </w:pPr>
            <w:r>
              <w:rPr>
                <w:sz w:val="20"/>
                <w:szCs w:val="20"/>
              </w:rPr>
              <w:t>Mateřská dovolená</w:t>
            </w:r>
          </w:p>
        </w:tc>
      </w:tr>
      <w:tr w:rsidR="00942374" w:rsidRPr="001A2D58" w:rsidTr="00E0345C">
        <w:tc>
          <w:tcPr>
            <w:tcW w:w="4177" w:type="dxa"/>
          </w:tcPr>
          <w:p w:rsidR="00942374" w:rsidRPr="00A930A1" w:rsidRDefault="00FB42A8" w:rsidP="00FB42A8">
            <w:pPr>
              <w:pStyle w:val="Bezmezer"/>
              <w:rPr>
                <w:sz w:val="20"/>
                <w:szCs w:val="20"/>
              </w:rPr>
            </w:pPr>
            <w:r>
              <w:rPr>
                <w:sz w:val="20"/>
                <w:szCs w:val="20"/>
              </w:rPr>
              <w:t xml:space="preserve">Mgr. </w:t>
            </w:r>
            <w:proofErr w:type="spellStart"/>
            <w:r w:rsidR="00942374" w:rsidRPr="00A930A1">
              <w:rPr>
                <w:sz w:val="20"/>
                <w:szCs w:val="20"/>
              </w:rPr>
              <w:t>Wiedermanová</w:t>
            </w:r>
            <w:proofErr w:type="spellEnd"/>
            <w:r w:rsidR="00942374">
              <w:rPr>
                <w:sz w:val="20"/>
                <w:szCs w:val="20"/>
              </w:rPr>
              <w:t xml:space="preserve"> </w:t>
            </w:r>
            <w:r w:rsidR="00942374" w:rsidRPr="00A930A1">
              <w:rPr>
                <w:sz w:val="20"/>
                <w:szCs w:val="20"/>
              </w:rPr>
              <w:t>Linda</w:t>
            </w:r>
          </w:p>
        </w:tc>
        <w:tc>
          <w:tcPr>
            <w:tcW w:w="4145" w:type="dxa"/>
          </w:tcPr>
          <w:p w:rsidR="00942374" w:rsidRPr="00A930A1" w:rsidRDefault="00942374" w:rsidP="007F27AE">
            <w:pPr>
              <w:pStyle w:val="Bezmezer"/>
              <w:rPr>
                <w:sz w:val="20"/>
                <w:szCs w:val="20"/>
              </w:rPr>
            </w:pPr>
            <w:r w:rsidRPr="00A930A1">
              <w:rPr>
                <w:sz w:val="20"/>
                <w:szCs w:val="20"/>
              </w:rPr>
              <w:t>AJ</w:t>
            </w:r>
          </w:p>
        </w:tc>
      </w:tr>
    </w:tbl>
    <w:p w:rsidR="00120A17" w:rsidRPr="001A2D58" w:rsidRDefault="00120A17" w:rsidP="007F27AE">
      <w:pPr>
        <w:pStyle w:val="Bezmezer"/>
        <w:ind w:left="720"/>
        <w:rPr>
          <w:sz w:val="20"/>
          <w:szCs w:val="20"/>
          <w:highlight w:val="yellow"/>
        </w:rPr>
      </w:pPr>
    </w:p>
    <w:p w:rsidR="0020164D" w:rsidRPr="00A930A1" w:rsidRDefault="00774433" w:rsidP="007F27AE">
      <w:pPr>
        <w:pStyle w:val="Bezmezer"/>
        <w:ind w:left="720"/>
        <w:rPr>
          <w:b/>
          <w:sz w:val="22"/>
          <w:szCs w:val="22"/>
        </w:rPr>
      </w:pPr>
      <w:r w:rsidRPr="00A930A1">
        <w:rPr>
          <w:b/>
          <w:sz w:val="22"/>
          <w:szCs w:val="22"/>
        </w:rPr>
        <w:t>Externí pedagogové</w:t>
      </w:r>
      <w:r w:rsidR="001D10AB" w:rsidRPr="00A930A1">
        <w:rPr>
          <w:b/>
          <w:sz w:val="22"/>
          <w:szCs w:val="22"/>
        </w:rPr>
        <w:t xml:space="preserve"> školy</w:t>
      </w:r>
    </w:p>
    <w:p w:rsidR="001D10AB" w:rsidRPr="001A2D58" w:rsidRDefault="001D10AB" w:rsidP="007F27AE">
      <w:pPr>
        <w:pStyle w:val="Bezmezer"/>
        <w:ind w:left="720"/>
        <w:rPr>
          <w:sz w:val="20"/>
          <w:szCs w:val="20"/>
          <w:highlight w:val="yellow"/>
        </w:rPr>
      </w:pPr>
    </w:p>
    <w:tbl>
      <w:tblPr>
        <w:tblW w:w="0" w:type="auto"/>
        <w:tblInd w:w="7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85"/>
        <w:gridCol w:w="4237"/>
      </w:tblGrid>
      <w:tr w:rsidR="00FB42A8" w:rsidRPr="00A930A1" w:rsidTr="00FB42A8">
        <w:trPr>
          <w:trHeight w:val="280"/>
        </w:trPr>
        <w:tc>
          <w:tcPr>
            <w:tcW w:w="4085" w:type="dxa"/>
          </w:tcPr>
          <w:p w:rsidR="00FB42A8" w:rsidRPr="00A930A1" w:rsidRDefault="00FB42A8" w:rsidP="00FB42A8">
            <w:pPr>
              <w:pStyle w:val="Bezmezer"/>
              <w:rPr>
                <w:sz w:val="20"/>
                <w:szCs w:val="20"/>
              </w:rPr>
            </w:pPr>
            <w:r>
              <w:rPr>
                <w:sz w:val="20"/>
                <w:szCs w:val="20"/>
              </w:rPr>
              <w:t xml:space="preserve">Mgr. </w:t>
            </w:r>
            <w:proofErr w:type="spellStart"/>
            <w:r w:rsidRPr="00A930A1">
              <w:rPr>
                <w:sz w:val="20"/>
                <w:szCs w:val="20"/>
              </w:rPr>
              <w:t>Babicová</w:t>
            </w:r>
            <w:proofErr w:type="spellEnd"/>
            <w:r>
              <w:rPr>
                <w:sz w:val="20"/>
                <w:szCs w:val="20"/>
              </w:rPr>
              <w:t xml:space="preserve"> </w:t>
            </w:r>
            <w:r w:rsidRPr="00A930A1">
              <w:rPr>
                <w:sz w:val="20"/>
                <w:szCs w:val="20"/>
              </w:rPr>
              <w:t>Danica</w:t>
            </w:r>
          </w:p>
        </w:tc>
        <w:tc>
          <w:tcPr>
            <w:tcW w:w="4237" w:type="dxa"/>
          </w:tcPr>
          <w:p w:rsidR="00FB42A8" w:rsidRPr="00A930A1" w:rsidRDefault="00F8682D" w:rsidP="007F27AE">
            <w:pPr>
              <w:pStyle w:val="Bezmezer"/>
              <w:rPr>
                <w:sz w:val="20"/>
                <w:szCs w:val="20"/>
              </w:rPr>
            </w:pPr>
            <w:proofErr w:type="spellStart"/>
            <w:r>
              <w:rPr>
                <w:sz w:val="20"/>
                <w:szCs w:val="20"/>
              </w:rPr>
              <w:t>Tv</w:t>
            </w:r>
            <w:proofErr w:type="spellEnd"/>
          </w:p>
        </w:tc>
      </w:tr>
      <w:tr w:rsidR="00FB42A8" w:rsidRPr="00A930A1" w:rsidTr="00FB42A8">
        <w:tc>
          <w:tcPr>
            <w:tcW w:w="4085" w:type="dxa"/>
          </w:tcPr>
          <w:p w:rsidR="00FB42A8" w:rsidRPr="00A930A1" w:rsidRDefault="00FB42A8" w:rsidP="00FB42A8">
            <w:pPr>
              <w:pStyle w:val="Bezmezer"/>
              <w:rPr>
                <w:sz w:val="20"/>
                <w:szCs w:val="20"/>
              </w:rPr>
            </w:pPr>
            <w:r>
              <w:rPr>
                <w:sz w:val="20"/>
                <w:szCs w:val="20"/>
              </w:rPr>
              <w:t xml:space="preserve">Mgr. </w:t>
            </w:r>
            <w:r w:rsidRPr="00A930A1">
              <w:rPr>
                <w:sz w:val="20"/>
                <w:szCs w:val="20"/>
              </w:rPr>
              <w:t>Brožík</w:t>
            </w:r>
            <w:r>
              <w:rPr>
                <w:sz w:val="20"/>
                <w:szCs w:val="20"/>
              </w:rPr>
              <w:t xml:space="preserve"> </w:t>
            </w:r>
            <w:r w:rsidRPr="00A930A1">
              <w:rPr>
                <w:sz w:val="20"/>
                <w:szCs w:val="20"/>
              </w:rPr>
              <w:t xml:space="preserve">Jaromír </w:t>
            </w:r>
            <w:r>
              <w:rPr>
                <w:sz w:val="20"/>
                <w:szCs w:val="20"/>
              </w:rPr>
              <w:t xml:space="preserve"> </w:t>
            </w:r>
          </w:p>
        </w:tc>
        <w:tc>
          <w:tcPr>
            <w:tcW w:w="4237" w:type="dxa"/>
          </w:tcPr>
          <w:p w:rsidR="00FB42A8" w:rsidRPr="00A930A1" w:rsidRDefault="00FB42A8" w:rsidP="005226FD">
            <w:pPr>
              <w:pStyle w:val="Bezmezer"/>
              <w:rPr>
                <w:sz w:val="20"/>
                <w:szCs w:val="20"/>
              </w:rPr>
            </w:pPr>
            <w:proofErr w:type="spellStart"/>
            <w:r w:rsidRPr="00A930A1">
              <w:rPr>
                <w:sz w:val="20"/>
                <w:szCs w:val="20"/>
              </w:rPr>
              <w:t>Prá</w:t>
            </w:r>
            <w:proofErr w:type="spellEnd"/>
            <w:r w:rsidR="00F8682D">
              <w:rPr>
                <w:sz w:val="20"/>
                <w:szCs w:val="20"/>
              </w:rPr>
              <w:t xml:space="preserve">, </w:t>
            </w:r>
            <w:proofErr w:type="spellStart"/>
            <w:r w:rsidR="00F8682D">
              <w:rPr>
                <w:sz w:val="20"/>
                <w:szCs w:val="20"/>
              </w:rPr>
              <w:t>Bi</w:t>
            </w:r>
            <w:proofErr w:type="spellEnd"/>
          </w:p>
        </w:tc>
      </w:tr>
      <w:tr w:rsidR="00FB42A8" w:rsidRPr="00A930A1" w:rsidTr="00FB42A8">
        <w:tc>
          <w:tcPr>
            <w:tcW w:w="4085" w:type="dxa"/>
          </w:tcPr>
          <w:p w:rsidR="00FB42A8" w:rsidRPr="00A930A1" w:rsidRDefault="00FB42A8" w:rsidP="00FB42A8">
            <w:pPr>
              <w:pStyle w:val="Bezmezer"/>
              <w:rPr>
                <w:sz w:val="20"/>
                <w:szCs w:val="20"/>
              </w:rPr>
            </w:pPr>
            <w:r>
              <w:rPr>
                <w:sz w:val="20"/>
                <w:szCs w:val="20"/>
              </w:rPr>
              <w:t xml:space="preserve">Mgr. </w:t>
            </w:r>
            <w:r w:rsidRPr="00A930A1">
              <w:rPr>
                <w:sz w:val="20"/>
                <w:szCs w:val="20"/>
              </w:rPr>
              <w:t>Gabrielová</w:t>
            </w:r>
            <w:r>
              <w:rPr>
                <w:sz w:val="20"/>
                <w:szCs w:val="20"/>
              </w:rPr>
              <w:t xml:space="preserve"> </w:t>
            </w:r>
            <w:r w:rsidRPr="00A930A1">
              <w:rPr>
                <w:sz w:val="20"/>
                <w:szCs w:val="20"/>
              </w:rPr>
              <w:t>Hana</w:t>
            </w:r>
            <w:r>
              <w:rPr>
                <w:sz w:val="20"/>
                <w:szCs w:val="20"/>
              </w:rPr>
              <w:t xml:space="preserve"> </w:t>
            </w:r>
          </w:p>
        </w:tc>
        <w:tc>
          <w:tcPr>
            <w:tcW w:w="4237" w:type="dxa"/>
          </w:tcPr>
          <w:p w:rsidR="00FB42A8" w:rsidRPr="00A930A1" w:rsidRDefault="00FB42A8" w:rsidP="005226FD">
            <w:pPr>
              <w:pStyle w:val="Bezmezer"/>
              <w:rPr>
                <w:sz w:val="20"/>
                <w:szCs w:val="20"/>
              </w:rPr>
            </w:pPr>
            <w:proofErr w:type="spellStart"/>
            <w:r w:rsidRPr="00A930A1">
              <w:rPr>
                <w:sz w:val="20"/>
                <w:szCs w:val="20"/>
              </w:rPr>
              <w:t>Dě</w:t>
            </w:r>
            <w:proofErr w:type="spellEnd"/>
            <w:r w:rsidRPr="00A930A1">
              <w:rPr>
                <w:sz w:val="20"/>
                <w:szCs w:val="20"/>
              </w:rPr>
              <w:t xml:space="preserve">, </w:t>
            </w:r>
            <w:proofErr w:type="spellStart"/>
            <w:r w:rsidRPr="00A930A1">
              <w:rPr>
                <w:sz w:val="20"/>
                <w:szCs w:val="20"/>
              </w:rPr>
              <w:t>Čj</w:t>
            </w:r>
            <w:proofErr w:type="spellEnd"/>
            <w:r w:rsidRPr="00A930A1">
              <w:rPr>
                <w:sz w:val="20"/>
                <w:szCs w:val="20"/>
              </w:rPr>
              <w:t xml:space="preserve">, </w:t>
            </w:r>
            <w:proofErr w:type="spellStart"/>
            <w:r w:rsidRPr="00A930A1">
              <w:rPr>
                <w:sz w:val="20"/>
                <w:szCs w:val="20"/>
              </w:rPr>
              <w:t>SČj</w:t>
            </w:r>
            <w:proofErr w:type="spellEnd"/>
          </w:p>
        </w:tc>
      </w:tr>
      <w:tr w:rsidR="00FB42A8" w:rsidRPr="001A2D58" w:rsidTr="00FB42A8">
        <w:trPr>
          <w:trHeight w:val="280"/>
        </w:trPr>
        <w:tc>
          <w:tcPr>
            <w:tcW w:w="4085" w:type="dxa"/>
          </w:tcPr>
          <w:p w:rsidR="00FB42A8" w:rsidRPr="00A930A1" w:rsidRDefault="00FB42A8" w:rsidP="00FB42A8">
            <w:pPr>
              <w:pStyle w:val="Bezmezer"/>
              <w:rPr>
                <w:sz w:val="20"/>
                <w:szCs w:val="20"/>
              </w:rPr>
            </w:pPr>
            <w:r>
              <w:rPr>
                <w:sz w:val="20"/>
                <w:szCs w:val="20"/>
              </w:rPr>
              <w:t>Mgr. Jedlička Oldřich</w:t>
            </w:r>
          </w:p>
        </w:tc>
        <w:tc>
          <w:tcPr>
            <w:tcW w:w="4237" w:type="dxa"/>
          </w:tcPr>
          <w:p w:rsidR="00FB42A8" w:rsidRPr="00A930A1" w:rsidRDefault="00FB42A8" w:rsidP="007F27AE">
            <w:pPr>
              <w:pStyle w:val="Bezmezer"/>
              <w:rPr>
                <w:sz w:val="20"/>
                <w:szCs w:val="20"/>
              </w:rPr>
            </w:pPr>
            <w:r w:rsidRPr="00A930A1">
              <w:rPr>
                <w:sz w:val="20"/>
                <w:szCs w:val="20"/>
              </w:rPr>
              <w:t>Fy</w:t>
            </w:r>
            <w:r w:rsidR="00F8682D">
              <w:rPr>
                <w:sz w:val="20"/>
                <w:szCs w:val="20"/>
              </w:rPr>
              <w:t xml:space="preserve"> (1. 1. 2015 – 30. 6. 2015)</w:t>
            </w:r>
          </w:p>
        </w:tc>
      </w:tr>
      <w:tr w:rsidR="00FB42A8" w:rsidRPr="00A930A1" w:rsidTr="00FB42A8">
        <w:trPr>
          <w:trHeight w:val="280"/>
        </w:trPr>
        <w:tc>
          <w:tcPr>
            <w:tcW w:w="4085" w:type="dxa"/>
          </w:tcPr>
          <w:p w:rsidR="00FB42A8" w:rsidRPr="00A930A1" w:rsidRDefault="00FB42A8" w:rsidP="00FB42A8">
            <w:pPr>
              <w:pStyle w:val="Bezmezer"/>
              <w:rPr>
                <w:sz w:val="20"/>
                <w:szCs w:val="20"/>
              </w:rPr>
            </w:pPr>
            <w:r>
              <w:rPr>
                <w:sz w:val="20"/>
                <w:szCs w:val="20"/>
              </w:rPr>
              <w:t xml:space="preserve">Mgr. </w:t>
            </w:r>
            <w:r w:rsidRPr="00A930A1">
              <w:rPr>
                <w:sz w:val="20"/>
                <w:szCs w:val="20"/>
              </w:rPr>
              <w:t>Marvan</w:t>
            </w:r>
            <w:r>
              <w:rPr>
                <w:sz w:val="20"/>
                <w:szCs w:val="20"/>
              </w:rPr>
              <w:t xml:space="preserve"> </w:t>
            </w:r>
            <w:r w:rsidRPr="00A930A1">
              <w:rPr>
                <w:sz w:val="20"/>
                <w:szCs w:val="20"/>
              </w:rPr>
              <w:t>Petr</w:t>
            </w:r>
          </w:p>
        </w:tc>
        <w:tc>
          <w:tcPr>
            <w:tcW w:w="4237" w:type="dxa"/>
          </w:tcPr>
          <w:p w:rsidR="00FB42A8" w:rsidRPr="00A930A1" w:rsidRDefault="00FB42A8" w:rsidP="007F27AE">
            <w:pPr>
              <w:pStyle w:val="Bezmezer"/>
              <w:rPr>
                <w:sz w:val="20"/>
                <w:szCs w:val="20"/>
              </w:rPr>
            </w:pPr>
            <w:r w:rsidRPr="00A930A1">
              <w:rPr>
                <w:sz w:val="20"/>
                <w:szCs w:val="20"/>
              </w:rPr>
              <w:t>Fy</w:t>
            </w:r>
            <w:r w:rsidR="00F8682D">
              <w:rPr>
                <w:sz w:val="20"/>
                <w:szCs w:val="20"/>
              </w:rPr>
              <w:t xml:space="preserve"> (1. 9. 2014 – 30. 11. 2014)</w:t>
            </w:r>
          </w:p>
        </w:tc>
      </w:tr>
    </w:tbl>
    <w:p w:rsidR="00F31E51" w:rsidRPr="001A2D58" w:rsidRDefault="00F31E51" w:rsidP="007F27AE">
      <w:pPr>
        <w:pStyle w:val="Bezmezer"/>
        <w:ind w:left="720"/>
        <w:rPr>
          <w:b/>
          <w:sz w:val="22"/>
          <w:szCs w:val="22"/>
          <w:highlight w:val="yellow"/>
        </w:rPr>
      </w:pPr>
    </w:p>
    <w:p w:rsidR="00120A17" w:rsidRPr="00A930A1" w:rsidRDefault="00F256F5" w:rsidP="007F27AE">
      <w:pPr>
        <w:pStyle w:val="Bezmezer"/>
        <w:ind w:left="720"/>
        <w:rPr>
          <w:b/>
          <w:sz w:val="22"/>
          <w:szCs w:val="22"/>
        </w:rPr>
      </w:pPr>
      <w:r>
        <w:rPr>
          <w:noProof/>
        </w:rPr>
        <w:drawing>
          <wp:anchor distT="0" distB="0" distL="114300" distR="114300" simplePos="0" relativeHeight="251319808" behindDoc="0" locked="0" layoutInCell="1" allowOverlap="1" wp14:anchorId="54A6B5E1" wp14:editId="1A9C616A">
            <wp:simplePos x="0" y="0"/>
            <wp:positionH relativeFrom="column">
              <wp:posOffset>3091189</wp:posOffset>
            </wp:positionH>
            <wp:positionV relativeFrom="paragraph">
              <wp:posOffset>30480</wp:posOffset>
            </wp:positionV>
            <wp:extent cx="2600315" cy="1732915"/>
            <wp:effectExtent l="19050" t="19050" r="10160" b="19685"/>
            <wp:wrapNone/>
            <wp:docPr id="9" name="Obrázek 9" descr="http://img20.rajce.idnes.cz/d2002/11/11551/11551808_1064f9a99b835a5113868da167a9bed6/images/DSC_0154.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0.rajce.idnes.cz/d2002/11/11551/11551808_1064f9a99b835a5113868da167a9bed6/images/DSC_0154.jpg?ver=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08454" cy="1738339"/>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64DBA">
        <w:rPr>
          <w:noProof/>
        </w:rPr>
        <w:drawing>
          <wp:anchor distT="0" distB="0" distL="114300" distR="114300" simplePos="0" relativeHeight="251559424" behindDoc="0" locked="0" layoutInCell="1" allowOverlap="1" wp14:anchorId="02FD9802" wp14:editId="55BD2C23">
            <wp:simplePos x="0" y="0"/>
            <wp:positionH relativeFrom="column">
              <wp:posOffset>276643</wp:posOffset>
            </wp:positionH>
            <wp:positionV relativeFrom="paragraph">
              <wp:posOffset>30480</wp:posOffset>
            </wp:positionV>
            <wp:extent cx="2617687" cy="1732908"/>
            <wp:effectExtent l="19050" t="19050" r="11430" b="20320"/>
            <wp:wrapNone/>
            <wp:docPr id="10" name="Obrázek 10" descr="http://img20.rajce.idnes.cz/d2002/11/11551/11551808_1064f9a99b835a5113868da167a9bed6/images/DSC_0075.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0.rajce.idnes.cz/d2002/11/11551/11551808_1064f9a99b835a5113868da167a9bed6/images/DSC_0075.jpg?ver=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43958" cy="1750299"/>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31E51" w:rsidRPr="001A2D58">
        <w:rPr>
          <w:b/>
          <w:sz w:val="22"/>
          <w:szCs w:val="22"/>
          <w:highlight w:val="yellow"/>
        </w:rPr>
        <w:br w:type="page"/>
      </w:r>
      <w:r w:rsidR="00B71D88" w:rsidRPr="00A930A1">
        <w:rPr>
          <w:b/>
          <w:sz w:val="22"/>
          <w:szCs w:val="22"/>
        </w:rPr>
        <w:lastRenderedPageBreak/>
        <w:t>D</w:t>
      </w:r>
      <w:r w:rsidR="00120A17" w:rsidRPr="00A930A1">
        <w:rPr>
          <w:b/>
          <w:sz w:val="22"/>
          <w:szCs w:val="22"/>
        </w:rPr>
        <w:t>alší zaměstnanci školy</w:t>
      </w:r>
    </w:p>
    <w:p w:rsidR="007040DD" w:rsidRPr="001A2D58" w:rsidRDefault="007040DD" w:rsidP="007F27AE">
      <w:pPr>
        <w:pStyle w:val="Bezmezer"/>
        <w:ind w:left="720"/>
        <w:rPr>
          <w:b/>
          <w:sz w:val="22"/>
          <w:szCs w:val="22"/>
          <w:highlight w:val="yellow"/>
        </w:rPr>
      </w:pPr>
    </w:p>
    <w:tbl>
      <w:tblPr>
        <w:tblW w:w="0" w:type="auto"/>
        <w:tblInd w:w="7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95"/>
        <w:gridCol w:w="5727"/>
      </w:tblGrid>
      <w:tr w:rsidR="0020164D" w:rsidRPr="00A930A1" w:rsidTr="00551330">
        <w:tc>
          <w:tcPr>
            <w:tcW w:w="2599" w:type="dxa"/>
          </w:tcPr>
          <w:p w:rsidR="0020164D" w:rsidRPr="00A930A1" w:rsidRDefault="0020164D" w:rsidP="0020164D">
            <w:pPr>
              <w:pStyle w:val="Bezmezer"/>
              <w:rPr>
                <w:sz w:val="22"/>
                <w:szCs w:val="22"/>
              </w:rPr>
            </w:pPr>
            <w:r w:rsidRPr="00A930A1">
              <w:rPr>
                <w:sz w:val="22"/>
                <w:szCs w:val="22"/>
              </w:rPr>
              <w:t>Alexandra Malá</w:t>
            </w:r>
          </w:p>
        </w:tc>
        <w:tc>
          <w:tcPr>
            <w:tcW w:w="5743" w:type="dxa"/>
          </w:tcPr>
          <w:p w:rsidR="0020164D" w:rsidRPr="00A930A1" w:rsidRDefault="0020164D" w:rsidP="00A930A1">
            <w:pPr>
              <w:pStyle w:val="Bezmezer"/>
              <w:rPr>
                <w:sz w:val="22"/>
                <w:szCs w:val="22"/>
              </w:rPr>
            </w:pPr>
            <w:r w:rsidRPr="00A930A1">
              <w:rPr>
                <w:sz w:val="22"/>
                <w:szCs w:val="22"/>
              </w:rPr>
              <w:t>Referent doplňkové činnosti</w:t>
            </w:r>
            <w:r w:rsidR="00C1445C" w:rsidRPr="00A930A1">
              <w:rPr>
                <w:sz w:val="22"/>
                <w:szCs w:val="22"/>
              </w:rPr>
              <w:t xml:space="preserve"> školy</w:t>
            </w:r>
            <w:r w:rsidR="00D82AD1">
              <w:rPr>
                <w:sz w:val="22"/>
                <w:szCs w:val="22"/>
              </w:rPr>
              <w:t xml:space="preserve"> do 31. 1. 2015</w:t>
            </w:r>
          </w:p>
        </w:tc>
      </w:tr>
      <w:tr w:rsidR="00A930A1" w:rsidRPr="00A930A1" w:rsidTr="00551330">
        <w:tc>
          <w:tcPr>
            <w:tcW w:w="2599" w:type="dxa"/>
          </w:tcPr>
          <w:p w:rsidR="00A930A1" w:rsidRPr="00A930A1" w:rsidRDefault="00A930A1" w:rsidP="0020164D">
            <w:pPr>
              <w:pStyle w:val="Bezmezer"/>
              <w:rPr>
                <w:sz w:val="22"/>
                <w:szCs w:val="22"/>
              </w:rPr>
            </w:pPr>
            <w:r w:rsidRPr="00A930A1">
              <w:rPr>
                <w:sz w:val="22"/>
                <w:szCs w:val="22"/>
              </w:rPr>
              <w:t xml:space="preserve">Michaela </w:t>
            </w:r>
            <w:proofErr w:type="spellStart"/>
            <w:r w:rsidRPr="00A930A1">
              <w:rPr>
                <w:sz w:val="22"/>
                <w:szCs w:val="22"/>
              </w:rPr>
              <w:t>Kasandová</w:t>
            </w:r>
            <w:proofErr w:type="spellEnd"/>
          </w:p>
        </w:tc>
        <w:tc>
          <w:tcPr>
            <w:tcW w:w="5743" w:type="dxa"/>
          </w:tcPr>
          <w:p w:rsidR="00A930A1" w:rsidRPr="00A930A1" w:rsidRDefault="00A930A1" w:rsidP="00D82AD1">
            <w:pPr>
              <w:pStyle w:val="Bezmezer"/>
              <w:rPr>
                <w:sz w:val="22"/>
                <w:szCs w:val="22"/>
              </w:rPr>
            </w:pPr>
            <w:r w:rsidRPr="00A930A1">
              <w:rPr>
                <w:sz w:val="22"/>
                <w:szCs w:val="22"/>
              </w:rPr>
              <w:t>Asistentka sekretariátu</w:t>
            </w:r>
            <w:r w:rsidR="00D82AD1">
              <w:rPr>
                <w:sz w:val="22"/>
                <w:szCs w:val="22"/>
              </w:rPr>
              <w:t xml:space="preserve"> ÚP od 1. 11. 2014</w:t>
            </w:r>
          </w:p>
        </w:tc>
      </w:tr>
      <w:tr w:rsidR="0020164D" w:rsidRPr="00A930A1" w:rsidTr="00551330">
        <w:tc>
          <w:tcPr>
            <w:tcW w:w="2599" w:type="dxa"/>
          </w:tcPr>
          <w:p w:rsidR="0020164D" w:rsidRPr="00A930A1" w:rsidRDefault="0020164D" w:rsidP="007F27AE">
            <w:pPr>
              <w:pStyle w:val="Bezmezer"/>
              <w:rPr>
                <w:sz w:val="22"/>
                <w:szCs w:val="22"/>
              </w:rPr>
            </w:pPr>
            <w:r w:rsidRPr="00A930A1">
              <w:rPr>
                <w:sz w:val="22"/>
                <w:szCs w:val="22"/>
              </w:rPr>
              <w:t xml:space="preserve">Pavlína </w:t>
            </w:r>
            <w:proofErr w:type="spellStart"/>
            <w:r w:rsidRPr="00A930A1">
              <w:rPr>
                <w:sz w:val="22"/>
                <w:szCs w:val="22"/>
              </w:rPr>
              <w:t>Kendrová</w:t>
            </w:r>
            <w:proofErr w:type="spellEnd"/>
          </w:p>
        </w:tc>
        <w:tc>
          <w:tcPr>
            <w:tcW w:w="5743" w:type="dxa"/>
          </w:tcPr>
          <w:p w:rsidR="0020164D" w:rsidRPr="00A930A1" w:rsidRDefault="0020164D" w:rsidP="007F27AE">
            <w:pPr>
              <w:pStyle w:val="Bezmezer"/>
              <w:rPr>
                <w:sz w:val="22"/>
                <w:szCs w:val="22"/>
              </w:rPr>
            </w:pPr>
            <w:r w:rsidRPr="00A930A1">
              <w:rPr>
                <w:sz w:val="22"/>
                <w:szCs w:val="22"/>
              </w:rPr>
              <w:t>Pracovník informačního centra</w:t>
            </w:r>
          </w:p>
        </w:tc>
      </w:tr>
      <w:tr w:rsidR="0020164D" w:rsidRPr="00A930A1" w:rsidTr="00551330">
        <w:tc>
          <w:tcPr>
            <w:tcW w:w="2599" w:type="dxa"/>
          </w:tcPr>
          <w:p w:rsidR="0020164D" w:rsidRPr="00A930A1" w:rsidRDefault="0020164D" w:rsidP="007F27AE">
            <w:pPr>
              <w:pStyle w:val="Bezmezer"/>
              <w:rPr>
                <w:sz w:val="22"/>
                <w:szCs w:val="22"/>
              </w:rPr>
            </w:pPr>
            <w:r w:rsidRPr="00A930A1">
              <w:rPr>
                <w:sz w:val="22"/>
                <w:szCs w:val="22"/>
              </w:rPr>
              <w:t>Jaroslav Císařovský</w:t>
            </w:r>
          </w:p>
        </w:tc>
        <w:tc>
          <w:tcPr>
            <w:tcW w:w="5743" w:type="dxa"/>
          </w:tcPr>
          <w:p w:rsidR="0020164D" w:rsidRPr="00A930A1" w:rsidRDefault="0020164D" w:rsidP="007F27AE">
            <w:pPr>
              <w:pStyle w:val="Bezmezer"/>
              <w:rPr>
                <w:sz w:val="22"/>
                <w:szCs w:val="22"/>
              </w:rPr>
            </w:pPr>
            <w:r w:rsidRPr="00A930A1">
              <w:rPr>
                <w:sz w:val="22"/>
                <w:szCs w:val="22"/>
              </w:rPr>
              <w:t>Správce budov</w:t>
            </w:r>
          </w:p>
        </w:tc>
      </w:tr>
      <w:tr w:rsidR="0020164D" w:rsidRPr="00A930A1" w:rsidTr="00551330">
        <w:tc>
          <w:tcPr>
            <w:tcW w:w="2599" w:type="dxa"/>
          </w:tcPr>
          <w:p w:rsidR="0020164D" w:rsidRPr="00A930A1" w:rsidRDefault="0020164D" w:rsidP="007F27AE">
            <w:pPr>
              <w:pStyle w:val="Bezmezer"/>
              <w:rPr>
                <w:sz w:val="22"/>
                <w:szCs w:val="22"/>
              </w:rPr>
            </w:pPr>
            <w:r w:rsidRPr="00A930A1">
              <w:rPr>
                <w:sz w:val="22"/>
                <w:szCs w:val="22"/>
              </w:rPr>
              <w:t>Miroslav Zapletal</w:t>
            </w:r>
          </w:p>
        </w:tc>
        <w:tc>
          <w:tcPr>
            <w:tcW w:w="5743" w:type="dxa"/>
          </w:tcPr>
          <w:p w:rsidR="0020164D" w:rsidRPr="00A930A1" w:rsidRDefault="0020164D" w:rsidP="000F472F">
            <w:pPr>
              <w:pStyle w:val="Bezmezer"/>
              <w:rPr>
                <w:sz w:val="22"/>
                <w:szCs w:val="22"/>
              </w:rPr>
            </w:pPr>
            <w:r w:rsidRPr="00A930A1">
              <w:rPr>
                <w:sz w:val="22"/>
                <w:szCs w:val="22"/>
              </w:rPr>
              <w:t>Vrátný</w:t>
            </w:r>
            <w:r w:rsidR="000F472F" w:rsidRPr="00A930A1">
              <w:rPr>
                <w:sz w:val="22"/>
                <w:szCs w:val="22"/>
              </w:rPr>
              <w:t xml:space="preserve"> </w:t>
            </w:r>
            <w:r w:rsidR="00403271" w:rsidRPr="00A930A1">
              <w:rPr>
                <w:sz w:val="22"/>
                <w:szCs w:val="22"/>
              </w:rPr>
              <w:t>(</w:t>
            </w:r>
            <w:r w:rsidR="000F472F" w:rsidRPr="00A930A1">
              <w:rPr>
                <w:sz w:val="22"/>
                <w:szCs w:val="22"/>
              </w:rPr>
              <w:t>č.</w:t>
            </w:r>
            <w:r w:rsidR="00D82AD1">
              <w:rPr>
                <w:sz w:val="22"/>
                <w:szCs w:val="22"/>
              </w:rPr>
              <w:t xml:space="preserve"> </w:t>
            </w:r>
            <w:r w:rsidR="000F472F" w:rsidRPr="00A930A1">
              <w:rPr>
                <w:sz w:val="22"/>
                <w:szCs w:val="22"/>
              </w:rPr>
              <w:t xml:space="preserve">p. 320 </w:t>
            </w:r>
            <w:r w:rsidR="00403271" w:rsidRPr="00A930A1">
              <w:rPr>
                <w:sz w:val="22"/>
                <w:szCs w:val="22"/>
              </w:rPr>
              <w:t xml:space="preserve">- </w:t>
            </w:r>
            <w:r w:rsidR="000F472F" w:rsidRPr="00A930A1">
              <w:rPr>
                <w:sz w:val="22"/>
                <w:szCs w:val="22"/>
              </w:rPr>
              <w:t>škola)</w:t>
            </w:r>
            <w:r w:rsidR="00D82AD1">
              <w:rPr>
                <w:sz w:val="22"/>
                <w:szCs w:val="22"/>
              </w:rPr>
              <w:t xml:space="preserve"> do 31. 12. 2014</w:t>
            </w:r>
          </w:p>
        </w:tc>
      </w:tr>
      <w:tr w:rsidR="00A930A1" w:rsidRPr="00A930A1" w:rsidTr="00551330">
        <w:tc>
          <w:tcPr>
            <w:tcW w:w="2599" w:type="dxa"/>
          </w:tcPr>
          <w:p w:rsidR="00A930A1" w:rsidRPr="00A930A1" w:rsidRDefault="00A930A1" w:rsidP="007F27AE">
            <w:pPr>
              <w:pStyle w:val="Bezmezer"/>
              <w:rPr>
                <w:sz w:val="22"/>
                <w:szCs w:val="22"/>
              </w:rPr>
            </w:pPr>
            <w:r w:rsidRPr="00A930A1">
              <w:rPr>
                <w:sz w:val="22"/>
                <w:szCs w:val="22"/>
              </w:rPr>
              <w:t>Petr Šerek</w:t>
            </w:r>
          </w:p>
        </w:tc>
        <w:tc>
          <w:tcPr>
            <w:tcW w:w="5743" w:type="dxa"/>
          </w:tcPr>
          <w:p w:rsidR="00A930A1" w:rsidRPr="00A930A1" w:rsidRDefault="00A930A1" w:rsidP="000F472F">
            <w:pPr>
              <w:pStyle w:val="Bezmezer"/>
              <w:rPr>
                <w:sz w:val="22"/>
                <w:szCs w:val="22"/>
              </w:rPr>
            </w:pPr>
            <w:r w:rsidRPr="00A930A1">
              <w:rPr>
                <w:sz w:val="22"/>
                <w:szCs w:val="22"/>
              </w:rPr>
              <w:t>Vrátný (č.</w:t>
            </w:r>
            <w:r w:rsidR="00D82AD1">
              <w:rPr>
                <w:sz w:val="22"/>
                <w:szCs w:val="22"/>
              </w:rPr>
              <w:t xml:space="preserve"> </w:t>
            </w:r>
            <w:r w:rsidRPr="00A930A1">
              <w:rPr>
                <w:sz w:val="22"/>
                <w:szCs w:val="22"/>
              </w:rPr>
              <w:t>p. 320 - škola)</w:t>
            </w:r>
            <w:r w:rsidR="00D82AD1">
              <w:rPr>
                <w:sz w:val="22"/>
                <w:szCs w:val="22"/>
              </w:rPr>
              <w:t xml:space="preserve"> ÚP od 1. 11. 2014</w:t>
            </w:r>
          </w:p>
        </w:tc>
      </w:tr>
      <w:tr w:rsidR="00A930A1" w:rsidRPr="00A930A1" w:rsidTr="00551330">
        <w:tc>
          <w:tcPr>
            <w:tcW w:w="2599" w:type="dxa"/>
          </w:tcPr>
          <w:p w:rsidR="00A930A1" w:rsidRPr="00A930A1" w:rsidRDefault="00A930A1" w:rsidP="007F27AE">
            <w:pPr>
              <w:pStyle w:val="Bezmezer"/>
              <w:rPr>
                <w:sz w:val="22"/>
                <w:szCs w:val="22"/>
              </w:rPr>
            </w:pPr>
            <w:r w:rsidRPr="00A930A1">
              <w:rPr>
                <w:sz w:val="22"/>
                <w:szCs w:val="22"/>
              </w:rPr>
              <w:t xml:space="preserve">Lenka </w:t>
            </w:r>
            <w:proofErr w:type="spellStart"/>
            <w:r w:rsidRPr="00A930A1">
              <w:rPr>
                <w:sz w:val="22"/>
                <w:szCs w:val="22"/>
              </w:rPr>
              <w:t>Valkovičová</w:t>
            </w:r>
            <w:proofErr w:type="spellEnd"/>
          </w:p>
        </w:tc>
        <w:tc>
          <w:tcPr>
            <w:tcW w:w="5743" w:type="dxa"/>
          </w:tcPr>
          <w:p w:rsidR="00A930A1" w:rsidRPr="00A930A1" w:rsidRDefault="00A930A1" w:rsidP="000F472F">
            <w:pPr>
              <w:pStyle w:val="Bezmezer"/>
              <w:rPr>
                <w:sz w:val="22"/>
                <w:szCs w:val="22"/>
              </w:rPr>
            </w:pPr>
            <w:r w:rsidRPr="00A930A1">
              <w:rPr>
                <w:sz w:val="22"/>
                <w:szCs w:val="22"/>
              </w:rPr>
              <w:t>Uklízečka</w:t>
            </w:r>
            <w:r w:rsidR="00D82AD1">
              <w:rPr>
                <w:sz w:val="22"/>
                <w:szCs w:val="22"/>
              </w:rPr>
              <w:t xml:space="preserve"> ÚP od 1. 6. 2015</w:t>
            </w:r>
          </w:p>
        </w:tc>
      </w:tr>
      <w:tr w:rsidR="00A930A1" w:rsidRPr="00A930A1" w:rsidTr="00551330">
        <w:tc>
          <w:tcPr>
            <w:tcW w:w="2599" w:type="dxa"/>
          </w:tcPr>
          <w:p w:rsidR="00A930A1" w:rsidRPr="00A930A1" w:rsidRDefault="00A930A1" w:rsidP="007F27AE">
            <w:pPr>
              <w:pStyle w:val="Bezmezer"/>
              <w:rPr>
                <w:sz w:val="22"/>
                <w:szCs w:val="22"/>
              </w:rPr>
            </w:pPr>
            <w:r w:rsidRPr="00A930A1">
              <w:rPr>
                <w:sz w:val="22"/>
                <w:szCs w:val="22"/>
              </w:rPr>
              <w:t xml:space="preserve">Irena </w:t>
            </w:r>
            <w:proofErr w:type="spellStart"/>
            <w:r w:rsidRPr="00A930A1">
              <w:rPr>
                <w:sz w:val="22"/>
                <w:szCs w:val="22"/>
              </w:rPr>
              <w:t>Dailová</w:t>
            </w:r>
            <w:proofErr w:type="spellEnd"/>
          </w:p>
        </w:tc>
        <w:tc>
          <w:tcPr>
            <w:tcW w:w="5743" w:type="dxa"/>
          </w:tcPr>
          <w:p w:rsidR="00A930A1" w:rsidRPr="00A930A1" w:rsidRDefault="00A930A1" w:rsidP="000F472F">
            <w:pPr>
              <w:pStyle w:val="Bezmezer"/>
              <w:rPr>
                <w:sz w:val="22"/>
                <w:szCs w:val="22"/>
              </w:rPr>
            </w:pPr>
            <w:r w:rsidRPr="00A930A1">
              <w:rPr>
                <w:sz w:val="22"/>
                <w:szCs w:val="22"/>
              </w:rPr>
              <w:t>Uklízečka</w:t>
            </w:r>
            <w:r w:rsidR="00D82AD1">
              <w:rPr>
                <w:sz w:val="22"/>
                <w:szCs w:val="22"/>
              </w:rPr>
              <w:t xml:space="preserve"> 1. 7. 2015 – 20. 8. 2015</w:t>
            </w:r>
          </w:p>
        </w:tc>
      </w:tr>
      <w:tr w:rsidR="00A930A1" w:rsidRPr="00A930A1" w:rsidTr="00551330">
        <w:tc>
          <w:tcPr>
            <w:tcW w:w="2599" w:type="dxa"/>
          </w:tcPr>
          <w:p w:rsidR="00A930A1" w:rsidRPr="00A930A1" w:rsidRDefault="00A930A1" w:rsidP="007F27AE">
            <w:pPr>
              <w:pStyle w:val="Bezmezer"/>
              <w:rPr>
                <w:sz w:val="22"/>
                <w:szCs w:val="22"/>
              </w:rPr>
            </w:pPr>
            <w:r w:rsidRPr="00A930A1">
              <w:rPr>
                <w:sz w:val="22"/>
                <w:szCs w:val="22"/>
              </w:rPr>
              <w:t>Blanka Balogová</w:t>
            </w:r>
          </w:p>
        </w:tc>
        <w:tc>
          <w:tcPr>
            <w:tcW w:w="5743" w:type="dxa"/>
          </w:tcPr>
          <w:p w:rsidR="00A930A1" w:rsidRPr="00A930A1" w:rsidRDefault="00A930A1" w:rsidP="000F472F">
            <w:pPr>
              <w:pStyle w:val="Bezmezer"/>
              <w:rPr>
                <w:sz w:val="22"/>
                <w:szCs w:val="22"/>
              </w:rPr>
            </w:pPr>
            <w:r w:rsidRPr="00A930A1">
              <w:rPr>
                <w:sz w:val="22"/>
                <w:szCs w:val="22"/>
              </w:rPr>
              <w:t>Uklízečka</w:t>
            </w:r>
            <w:r w:rsidR="00D82AD1">
              <w:rPr>
                <w:sz w:val="22"/>
                <w:szCs w:val="22"/>
              </w:rPr>
              <w:t xml:space="preserve"> ÚP 23. 6. 2016 – 31. 7. 2015</w:t>
            </w:r>
          </w:p>
        </w:tc>
      </w:tr>
      <w:tr w:rsidR="007D2BBD" w:rsidRPr="00A930A1" w:rsidTr="00551330">
        <w:tc>
          <w:tcPr>
            <w:tcW w:w="2599" w:type="dxa"/>
          </w:tcPr>
          <w:p w:rsidR="007D2BBD" w:rsidRPr="00A930A1" w:rsidRDefault="007D2BBD" w:rsidP="007D2BBD">
            <w:pPr>
              <w:pStyle w:val="Bezmezer"/>
              <w:rPr>
                <w:sz w:val="22"/>
                <w:szCs w:val="22"/>
              </w:rPr>
            </w:pPr>
            <w:r w:rsidRPr="00A930A1">
              <w:rPr>
                <w:sz w:val="22"/>
                <w:szCs w:val="22"/>
              </w:rPr>
              <w:t xml:space="preserve">Šárka </w:t>
            </w:r>
            <w:proofErr w:type="spellStart"/>
            <w:r w:rsidRPr="00A930A1">
              <w:rPr>
                <w:sz w:val="22"/>
                <w:szCs w:val="22"/>
              </w:rPr>
              <w:t>Učíková</w:t>
            </w:r>
            <w:proofErr w:type="spellEnd"/>
          </w:p>
        </w:tc>
        <w:tc>
          <w:tcPr>
            <w:tcW w:w="5743" w:type="dxa"/>
          </w:tcPr>
          <w:p w:rsidR="007D2BBD" w:rsidRPr="00A930A1" w:rsidRDefault="007D2BBD" w:rsidP="00551330">
            <w:pPr>
              <w:pStyle w:val="Bezmezer"/>
              <w:rPr>
                <w:sz w:val="22"/>
                <w:szCs w:val="22"/>
              </w:rPr>
            </w:pPr>
            <w:r w:rsidRPr="00A930A1">
              <w:rPr>
                <w:sz w:val="22"/>
                <w:szCs w:val="22"/>
              </w:rPr>
              <w:t>Ukl</w:t>
            </w:r>
            <w:r w:rsidR="00551330" w:rsidRPr="00A930A1">
              <w:rPr>
                <w:sz w:val="22"/>
                <w:szCs w:val="22"/>
              </w:rPr>
              <w:t>í</w:t>
            </w:r>
            <w:r w:rsidRPr="00A930A1">
              <w:rPr>
                <w:sz w:val="22"/>
                <w:szCs w:val="22"/>
              </w:rPr>
              <w:t>zečka</w:t>
            </w:r>
            <w:r w:rsidR="00D82AD1">
              <w:rPr>
                <w:sz w:val="22"/>
                <w:szCs w:val="22"/>
              </w:rPr>
              <w:t xml:space="preserve"> do 31. 7. 2015</w:t>
            </w:r>
          </w:p>
        </w:tc>
      </w:tr>
      <w:tr w:rsidR="007D2BBD" w:rsidRPr="00A930A1" w:rsidTr="00551330">
        <w:tc>
          <w:tcPr>
            <w:tcW w:w="2599" w:type="dxa"/>
          </w:tcPr>
          <w:p w:rsidR="007D2BBD" w:rsidRPr="00A930A1" w:rsidRDefault="007D2BBD" w:rsidP="007F27AE">
            <w:pPr>
              <w:pStyle w:val="Bezmezer"/>
              <w:rPr>
                <w:sz w:val="22"/>
                <w:szCs w:val="22"/>
              </w:rPr>
            </w:pPr>
            <w:r w:rsidRPr="00A930A1">
              <w:rPr>
                <w:sz w:val="22"/>
                <w:szCs w:val="22"/>
              </w:rPr>
              <w:t>Blanka Kovaříková</w:t>
            </w:r>
          </w:p>
        </w:tc>
        <w:tc>
          <w:tcPr>
            <w:tcW w:w="5743" w:type="dxa"/>
          </w:tcPr>
          <w:p w:rsidR="007D2BBD" w:rsidRPr="00A930A1" w:rsidRDefault="00551330" w:rsidP="007F27AE">
            <w:pPr>
              <w:pStyle w:val="Bezmezer"/>
              <w:rPr>
                <w:sz w:val="22"/>
                <w:szCs w:val="22"/>
              </w:rPr>
            </w:pPr>
            <w:r w:rsidRPr="00A930A1">
              <w:rPr>
                <w:sz w:val="22"/>
                <w:szCs w:val="22"/>
              </w:rPr>
              <w:t>Uklí</w:t>
            </w:r>
            <w:r w:rsidR="007D2BBD" w:rsidRPr="00A930A1">
              <w:rPr>
                <w:sz w:val="22"/>
                <w:szCs w:val="22"/>
              </w:rPr>
              <w:t>zečka</w:t>
            </w:r>
          </w:p>
        </w:tc>
      </w:tr>
      <w:tr w:rsidR="007D2BBD" w:rsidRPr="00A930A1" w:rsidTr="00551330">
        <w:tc>
          <w:tcPr>
            <w:tcW w:w="2599" w:type="dxa"/>
          </w:tcPr>
          <w:p w:rsidR="007D2BBD" w:rsidRPr="00A930A1" w:rsidRDefault="007D2BBD" w:rsidP="007F27AE">
            <w:pPr>
              <w:pStyle w:val="Bezmezer"/>
              <w:rPr>
                <w:sz w:val="22"/>
                <w:szCs w:val="22"/>
              </w:rPr>
            </w:pPr>
            <w:r w:rsidRPr="00A930A1">
              <w:rPr>
                <w:sz w:val="22"/>
                <w:szCs w:val="22"/>
              </w:rPr>
              <w:t xml:space="preserve">Pavlína </w:t>
            </w:r>
            <w:proofErr w:type="spellStart"/>
            <w:r w:rsidRPr="00A930A1">
              <w:rPr>
                <w:sz w:val="22"/>
                <w:szCs w:val="22"/>
              </w:rPr>
              <w:t>Seredinová</w:t>
            </w:r>
            <w:proofErr w:type="spellEnd"/>
          </w:p>
        </w:tc>
        <w:tc>
          <w:tcPr>
            <w:tcW w:w="5743" w:type="dxa"/>
          </w:tcPr>
          <w:p w:rsidR="007D2BBD" w:rsidRPr="00A930A1" w:rsidRDefault="007D2BBD" w:rsidP="007F27AE">
            <w:pPr>
              <w:pStyle w:val="Bezmezer"/>
              <w:rPr>
                <w:sz w:val="22"/>
                <w:szCs w:val="22"/>
              </w:rPr>
            </w:pPr>
            <w:r w:rsidRPr="00A930A1">
              <w:rPr>
                <w:sz w:val="22"/>
                <w:szCs w:val="22"/>
              </w:rPr>
              <w:t>U</w:t>
            </w:r>
            <w:r w:rsidR="00551330" w:rsidRPr="00A930A1">
              <w:rPr>
                <w:sz w:val="22"/>
                <w:szCs w:val="22"/>
              </w:rPr>
              <w:t>klí</w:t>
            </w:r>
            <w:r w:rsidRPr="00A930A1">
              <w:rPr>
                <w:sz w:val="22"/>
                <w:szCs w:val="22"/>
              </w:rPr>
              <w:t>zečka</w:t>
            </w:r>
            <w:r w:rsidR="00D82AD1">
              <w:rPr>
                <w:sz w:val="22"/>
                <w:szCs w:val="22"/>
              </w:rPr>
              <w:t xml:space="preserve"> do 30. 6. 2015</w:t>
            </w:r>
          </w:p>
        </w:tc>
      </w:tr>
      <w:tr w:rsidR="007D2BBD" w:rsidRPr="00A930A1" w:rsidTr="00551330">
        <w:tc>
          <w:tcPr>
            <w:tcW w:w="2599" w:type="dxa"/>
          </w:tcPr>
          <w:p w:rsidR="007D2BBD" w:rsidRPr="00A930A1" w:rsidRDefault="007D2BBD" w:rsidP="007F27AE">
            <w:pPr>
              <w:pStyle w:val="Bezmezer"/>
              <w:rPr>
                <w:sz w:val="22"/>
                <w:szCs w:val="22"/>
              </w:rPr>
            </w:pPr>
            <w:r w:rsidRPr="00A930A1">
              <w:rPr>
                <w:sz w:val="22"/>
                <w:szCs w:val="22"/>
              </w:rPr>
              <w:t>Lenka Trousilová</w:t>
            </w:r>
          </w:p>
        </w:tc>
        <w:tc>
          <w:tcPr>
            <w:tcW w:w="5743" w:type="dxa"/>
          </w:tcPr>
          <w:p w:rsidR="007D2BBD" w:rsidRPr="00A930A1" w:rsidRDefault="007D2BBD" w:rsidP="007F27AE">
            <w:pPr>
              <w:pStyle w:val="Bezmezer"/>
              <w:rPr>
                <w:sz w:val="22"/>
                <w:szCs w:val="22"/>
              </w:rPr>
            </w:pPr>
            <w:r w:rsidRPr="00A930A1">
              <w:rPr>
                <w:sz w:val="22"/>
                <w:szCs w:val="22"/>
              </w:rPr>
              <w:t>Vychovatelka DM</w:t>
            </w:r>
          </w:p>
        </w:tc>
      </w:tr>
      <w:tr w:rsidR="007D2BBD" w:rsidRPr="00A930A1" w:rsidTr="00551330">
        <w:tc>
          <w:tcPr>
            <w:tcW w:w="2599" w:type="dxa"/>
          </w:tcPr>
          <w:p w:rsidR="007D2BBD" w:rsidRPr="00A930A1" w:rsidRDefault="007D2BBD" w:rsidP="007F27AE">
            <w:pPr>
              <w:pStyle w:val="Bezmezer"/>
              <w:rPr>
                <w:sz w:val="22"/>
                <w:szCs w:val="22"/>
              </w:rPr>
            </w:pPr>
            <w:r w:rsidRPr="00A930A1">
              <w:rPr>
                <w:sz w:val="22"/>
                <w:szCs w:val="22"/>
              </w:rPr>
              <w:t>Radka Otrubová</w:t>
            </w:r>
          </w:p>
        </w:tc>
        <w:tc>
          <w:tcPr>
            <w:tcW w:w="5743" w:type="dxa"/>
          </w:tcPr>
          <w:p w:rsidR="007D2BBD" w:rsidRPr="00A930A1" w:rsidRDefault="007D2BBD" w:rsidP="007F27AE">
            <w:pPr>
              <w:pStyle w:val="Bezmezer"/>
              <w:rPr>
                <w:sz w:val="22"/>
                <w:szCs w:val="22"/>
              </w:rPr>
            </w:pPr>
            <w:r w:rsidRPr="00A930A1">
              <w:rPr>
                <w:sz w:val="22"/>
                <w:szCs w:val="22"/>
              </w:rPr>
              <w:t>Vychovatelka DM</w:t>
            </w:r>
          </w:p>
        </w:tc>
      </w:tr>
      <w:tr w:rsidR="007D2BBD" w:rsidRPr="00A930A1" w:rsidTr="00551330">
        <w:tc>
          <w:tcPr>
            <w:tcW w:w="2599" w:type="dxa"/>
          </w:tcPr>
          <w:p w:rsidR="007D2BBD" w:rsidRPr="00A930A1" w:rsidRDefault="007D2BBD" w:rsidP="007F27AE">
            <w:pPr>
              <w:pStyle w:val="Bezmezer"/>
              <w:rPr>
                <w:sz w:val="22"/>
                <w:szCs w:val="22"/>
              </w:rPr>
            </w:pPr>
            <w:r w:rsidRPr="00A930A1">
              <w:rPr>
                <w:sz w:val="22"/>
                <w:szCs w:val="22"/>
              </w:rPr>
              <w:t>David Malát</w:t>
            </w:r>
          </w:p>
        </w:tc>
        <w:tc>
          <w:tcPr>
            <w:tcW w:w="5743" w:type="dxa"/>
          </w:tcPr>
          <w:p w:rsidR="007D2BBD" w:rsidRPr="00A930A1" w:rsidRDefault="007D2BBD" w:rsidP="007F27AE">
            <w:pPr>
              <w:pStyle w:val="Bezmezer"/>
              <w:rPr>
                <w:sz w:val="22"/>
                <w:szCs w:val="22"/>
              </w:rPr>
            </w:pPr>
            <w:r w:rsidRPr="00A930A1">
              <w:rPr>
                <w:sz w:val="22"/>
                <w:szCs w:val="22"/>
              </w:rPr>
              <w:t>Vychovatel DM</w:t>
            </w:r>
          </w:p>
        </w:tc>
      </w:tr>
      <w:tr w:rsidR="007D2BBD" w:rsidRPr="00A930A1" w:rsidTr="00551330">
        <w:tc>
          <w:tcPr>
            <w:tcW w:w="2599" w:type="dxa"/>
          </w:tcPr>
          <w:p w:rsidR="007D2BBD" w:rsidRPr="00A930A1" w:rsidRDefault="007D2BBD" w:rsidP="007D2BBD">
            <w:pPr>
              <w:pStyle w:val="Bezmezer"/>
              <w:rPr>
                <w:sz w:val="22"/>
                <w:szCs w:val="22"/>
              </w:rPr>
            </w:pPr>
            <w:r w:rsidRPr="00A930A1">
              <w:rPr>
                <w:sz w:val="22"/>
                <w:szCs w:val="22"/>
              </w:rPr>
              <w:t xml:space="preserve">Ing. Michal Tarant </w:t>
            </w:r>
          </w:p>
        </w:tc>
        <w:tc>
          <w:tcPr>
            <w:tcW w:w="5743" w:type="dxa"/>
          </w:tcPr>
          <w:p w:rsidR="007D2BBD" w:rsidRPr="00A930A1" w:rsidRDefault="007D2BBD" w:rsidP="007D2BBD">
            <w:pPr>
              <w:pStyle w:val="Bezmezer"/>
              <w:rPr>
                <w:sz w:val="22"/>
                <w:szCs w:val="22"/>
              </w:rPr>
            </w:pPr>
            <w:r w:rsidRPr="00A930A1">
              <w:rPr>
                <w:sz w:val="22"/>
                <w:szCs w:val="22"/>
              </w:rPr>
              <w:t>Vedoucí ekologického centra</w:t>
            </w:r>
          </w:p>
        </w:tc>
      </w:tr>
      <w:tr w:rsidR="00D40285" w:rsidRPr="00A930A1" w:rsidTr="00551330">
        <w:tc>
          <w:tcPr>
            <w:tcW w:w="2599" w:type="dxa"/>
          </w:tcPr>
          <w:p w:rsidR="00D40285" w:rsidRPr="00A930A1" w:rsidRDefault="00D40285" w:rsidP="00A930A1">
            <w:pPr>
              <w:pStyle w:val="Bezmezer"/>
              <w:rPr>
                <w:sz w:val="22"/>
                <w:szCs w:val="22"/>
              </w:rPr>
            </w:pPr>
            <w:r w:rsidRPr="00A930A1">
              <w:rPr>
                <w:sz w:val="22"/>
                <w:szCs w:val="22"/>
              </w:rPr>
              <w:t xml:space="preserve">Vladimíra </w:t>
            </w:r>
            <w:r w:rsidR="00A930A1" w:rsidRPr="00A930A1">
              <w:rPr>
                <w:sz w:val="22"/>
                <w:szCs w:val="22"/>
              </w:rPr>
              <w:t>Milerová</w:t>
            </w:r>
          </w:p>
        </w:tc>
        <w:tc>
          <w:tcPr>
            <w:tcW w:w="5743" w:type="dxa"/>
          </w:tcPr>
          <w:p w:rsidR="00D40285" w:rsidRPr="00A930A1" w:rsidRDefault="00D40285" w:rsidP="00466D74">
            <w:pPr>
              <w:pStyle w:val="Bezmezer"/>
              <w:rPr>
                <w:sz w:val="22"/>
                <w:szCs w:val="22"/>
              </w:rPr>
            </w:pPr>
            <w:r w:rsidRPr="00A930A1">
              <w:rPr>
                <w:sz w:val="22"/>
                <w:szCs w:val="22"/>
              </w:rPr>
              <w:t>Vrchní kuchařka</w:t>
            </w:r>
          </w:p>
        </w:tc>
      </w:tr>
      <w:tr w:rsidR="00D40285" w:rsidRPr="00A930A1" w:rsidTr="00551330">
        <w:tc>
          <w:tcPr>
            <w:tcW w:w="2599" w:type="dxa"/>
          </w:tcPr>
          <w:p w:rsidR="00D40285" w:rsidRPr="00A930A1" w:rsidRDefault="00D40285" w:rsidP="00466D74">
            <w:pPr>
              <w:pStyle w:val="Bezmezer"/>
              <w:rPr>
                <w:sz w:val="22"/>
                <w:szCs w:val="22"/>
              </w:rPr>
            </w:pPr>
            <w:r w:rsidRPr="00A930A1">
              <w:rPr>
                <w:sz w:val="22"/>
                <w:szCs w:val="22"/>
              </w:rPr>
              <w:t>Jana Červeňáková</w:t>
            </w:r>
          </w:p>
        </w:tc>
        <w:tc>
          <w:tcPr>
            <w:tcW w:w="5743" w:type="dxa"/>
          </w:tcPr>
          <w:p w:rsidR="00D40285" w:rsidRPr="00A930A1" w:rsidRDefault="00D40285" w:rsidP="00466D74">
            <w:pPr>
              <w:pStyle w:val="Bezmezer"/>
              <w:rPr>
                <w:sz w:val="22"/>
                <w:szCs w:val="22"/>
              </w:rPr>
            </w:pPr>
            <w:r w:rsidRPr="00A930A1">
              <w:rPr>
                <w:sz w:val="22"/>
                <w:szCs w:val="22"/>
              </w:rPr>
              <w:t>Pomocná kuchařka</w:t>
            </w:r>
          </w:p>
        </w:tc>
      </w:tr>
      <w:tr w:rsidR="00D40285" w:rsidRPr="00A930A1" w:rsidTr="00551330">
        <w:tc>
          <w:tcPr>
            <w:tcW w:w="2599" w:type="dxa"/>
          </w:tcPr>
          <w:p w:rsidR="00D40285" w:rsidRPr="00A930A1" w:rsidRDefault="00D40285" w:rsidP="00466D74">
            <w:pPr>
              <w:pStyle w:val="Bezmezer"/>
              <w:rPr>
                <w:sz w:val="22"/>
                <w:szCs w:val="22"/>
              </w:rPr>
            </w:pPr>
            <w:r w:rsidRPr="00A930A1">
              <w:rPr>
                <w:sz w:val="22"/>
                <w:szCs w:val="22"/>
              </w:rPr>
              <w:t xml:space="preserve">Alena </w:t>
            </w:r>
            <w:proofErr w:type="spellStart"/>
            <w:r w:rsidRPr="00A930A1">
              <w:rPr>
                <w:sz w:val="22"/>
                <w:szCs w:val="22"/>
              </w:rPr>
              <w:t>Vaculovičová</w:t>
            </w:r>
            <w:proofErr w:type="spellEnd"/>
          </w:p>
        </w:tc>
        <w:tc>
          <w:tcPr>
            <w:tcW w:w="5743" w:type="dxa"/>
          </w:tcPr>
          <w:p w:rsidR="00D40285" w:rsidRPr="00A930A1" w:rsidRDefault="00D40285" w:rsidP="00466D74">
            <w:pPr>
              <w:pStyle w:val="Bezmezer"/>
              <w:rPr>
                <w:sz w:val="22"/>
                <w:szCs w:val="22"/>
              </w:rPr>
            </w:pPr>
            <w:r w:rsidRPr="00A930A1">
              <w:rPr>
                <w:sz w:val="22"/>
                <w:szCs w:val="22"/>
              </w:rPr>
              <w:t>Pomocná kuchařka</w:t>
            </w:r>
          </w:p>
        </w:tc>
      </w:tr>
      <w:tr w:rsidR="00A930A1" w:rsidRPr="00A930A1" w:rsidTr="00551330">
        <w:tc>
          <w:tcPr>
            <w:tcW w:w="2599" w:type="dxa"/>
          </w:tcPr>
          <w:p w:rsidR="00A930A1" w:rsidRPr="00A930A1" w:rsidRDefault="00A930A1" w:rsidP="00466D74">
            <w:pPr>
              <w:pStyle w:val="Bezmezer"/>
              <w:rPr>
                <w:sz w:val="22"/>
                <w:szCs w:val="22"/>
              </w:rPr>
            </w:pPr>
            <w:r>
              <w:rPr>
                <w:sz w:val="22"/>
                <w:szCs w:val="22"/>
              </w:rPr>
              <w:t>Šárka Dostálová</w:t>
            </w:r>
          </w:p>
        </w:tc>
        <w:tc>
          <w:tcPr>
            <w:tcW w:w="5743" w:type="dxa"/>
          </w:tcPr>
          <w:p w:rsidR="00A930A1" w:rsidRPr="00A930A1" w:rsidRDefault="00A930A1" w:rsidP="00466D74">
            <w:pPr>
              <w:pStyle w:val="Bezmezer"/>
              <w:rPr>
                <w:sz w:val="22"/>
                <w:szCs w:val="22"/>
              </w:rPr>
            </w:pPr>
            <w:r>
              <w:rPr>
                <w:sz w:val="22"/>
                <w:szCs w:val="22"/>
              </w:rPr>
              <w:t>Pomocná kuchařka</w:t>
            </w:r>
            <w:r w:rsidR="00D82AD1">
              <w:rPr>
                <w:sz w:val="22"/>
                <w:szCs w:val="22"/>
              </w:rPr>
              <w:t xml:space="preserve"> – dlouhodobě nemocná (ÚP)</w:t>
            </w:r>
          </w:p>
        </w:tc>
      </w:tr>
      <w:tr w:rsidR="00D40285" w:rsidRPr="00A930A1" w:rsidTr="00551330">
        <w:tc>
          <w:tcPr>
            <w:tcW w:w="2599" w:type="dxa"/>
            <w:vAlign w:val="center"/>
          </w:tcPr>
          <w:p w:rsidR="00D40285" w:rsidRPr="00A930A1" w:rsidRDefault="00D40285" w:rsidP="00466D74">
            <w:pPr>
              <w:pStyle w:val="Bezmezer"/>
              <w:rPr>
                <w:sz w:val="22"/>
                <w:szCs w:val="22"/>
              </w:rPr>
            </w:pPr>
            <w:r w:rsidRPr="00A930A1">
              <w:rPr>
                <w:sz w:val="22"/>
                <w:szCs w:val="22"/>
              </w:rPr>
              <w:t>Petra Šrámková</w:t>
            </w:r>
          </w:p>
        </w:tc>
        <w:tc>
          <w:tcPr>
            <w:tcW w:w="5743" w:type="dxa"/>
          </w:tcPr>
          <w:p w:rsidR="00D40285" w:rsidRPr="00A930A1" w:rsidRDefault="000F472F" w:rsidP="00466D74">
            <w:pPr>
              <w:pStyle w:val="Bezmezer"/>
              <w:ind w:right="-142"/>
              <w:rPr>
                <w:sz w:val="22"/>
                <w:szCs w:val="22"/>
              </w:rPr>
            </w:pPr>
            <w:r w:rsidRPr="00A930A1">
              <w:rPr>
                <w:sz w:val="22"/>
                <w:szCs w:val="22"/>
              </w:rPr>
              <w:t>Vařící</w:t>
            </w:r>
            <w:r w:rsidR="00D40285" w:rsidRPr="00A930A1">
              <w:rPr>
                <w:sz w:val="22"/>
                <w:szCs w:val="22"/>
              </w:rPr>
              <w:t xml:space="preserve"> kuchařka </w:t>
            </w:r>
          </w:p>
        </w:tc>
      </w:tr>
      <w:tr w:rsidR="00D40285" w:rsidRPr="00A930A1" w:rsidTr="00551330">
        <w:tc>
          <w:tcPr>
            <w:tcW w:w="2599" w:type="dxa"/>
            <w:vAlign w:val="center"/>
          </w:tcPr>
          <w:p w:rsidR="00D40285" w:rsidRPr="00A930A1" w:rsidRDefault="00D40285" w:rsidP="00466D74">
            <w:pPr>
              <w:pStyle w:val="Bezmezer"/>
              <w:rPr>
                <w:sz w:val="22"/>
                <w:szCs w:val="22"/>
              </w:rPr>
            </w:pPr>
            <w:r w:rsidRPr="00A930A1">
              <w:rPr>
                <w:sz w:val="22"/>
                <w:szCs w:val="22"/>
              </w:rPr>
              <w:t xml:space="preserve">Milan </w:t>
            </w:r>
            <w:proofErr w:type="spellStart"/>
            <w:r w:rsidRPr="00A930A1">
              <w:rPr>
                <w:sz w:val="22"/>
                <w:szCs w:val="22"/>
              </w:rPr>
              <w:t>Šnírer</w:t>
            </w:r>
            <w:proofErr w:type="spellEnd"/>
          </w:p>
        </w:tc>
        <w:tc>
          <w:tcPr>
            <w:tcW w:w="5743" w:type="dxa"/>
          </w:tcPr>
          <w:p w:rsidR="00D40285" w:rsidRPr="00A930A1" w:rsidRDefault="00D40285" w:rsidP="00466D74">
            <w:pPr>
              <w:pStyle w:val="Bezmezer"/>
              <w:ind w:right="-142"/>
              <w:rPr>
                <w:sz w:val="22"/>
                <w:szCs w:val="22"/>
              </w:rPr>
            </w:pPr>
            <w:r w:rsidRPr="00A930A1">
              <w:rPr>
                <w:sz w:val="22"/>
                <w:szCs w:val="22"/>
              </w:rPr>
              <w:t>Vařící kuchař</w:t>
            </w:r>
          </w:p>
        </w:tc>
      </w:tr>
      <w:tr w:rsidR="00D40285" w:rsidRPr="00A930A1" w:rsidTr="00551330">
        <w:tc>
          <w:tcPr>
            <w:tcW w:w="2599" w:type="dxa"/>
            <w:vAlign w:val="center"/>
          </w:tcPr>
          <w:p w:rsidR="00D40285" w:rsidRPr="00A930A1" w:rsidRDefault="00D40285" w:rsidP="00466D74">
            <w:pPr>
              <w:pStyle w:val="Bezmezer"/>
              <w:rPr>
                <w:sz w:val="22"/>
                <w:szCs w:val="22"/>
              </w:rPr>
            </w:pPr>
            <w:r w:rsidRPr="00A930A1">
              <w:rPr>
                <w:sz w:val="22"/>
                <w:szCs w:val="22"/>
              </w:rPr>
              <w:t>Kateřina Holá</w:t>
            </w:r>
          </w:p>
        </w:tc>
        <w:tc>
          <w:tcPr>
            <w:tcW w:w="5743" w:type="dxa"/>
          </w:tcPr>
          <w:p w:rsidR="00D40285" w:rsidRPr="00A930A1" w:rsidRDefault="000F472F" w:rsidP="00466D74">
            <w:pPr>
              <w:pStyle w:val="Bezmezer"/>
              <w:ind w:right="-142"/>
              <w:rPr>
                <w:sz w:val="22"/>
                <w:szCs w:val="22"/>
              </w:rPr>
            </w:pPr>
            <w:r w:rsidRPr="00A930A1">
              <w:rPr>
                <w:sz w:val="22"/>
                <w:szCs w:val="22"/>
              </w:rPr>
              <w:t xml:space="preserve">Vrátná </w:t>
            </w:r>
            <w:r w:rsidR="00403271" w:rsidRPr="00A930A1">
              <w:rPr>
                <w:sz w:val="22"/>
                <w:szCs w:val="22"/>
              </w:rPr>
              <w:t>(č.</w:t>
            </w:r>
            <w:r w:rsidR="00D82AD1">
              <w:rPr>
                <w:sz w:val="22"/>
                <w:szCs w:val="22"/>
              </w:rPr>
              <w:t xml:space="preserve"> </w:t>
            </w:r>
            <w:r w:rsidR="00403271" w:rsidRPr="00A930A1">
              <w:rPr>
                <w:sz w:val="22"/>
                <w:szCs w:val="22"/>
              </w:rPr>
              <w:t xml:space="preserve">p. 453 - </w:t>
            </w:r>
            <w:r w:rsidR="00D40285" w:rsidRPr="00A930A1">
              <w:rPr>
                <w:sz w:val="22"/>
                <w:szCs w:val="22"/>
              </w:rPr>
              <w:t>Centrum bakalářských studií</w:t>
            </w:r>
            <w:r w:rsidRPr="00A930A1">
              <w:rPr>
                <w:sz w:val="22"/>
                <w:szCs w:val="22"/>
              </w:rPr>
              <w:t>)</w:t>
            </w:r>
          </w:p>
        </w:tc>
      </w:tr>
      <w:tr w:rsidR="00C635D2" w:rsidRPr="001A2D58" w:rsidTr="00551330">
        <w:tc>
          <w:tcPr>
            <w:tcW w:w="2599" w:type="dxa"/>
            <w:vAlign w:val="center"/>
          </w:tcPr>
          <w:p w:rsidR="00C635D2" w:rsidRPr="00A930A1" w:rsidRDefault="00C635D2" w:rsidP="00466D74">
            <w:pPr>
              <w:pStyle w:val="Bezmezer"/>
              <w:rPr>
                <w:sz w:val="22"/>
                <w:szCs w:val="22"/>
              </w:rPr>
            </w:pPr>
            <w:r w:rsidRPr="00A930A1">
              <w:rPr>
                <w:sz w:val="22"/>
                <w:szCs w:val="22"/>
              </w:rPr>
              <w:t>Adam Chrenka</w:t>
            </w:r>
          </w:p>
        </w:tc>
        <w:tc>
          <w:tcPr>
            <w:tcW w:w="5743" w:type="dxa"/>
          </w:tcPr>
          <w:p w:rsidR="00C635D2" w:rsidRPr="00A930A1" w:rsidRDefault="00D82AD1" w:rsidP="00466D74">
            <w:pPr>
              <w:pStyle w:val="Bezmezer"/>
              <w:ind w:right="-142"/>
              <w:rPr>
                <w:sz w:val="22"/>
                <w:szCs w:val="22"/>
              </w:rPr>
            </w:pPr>
            <w:r>
              <w:rPr>
                <w:sz w:val="22"/>
                <w:szCs w:val="22"/>
              </w:rPr>
              <w:t xml:space="preserve">Lektor </w:t>
            </w:r>
            <w:r w:rsidR="002D6E5C">
              <w:rPr>
                <w:sz w:val="22"/>
                <w:szCs w:val="22"/>
              </w:rPr>
              <w:t xml:space="preserve">VIANA </w:t>
            </w:r>
            <w:r>
              <w:rPr>
                <w:sz w:val="22"/>
                <w:szCs w:val="22"/>
              </w:rPr>
              <w:t>1. 11. 2014 – 30. 11. 2014 (EVVO)</w:t>
            </w:r>
          </w:p>
        </w:tc>
      </w:tr>
    </w:tbl>
    <w:p w:rsidR="00351059" w:rsidRPr="00304742" w:rsidRDefault="00D3758D" w:rsidP="00A64DBA">
      <w:pPr>
        <w:pStyle w:val="Nadpis1"/>
      </w:pPr>
      <w:bookmarkStart w:id="34" w:name="_Toc368948307"/>
      <w:bookmarkStart w:id="35" w:name="_Toc368948389"/>
      <w:bookmarkStart w:id="36" w:name="_Toc431385013"/>
      <w:r>
        <w:rPr>
          <w:noProof/>
          <w:lang w:val="cs-CZ" w:eastAsia="cs-CZ"/>
        </w:rPr>
        <w:drawing>
          <wp:anchor distT="0" distB="0" distL="114300" distR="114300" simplePos="0" relativeHeight="251314688" behindDoc="0" locked="0" layoutInCell="1" allowOverlap="1" wp14:anchorId="520AC1B0" wp14:editId="01B56AA3">
            <wp:simplePos x="0" y="0"/>
            <wp:positionH relativeFrom="column">
              <wp:posOffset>376556</wp:posOffset>
            </wp:positionH>
            <wp:positionV relativeFrom="paragraph">
              <wp:posOffset>516771</wp:posOffset>
            </wp:positionV>
            <wp:extent cx="5285508" cy="3070979"/>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295190" cy="3076604"/>
                    </a:xfrm>
                    <a:prstGeom prst="rect">
                      <a:avLst/>
                    </a:prstGeom>
                  </pic:spPr>
                </pic:pic>
              </a:graphicData>
            </a:graphic>
            <wp14:sizeRelH relativeFrom="page">
              <wp14:pctWidth>0</wp14:pctWidth>
            </wp14:sizeRelH>
            <wp14:sizeRelV relativeFrom="page">
              <wp14:pctHeight>0</wp14:pctHeight>
            </wp14:sizeRelV>
          </wp:anchor>
        </w:drawing>
      </w:r>
      <w:r w:rsidR="00830B40" w:rsidRPr="001A2D58">
        <w:rPr>
          <w:noProof/>
          <w:highlight w:val="yellow"/>
        </w:rPr>
        <w:t xml:space="preserve"> </w:t>
      </w:r>
      <w:r w:rsidR="000D0990" w:rsidRPr="001A2D58">
        <w:rPr>
          <w:sz w:val="22"/>
          <w:szCs w:val="22"/>
          <w:highlight w:val="yellow"/>
        </w:rPr>
        <w:br w:type="page"/>
      </w:r>
      <w:bookmarkStart w:id="37" w:name="_Toc211823816"/>
      <w:bookmarkStart w:id="38" w:name="_Toc270060811"/>
      <w:bookmarkStart w:id="39" w:name="_Toc177390326"/>
      <w:bookmarkStart w:id="40" w:name="_Toc177390460"/>
      <w:bookmarkStart w:id="41" w:name="_Toc177645692"/>
      <w:bookmarkStart w:id="42" w:name="_Toc177647950"/>
      <w:bookmarkStart w:id="43" w:name="_Toc177648006"/>
      <w:bookmarkStart w:id="44" w:name="_Toc177648314"/>
      <w:bookmarkStart w:id="45" w:name="_Toc177914978"/>
      <w:bookmarkStart w:id="46" w:name="_Toc178180315"/>
      <w:bookmarkStart w:id="47" w:name="_Toc211823819"/>
      <w:bookmarkStart w:id="48" w:name="_Toc270060814"/>
      <w:bookmarkStart w:id="49" w:name="_Toc270060763"/>
      <w:bookmarkStart w:id="50" w:name="_Toc270060816"/>
      <w:bookmarkEnd w:id="34"/>
      <w:bookmarkEnd w:id="35"/>
      <w:r w:rsidR="00351059" w:rsidRPr="00304742">
        <w:lastRenderedPageBreak/>
        <w:t>Pedagogická činnost</w:t>
      </w:r>
      <w:bookmarkEnd w:id="36"/>
      <w:bookmarkEnd w:id="37"/>
      <w:bookmarkEnd w:id="38"/>
    </w:p>
    <w:p w:rsidR="00351059" w:rsidRDefault="00351059" w:rsidP="00351059">
      <w:pPr>
        <w:tabs>
          <w:tab w:val="center" w:pos="1170"/>
        </w:tabs>
        <w:ind w:left="-91"/>
        <w:rPr>
          <w:rStyle w:val="PodtitulChar"/>
          <w:rFonts w:eastAsia="Calibri"/>
          <w:szCs w:val="22"/>
        </w:rPr>
      </w:pPr>
    </w:p>
    <w:p w:rsidR="00351059" w:rsidRPr="00E94C40" w:rsidRDefault="00351059" w:rsidP="00351059">
      <w:pPr>
        <w:tabs>
          <w:tab w:val="center" w:pos="1170"/>
        </w:tabs>
        <w:ind w:left="-91"/>
        <w:rPr>
          <w:sz w:val="22"/>
          <w:szCs w:val="22"/>
        </w:rPr>
      </w:pPr>
      <w:r w:rsidRPr="00E94C40">
        <w:rPr>
          <w:rStyle w:val="PodtitulChar"/>
          <w:rFonts w:eastAsia="Calibri"/>
          <w:szCs w:val="22"/>
        </w:rPr>
        <w:t>Počet tříd:</w:t>
      </w:r>
      <w:r w:rsidRPr="00E94C40">
        <w:rPr>
          <w:sz w:val="22"/>
          <w:szCs w:val="22"/>
        </w:rPr>
        <w:t xml:space="preserve"> </w:t>
      </w:r>
      <w:r w:rsidRPr="00E94C40">
        <w:rPr>
          <w:sz w:val="22"/>
          <w:szCs w:val="22"/>
        </w:rPr>
        <w:tab/>
      </w:r>
      <w:r w:rsidRPr="00E94C40">
        <w:rPr>
          <w:sz w:val="22"/>
          <w:szCs w:val="22"/>
        </w:rPr>
        <w:tab/>
      </w:r>
      <w:r>
        <w:rPr>
          <w:sz w:val="22"/>
          <w:szCs w:val="22"/>
        </w:rPr>
        <w:t>7</w:t>
      </w:r>
    </w:p>
    <w:p w:rsidR="00351059" w:rsidRPr="00E94C40" w:rsidRDefault="00351059" w:rsidP="00351059">
      <w:pPr>
        <w:tabs>
          <w:tab w:val="center" w:pos="1170"/>
        </w:tabs>
        <w:ind w:left="-91"/>
        <w:rPr>
          <w:sz w:val="22"/>
          <w:szCs w:val="22"/>
        </w:rPr>
      </w:pPr>
      <w:r w:rsidRPr="00E94C40">
        <w:rPr>
          <w:rStyle w:val="PodtitulChar"/>
          <w:rFonts w:eastAsia="Calibri"/>
          <w:szCs w:val="22"/>
        </w:rPr>
        <w:t>Počet žáků:</w:t>
      </w:r>
      <w:r>
        <w:rPr>
          <w:sz w:val="22"/>
          <w:szCs w:val="22"/>
        </w:rPr>
        <w:t xml:space="preserve"> </w:t>
      </w:r>
      <w:r>
        <w:rPr>
          <w:sz w:val="22"/>
          <w:szCs w:val="22"/>
        </w:rPr>
        <w:tab/>
      </w:r>
      <w:r>
        <w:rPr>
          <w:sz w:val="22"/>
          <w:szCs w:val="22"/>
        </w:rPr>
        <w:tab/>
        <w:t>128 (stav k  30. 9</w:t>
      </w:r>
      <w:r w:rsidRPr="00E94C40">
        <w:rPr>
          <w:sz w:val="22"/>
          <w:szCs w:val="22"/>
        </w:rPr>
        <w:t>.</w:t>
      </w:r>
      <w:r>
        <w:rPr>
          <w:sz w:val="22"/>
          <w:szCs w:val="22"/>
        </w:rPr>
        <w:t xml:space="preserve"> </w:t>
      </w:r>
      <w:r w:rsidRPr="00E94C40">
        <w:rPr>
          <w:sz w:val="22"/>
          <w:szCs w:val="22"/>
        </w:rPr>
        <w:t>201</w:t>
      </w:r>
      <w:r>
        <w:rPr>
          <w:sz w:val="22"/>
          <w:szCs w:val="22"/>
        </w:rPr>
        <w:t>4</w:t>
      </w:r>
      <w:r w:rsidRPr="00E94C40">
        <w:rPr>
          <w:sz w:val="22"/>
          <w:szCs w:val="22"/>
        </w:rPr>
        <w:t>)</w:t>
      </w:r>
    </w:p>
    <w:p w:rsidR="00351059" w:rsidRPr="00BB0BEB" w:rsidRDefault="00351059" w:rsidP="00351059">
      <w:pPr>
        <w:pStyle w:val="Nadpis2"/>
      </w:pPr>
      <w:bookmarkStart w:id="51" w:name="_Toc177914976"/>
      <w:bookmarkStart w:id="52" w:name="_Toc178180313"/>
      <w:bookmarkStart w:id="53" w:name="_Toc211823817"/>
      <w:bookmarkStart w:id="54" w:name="_Toc270060812"/>
      <w:bookmarkStart w:id="55" w:name="_Toc431385014"/>
      <w:r w:rsidRPr="00A37000">
        <w:t>Přehled</w:t>
      </w:r>
      <w:r w:rsidRPr="00BB0BEB">
        <w:t xml:space="preserve"> o prospěchu</w:t>
      </w:r>
      <w:bookmarkEnd w:id="51"/>
      <w:bookmarkEnd w:id="52"/>
      <w:bookmarkEnd w:id="53"/>
      <w:bookmarkEnd w:id="54"/>
      <w:bookmarkEnd w:id="55"/>
    </w:p>
    <w:p w:rsidR="00351059" w:rsidRPr="0009018F" w:rsidRDefault="00351059" w:rsidP="00351059"/>
    <w:tbl>
      <w:tblPr>
        <w:tblW w:w="493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873"/>
        <w:gridCol w:w="705"/>
        <w:gridCol w:w="958"/>
        <w:gridCol w:w="1705"/>
        <w:gridCol w:w="1201"/>
        <w:gridCol w:w="6"/>
        <w:gridCol w:w="72"/>
        <w:gridCol w:w="1404"/>
        <w:gridCol w:w="10"/>
        <w:gridCol w:w="997"/>
        <w:gridCol w:w="994"/>
      </w:tblGrid>
      <w:tr w:rsidR="00351059" w:rsidRPr="00B327FA" w:rsidTr="009C4575">
        <w:trPr>
          <w:trHeight w:val="508"/>
        </w:trPr>
        <w:tc>
          <w:tcPr>
            <w:tcW w:w="8915"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color w:val="000000"/>
                <w:sz w:val="32"/>
              </w:rPr>
            </w:pPr>
            <w:r w:rsidRPr="00B327FA">
              <w:rPr>
                <w:b/>
                <w:color w:val="000000"/>
                <w:sz w:val="32"/>
              </w:rPr>
              <w:t>1. pololetí školního roku 20</w:t>
            </w:r>
            <w:r>
              <w:rPr>
                <w:b/>
                <w:color w:val="000000"/>
                <w:sz w:val="32"/>
              </w:rPr>
              <w:t>14</w:t>
            </w:r>
            <w:r w:rsidRPr="00B327FA">
              <w:rPr>
                <w:b/>
                <w:color w:val="000000"/>
                <w:sz w:val="32"/>
              </w:rPr>
              <w:t>/201</w:t>
            </w:r>
            <w:r>
              <w:rPr>
                <w:b/>
                <w:color w:val="000000"/>
                <w:sz w:val="32"/>
              </w:rPr>
              <w:t>5</w:t>
            </w:r>
          </w:p>
        </w:tc>
      </w:tr>
      <w:tr w:rsidR="00351059" w:rsidRPr="00B327FA" w:rsidTr="009C4575">
        <w:trPr>
          <w:trHeight w:val="627"/>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Třída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Počet žáků</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Prospěli</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Prospěli s vyznamenáním</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Neprospěli</w:t>
            </w:r>
          </w:p>
        </w:tc>
        <w:tc>
          <w:tcPr>
            <w:tcW w:w="14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Nehodnoceno</w:t>
            </w:r>
          </w:p>
        </w:tc>
        <w:tc>
          <w:tcPr>
            <w:tcW w:w="10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Chování 2. st.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Chování 3. st.</w:t>
            </w:r>
          </w:p>
        </w:tc>
      </w:tr>
      <w:tr w:rsidR="00351059" w:rsidRPr="00B327FA" w:rsidTr="009C4575">
        <w:trPr>
          <w:trHeight w:val="41"/>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15</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13</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1B</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18</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11</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6</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20</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12</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4</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2B</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19</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17</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17</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11</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4</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3B</w:t>
            </w:r>
          </w:p>
          <w:p w:rsidR="00351059" w:rsidRPr="00B327FA" w:rsidRDefault="00351059" w:rsidP="00EB3D6D">
            <w:pPr>
              <w:jc w:val="center"/>
              <w:rPr>
                <w:color w:val="000000"/>
                <w:sz w:val="20"/>
                <w:szCs w:val="20"/>
              </w:rPr>
            </w:pPr>
            <w:r>
              <w:rPr>
                <w:color w:val="000000"/>
                <w:sz w:val="20"/>
                <w:szCs w:val="20"/>
              </w:rPr>
              <w:t>4A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22</w:t>
            </w:r>
          </w:p>
          <w:p w:rsidR="00351059" w:rsidRPr="00B327FA" w:rsidRDefault="00351059" w:rsidP="00EB3D6D">
            <w:pPr>
              <w:jc w:val="center"/>
              <w:rPr>
                <w:color w:val="000000"/>
                <w:sz w:val="20"/>
                <w:szCs w:val="20"/>
              </w:rPr>
            </w:pPr>
            <w:r>
              <w:rPr>
                <w:color w:val="000000"/>
                <w:sz w:val="20"/>
                <w:szCs w:val="20"/>
              </w:rPr>
              <w:t>19</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18</w:t>
            </w:r>
          </w:p>
          <w:p w:rsidR="00351059" w:rsidRPr="00B327FA" w:rsidRDefault="00351059" w:rsidP="00EB3D6D">
            <w:pPr>
              <w:jc w:val="center"/>
              <w:rPr>
                <w:color w:val="000000"/>
                <w:sz w:val="20"/>
                <w:szCs w:val="20"/>
              </w:rPr>
            </w:pPr>
            <w:r>
              <w:rPr>
                <w:color w:val="000000"/>
                <w:sz w:val="20"/>
                <w:szCs w:val="20"/>
              </w:rPr>
              <w:t>12</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1</w:t>
            </w:r>
          </w:p>
          <w:p w:rsidR="00351059" w:rsidRPr="00B327FA" w:rsidRDefault="00351059" w:rsidP="00EB3D6D">
            <w:pPr>
              <w:jc w:val="center"/>
              <w:rPr>
                <w:color w:val="000000"/>
                <w:sz w:val="20"/>
                <w:szCs w:val="20"/>
              </w:rPr>
            </w:pPr>
            <w:r>
              <w:rPr>
                <w:color w:val="000000"/>
                <w:sz w:val="20"/>
                <w:szCs w:val="20"/>
              </w:rPr>
              <w:t>1</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3</w:t>
            </w:r>
          </w:p>
          <w:p w:rsidR="00351059" w:rsidRPr="00B327FA" w:rsidRDefault="00351059" w:rsidP="00EB3D6D">
            <w:pPr>
              <w:jc w:val="center"/>
              <w:rPr>
                <w:color w:val="000000"/>
                <w:sz w:val="20"/>
                <w:szCs w:val="20"/>
              </w:rPr>
            </w:pPr>
            <w:r>
              <w:rPr>
                <w:color w:val="000000"/>
                <w:sz w:val="20"/>
                <w:szCs w:val="20"/>
              </w:rPr>
              <w:t>6</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0</w:t>
            </w:r>
          </w:p>
          <w:p w:rsidR="00351059" w:rsidRPr="00B327FA" w:rsidRDefault="00351059" w:rsidP="00EB3D6D">
            <w:pPr>
              <w:jc w:val="center"/>
              <w:rPr>
                <w:color w:val="000000"/>
                <w:sz w:val="20"/>
                <w:szCs w:val="20"/>
              </w:rPr>
            </w:pPr>
            <w:r>
              <w:rPr>
                <w:color w:val="000000"/>
                <w:sz w:val="20"/>
                <w:szCs w:val="20"/>
              </w:rPr>
              <w:t>0</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0</w:t>
            </w:r>
          </w:p>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Default="00351059" w:rsidP="00EB3D6D">
            <w:pPr>
              <w:jc w:val="center"/>
              <w:rPr>
                <w:color w:val="000000"/>
                <w:sz w:val="20"/>
                <w:szCs w:val="20"/>
              </w:rPr>
            </w:pPr>
            <w:r>
              <w:rPr>
                <w:color w:val="000000"/>
                <w:sz w:val="20"/>
                <w:szCs w:val="20"/>
              </w:rPr>
              <w:t>0</w:t>
            </w:r>
          </w:p>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362"/>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sidRPr="00B327FA">
              <w:rPr>
                <w:b/>
                <w:sz w:val="20"/>
                <w:szCs w:val="20"/>
              </w:rPr>
              <w:t>Součet</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130</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94</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6</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15</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15</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r>
      <w:tr w:rsidR="00351059" w:rsidRPr="00B327FA" w:rsidTr="009C4575">
        <w:trPr>
          <w:trHeight w:val="289"/>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sidRPr="00B327FA">
              <w:rPr>
                <w:b/>
                <w:sz w:val="20"/>
                <w:szCs w:val="20"/>
              </w:rPr>
              <w:t>%</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100</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72,3</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4,6</w:t>
            </w:r>
          </w:p>
        </w:tc>
        <w:tc>
          <w:tcPr>
            <w:tcW w:w="12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11,5</w:t>
            </w:r>
          </w:p>
        </w:tc>
        <w:tc>
          <w:tcPr>
            <w:tcW w:w="14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11,5</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r>
      <w:tr w:rsidR="00351059" w:rsidRPr="00B327FA" w:rsidTr="009C4575">
        <w:trPr>
          <w:trHeight w:val="508"/>
        </w:trPr>
        <w:tc>
          <w:tcPr>
            <w:tcW w:w="8915" w:type="dxa"/>
            <w:gridSpan w:val="11"/>
            <w:tcBorders>
              <w:top w:val="single" w:sz="8" w:space="0" w:color="000000" w:themeColor="text1"/>
              <w:left w:val="nil"/>
              <w:bottom w:val="single" w:sz="8" w:space="0" w:color="000000" w:themeColor="text1"/>
              <w:right w:val="nil"/>
            </w:tcBorders>
            <w:shd w:val="clear" w:color="auto" w:fill="auto"/>
          </w:tcPr>
          <w:p w:rsidR="00351059" w:rsidRPr="00CF654B" w:rsidRDefault="00351059" w:rsidP="00EB3D6D">
            <w:pPr>
              <w:rPr>
                <w:b/>
                <w:color w:val="000000"/>
                <w:sz w:val="28"/>
              </w:rPr>
            </w:pPr>
          </w:p>
          <w:p w:rsidR="00351059" w:rsidRPr="00B327FA" w:rsidRDefault="00351059" w:rsidP="00EB3D6D">
            <w:pPr>
              <w:jc w:val="center"/>
              <w:rPr>
                <w:b/>
                <w:color w:val="000000"/>
                <w:sz w:val="32"/>
              </w:rPr>
            </w:pPr>
          </w:p>
        </w:tc>
      </w:tr>
      <w:tr w:rsidR="00351059" w:rsidRPr="00B327FA" w:rsidTr="009C4575">
        <w:trPr>
          <w:trHeight w:val="508"/>
        </w:trPr>
        <w:tc>
          <w:tcPr>
            <w:tcW w:w="8915" w:type="dxa"/>
            <w:gridSpan w:val="11"/>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color w:val="000000"/>
                <w:sz w:val="32"/>
              </w:rPr>
            </w:pPr>
            <w:r w:rsidRPr="00B327FA">
              <w:rPr>
                <w:b/>
                <w:color w:val="000000"/>
                <w:sz w:val="32"/>
              </w:rPr>
              <w:t>2. pololetí školního roku 20</w:t>
            </w:r>
            <w:r>
              <w:rPr>
                <w:b/>
                <w:color w:val="000000"/>
                <w:sz w:val="32"/>
              </w:rPr>
              <w:t>14</w:t>
            </w:r>
            <w:r w:rsidRPr="00B327FA">
              <w:rPr>
                <w:b/>
                <w:color w:val="000000"/>
                <w:sz w:val="32"/>
              </w:rPr>
              <w:t>/201</w:t>
            </w:r>
            <w:r>
              <w:rPr>
                <w:b/>
                <w:color w:val="000000"/>
                <w:sz w:val="32"/>
              </w:rPr>
              <w:t>5</w:t>
            </w:r>
          </w:p>
        </w:tc>
      </w:tr>
      <w:tr w:rsidR="00351059" w:rsidRPr="00B327FA" w:rsidTr="009C4575">
        <w:trPr>
          <w:trHeight w:val="627"/>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Třída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Počet žáků</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Prospěli</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Prospěli s vyznamenáním</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Neprospěli</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Nehodnoceno</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Chování 2. st.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51059" w:rsidRPr="00A64DBA" w:rsidRDefault="00351059" w:rsidP="00EB3D6D">
            <w:pPr>
              <w:jc w:val="center"/>
              <w:rPr>
                <w:b/>
                <w:color w:val="000000" w:themeColor="text1"/>
                <w:sz w:val="20"/>
                <w:szCs w:val="20"/>
              </w:rPr>
            </w:pPr>
            <w:r w:rsidRPr="00A64DBA">
              <w:rPr>
                <w:b/>
                <w:color w:val="000000" w:themeColor="text1"/>
                <w:sz w:val="20"/>
                <w:szCs w:val="20"/>
              </w:rPr>
              <w:t>Chování 3. st.</w:t>
            </w:r>
          </w:p>
        </w:tc>
      </w:tr>
      <w:tr w:rsidR="00351059" w:rsidRPr="00B327FA" w:rsidTr="009C4575">
        <w:trPr>
          <w:trHeight w:val="41"/>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16</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8</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6</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D82AD1"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1B</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17</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16</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20</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13</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2B</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19</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19</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17</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11</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4</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3B</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22</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16</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56"/>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4A</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18</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13</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ind w:left="-75"/>
              <w:jc w:val="center"/>
              <w:rPr>
                <w:color w:val="000000"/>
                <w:sz w:val="20"/>
                <w:szCs w:val="20"/>
              </w:rPr>
            </w:pPr>
            <w:r>
              <w:rPr>
                <w:color w:val="000000"/>
                <w:sz w:val="20"/>
                <w:szCs w:val="20"/>
              </w:rPr>
              <w:t>2</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3</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51059" w:rsidRPr="00B327FA" w:rsidRDefault="00351059" w:rsidP="00EB3D6D">
            <w:pPr>
              <w:jc w:val="center"/>
              <w:rPr>
                <w:color w:val="000000"/>
                <w:sz w:val="20"/>
                <w:szCs w:val="20"/>
              </w:rPr>
            </w:pPr>
            <w:r>
              <w:rPr>
                <w:color w:val="000000"/>
                <w:sz w:val="20"/>
                <w:szCs w:val="20"/>
              </w:rPr>
              <w:t>0</w:t>
            </w:r>
          </w:p>
        </w:tc>
      </w:tr>
      <w:tr w:rsidR="00351059" w:rsidRPr="00B327FA" w:rsidTr="009C4575">
        <w:trPr>
          <w:trHeight w:val="362"/>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sidRPr="00B327FA">
              <w:rPr>
                <w:b/>
                <w:sz w:val="20"/>
                <w:szCs w:val="20"/>
              </w:rPr>
              <w:t>Součet</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129</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96</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8</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14</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11</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r>
      <w:tr w:rsidR="00351059" w:rsidRPr="00B327FA" w:rsidTr="009C4575">
        <w:trPr>
          <w:trHeight w:val="289"/>
        </w:trPr>
        <w:tc>
          <w:tcPr>
            <w:tcW w:w="8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sidRPr="00B327FA">
              <w:rPr>
                <w:b/>
                <w:sz w:val="20"/>
                <w:szCs w:val="20"/>
              </w:rPr>
              <w:t>%</w:t>
            </w:r>
          </w:p>
        </w:tc>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100</w:t>
            </w:r>
          </w:p>
        </w:tc>
        <w:tc>
          <w:tcPr>
            <w:tcW w:w="9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74,4</w:t>
            </w:r>
          </w:p>
        </w:tc>
        <w:tc>
          <w:tcPr>
            <w:tcW w:w="1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6,2</w:t>
            </w:r>
          </w:p>
        </w:tc>
        <w:tc>
          <w:tcPr>
            <w:tcW w:w="127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10,8</w:t>
            </w:r>
          </w:p>
        </w:tc>
        <w:tc>
          <w:tcPr>
            <w:tcW w:w="141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8,5</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E3BC" w:themeFill="accent3" w:themeFillTint="66"/>
            <w:vAlign w:val="center"/>
          </w:tcPr>
          <w:p w:rsidR="00351059" w:rsidRPr="00B327FA" w:rsidRDefault="00351059" w:rsidP="00EB3D6D">
            <w:pPr>
              <w:jc w:val="center"/>
              <w:rPr>
                <w:b/>
                <w:sz w:val="20"/>
                <w:szCs w:val="20"/>
              </w:rPr>
            </w:pPr>
            <w:r>
              <w:rPr>
                <w:b/>
                <w:sz w:val="20"/>
                <w:szCs w:val="20"/>
              </w:rPr>
              <w:t>0</w:t>
            </w:r>
          </w:p>
        </w:tc>
      </w:tr>
    </w:tbl>
    <w:p w:rsidR="00A64DBA" w:rsidRDefault="00A64DBA" w:rsidP="00351059">
      <w:pPr>
        <w:pStyle w:val="Nadpis2"/>
      </w:pPr>
      <w:bookmarkStart w:id="56" w:name="_Toc270060813"/>
    </w:p>
    <w:p w:rsidR="00D22808" w:rsidRDefault="00A64DBA" w:rsidP="00D22808">
      <w:pPr>
        <w:pStyle w:val="Nadpis2"/>
        <w:rPr>
          <w:rFonts w:eastAsia="Batang"/>
        </w:rPr>
      </w:pPr>
      <w:r>
        <w:br w:type="page"/>
      </w:r>
      <w:bookmarkStart w:id="57" w:name="_Toc368948311"/>
      <w:bookmarkStart w:id="58" w:name="_Toc368948391"/>
      <w:bookmarkStart w:id="59" w:name="_Toc431385015"/>
      <w:bookmarkEnd w:id="56"/>
      <w:r w:rsidR="00D22808" w:rsidRPr="001664D3">
        <w:rPr>
          <w:rFonts w:eastAsia="Batang"/>
        </w:rPr>
        <w:lastRenderedPageBreak/>
        <w:t>Maturitní zkoušky</w:t>
      </w:r>
      <w:bookmarkEnd w:id="57"/>
      <w:bookmarkEnd w:id="58"/>
      <w:bookmarkEnd w:id="59"/>
    </w:p>
    <w:p w:rsidR="00351059" w:rsidRPr="00374BFF" w:rsidRDefault="00351059" w:rsidP="00351059">
      <w:pPr>
        <w:pStyle w:val="Zhlav"/>
        <w:tabs>
          <w:tab w:val="clear" w:pos="4536"/>
          <w:tab w:val="clear" w:pos="9072"/>
        </w:tabs>
        <w:rPr>
          <w:szCs w:val="20"/>
        </w:rPr>
      </w:pPr>
    </w:p>
    <w:tbl>
      <w:tblPr>
        <w:tblStyle w:val="Mkatabulky"/>
        <w:tblW w:w="6081"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000" w:firstRow="0" w:lastRow="0" w:firstColumn="0" w:lastColumn="0" w:noHBand="0" w:noVBand="0"/>
      </w:tblPr>
      <w:tblGrid>
        <w:gridCol w:w="3671"/>
        <w:gridCol w:w="1276"/>
        <w:gridCol w:w="1134"/>
      </w:tblGrid>
      <w:tr w:rsidR="00351059" w:rsidRPr="00374BFF" w:rsidTr="00A64DBA">
        <w:trPr>
          <w:trHeight w:val="430"/>
        </w:trPr>
        <w:tc>
          <w:tcPr>
            <w:tcW w:w="3671" w:type="dxa"/>
            <w:shd w:val="clear" w:color="auto" w:fill="D6E3BC" w:themeFill="accent3" w:themeFillTint="66"/>
          </w:tcPr>
          <w:p w:rsidR="00351059" w:rsidRPr="00DD3E12" w:rsidRDefault="00351059" w:rsidP="00EB3D6D">
            <w:pPr>
              <w:rPr>
                <w:b/>
                <w:sz w:val="20"/>
                <w:szCs w:val="20"/>
              </w:rPr>
            </w:pPr>
            <w:r w:rsidRPr="000E1745">
              <w:rPr>
                <w:b/>
                <w:sz w:val="22"/>
                <w:szCs w:val="20"/>
              </w:rPr>
              <w:t xml:space="preserve">Statistika </w:t>
            </w:r>
            <w:r>
              <w:rPr>
                <w:b/>
                <w:sz w:val="22"/>
                <w:szCs w:val="20"/>
              </w:rPr>
              <w:t>(j</w:t>
            </w:r>
            <w:r w:rsidRPr="000E1745">
              <w:rPr>
                <w:b/>
                <w:sz w:val="22"/>
                <w:szCs w:val="20"/>
              </w:rPr>
              <w:t>arní a podzimní termín</w:t>
            </w:r>
            <w:r>
              <w:rPr>
                <w:b/>
                <w:sz w:val="22"/>
                <w:szCs w:val="20"/>
              </w:rPr>
              <w:t>)</w:t>
            </w:r>
          </w:p>
        </w:tc>
        <w:tc>
          <w:tcPr>
            <w:tcW w:w="1276" w:type="dxa"/>
            <w:shd w:val="clear" w:color="auto" w:fill="D6E3BC" w:themeFill="accent3" w:themeFillTint="66"/>
          </w:tcPr>
          <w:p w:rsidR="00351059" w:rsidRPr="00DD3E12" w:rsidRDefault="00351059" w:rsidP="00EB3D6D">
            <w:pPr>
              <w:jc w:val="center"/>
              <w:rPr>
                <w:b/>
                <w:sz w:val="20"/>
                <w:szCs w:val="20"/>
              </w:rPr>
            </w:pPr>
            <w:r w:rsidRPr="00DD3E12">
              <w:rPr>
                <w:b/>
                <w:sz w:val="20"/>
                <w:szCs w:val="20"/>
              </w:rPr>
              <w:t>4. A</w:t>
            </w:r>
          </w:p>
        </w:tc>
        <w:tc>
          <w:tcPr>
            <w:tcW w:w="1134" w:type="dxa"/>
            <w:shd w:val="clear" w:color="auto" w:fill="D6E3BC" w:themeFill="accent3" w:themeFillTint="66"/>
          </w:tcPr>
          <w:p w:rsidR="00351059" w:rsidRPr="00DD3E12" w:rsidRDefault="00351059" w:rsidP="00EB3D6D">
            <w:pPr>
              <w:jc w:val="center"/>
              <w:rPr>
                <w:b/>
                <w:sz w:val="20"/>
                <w:szCs w:val="20"/>
              </w:rPr>
            </w:pPr>
            <w:r w:rsidRPr="00DD3E12">
              <w:rPr>
                <w:b/>
                <w:sz w:val="20"/>
                <w:szCs w:val="20"/>
              </w:rPr>
              <w:t>%</w:t>
            </w:r>
          </w:p>
        </w:tc>
      </w:tr>
      <w:tr w:rsidR="00351059" w:rsidRPr="00374BFF" w:rsidTr="00A64DBA">
        <w:trPr>
          <w:trHeight w:val="68"/>
        </w:trPr>
        <w:tc>
          <w:tcPr>
            <w:tcW w:w="3671" w:type="dxa"/>
          </w:tcPr>
          <w:p w:rsidR="00351059" w:rsidRPr="00DD3E12" w:rsidRDefault="00351059" w:rsidP="00EB3D6D">
            <w:pPr>
              <w:tabs>
                <w:tab w:val="left" w:pos="2835"/>
              </w:tabs>
              <w:rPr>
                <w:b/>
                <w:sz w:val="20"/>
                <w:szCs w:val="20"/>
              </w:rPr>
            </w:pPr>
            <w:r w:rsidRPr="00DD3E12">
              <w:rPr>
                <w:b/>
                <w:sz w:val="20"/>
                <w:szCs w:val="20"/>
              </w:rPr>
              <w:t>Počet žáků oprávněných konat zkoušku</w:t>
            </w:r>
          </w:p>
        </w:tc>
        <w:tc>
          <w:tcPr>
            <w:tcW w:w="1276" w:type="dxa"/>
          </w:tcPr>
          <w:p w:rsidR="00351059" w:rsidRPr="00DD3E12" w:rsidRDefault="00351059" w:rsidP="00EB3D6D">
            <w:pPr>
              <w:tabs>
                <w:tab w:val="left" w:pos="2835"/>
              </w:tabs>
              <w:jc w:val="center"/>
              <w:rPr>
                <w:sz w:val="20"/>
                <w:szCs w:val="20"/>
              </w:rPr>
            </w:pPr>
            <w:r w:rsidRPr="00DD3E12">
              <w:rPr>
                <w:sz w:val="20"/>
                <w:szCs w:val="20"/>
              </w:rPr>
              <w:t>1</w:t>
            </w:r>
            <w:r>
              <w:rPr>
                <w:sz w:val="20"/>
                <w:szCs w:val="20"/>
              </w:rPr>
              <w:t>8</w:t>
            </w:r>
          </w:p>
        </w:tc>
        <w:tc>
          <w:tcPr>
            <w:tcW w:w="1134" w:type="dxa"/>
          </w:tcPr>
          <w:p w:rsidR="00351059" w:rsidRPr="00DD3E12" w:rsidRDefault="00351059" w:rsidP="00EB3D6D">
            <w:pPr>
              <w:tabs>
                <w:tab w:val="left" w:pos="2835"/>
              </w:tabs>
              <w:jc w:val="center"/>
              <w:rPr>
                <w:b/>
                <w:sz w:val="20"/>
                <w:szCs w:val="20"/>
              </w:rPr>
            </w:pPr>
            <w:r w:rsidRPr="00DD3E12">
              <w:rPr>
                <w:b/>
                <w:sz w:val="20"/>
                <w:szCs w:val="20"/>
              </w:rPr>
              <w:t>100</w:t>
            </w:r>
          </w:p>
        </w:tc>
      </w:tr>
      <w:tr w:rsidR="00351059" w:rsidRPr="00374BFF" w:rsidTr="00A64DBA">
        <w:trPr>
          <w:trHeight w:val="68"/>
        </w:trPr>
        <w:tc>
          <w:tcPr>
            <w:tcW w:w="3671" w:type="dxa"/>
          </w:tcPr>
          <w:p w:rsidR="00351059" w:rsidRPr="00DD3E12" w:rsidRDefault="00351059" w:rsidP="00EB3D6D">
            <w:pPr>
              <w:tabs>
                <w:tab w:val="left" w:pos="2835"/>
              </w:tabs>
              <w:rPr>
                <w:b/>
                <w:sz w:val="20"/>
                <w:szCs w:val="20"/>
              </w:rPr>
            </w:pPr>
            <w:r w:rsidRPr="00DD3E12">
              <w:rPr>
                <w:b/>
                <w:sz w:val="20"/>
                <w:szCs w:val="20"/>
              </w:rPr>
              <w:t>Prospěli s vyznamenáním</w:t>
            </w:r>
          </w:p>
        </w:tc>
        <w:tc>
          <w:tcPr>
            <w:tcW w:w="1276" w:type="dxa"/>
          </w:tcPr>
          <w:p w:rsidR="00351059" w:rsidRPr="00DD3E12" w:rsidRDefault="00351059" w:rsidP="00EB3D6D">
            <w:pPr>
              <w:tabs>
                <w:tab w:val="left" w:pos="2835"/>
              </w:tabs>
              <w:jc w:val="center"/>
              <w:rPr>
                <w:sz w:val="20"/>
                <w:szCs w:val="20"/>
              </w:rPr>
            </w:pPr>
            <w:r>
              <w:rPr>
                <w:sz w:val="20"/>
                <w:szCs w:val="20"/>
              </w:rPr>
              <w:t>2</w:t>
            </w:r>
          </w:p>
        </w:tc>
        <w:tc>
          <w:tcPr>
            <w:tcW w:w="1134" w:type="dxa"/>
          </w:tcPr>
          <w:p w:rsidR="00351059" w:rsidRPr="00DD3E12" w:rsidRDefault="00351059" w:rsidP="00EB3D6D">
            <w:pPr>
              <w:tabs>
                <w:tab w:val="left" w:pos="2835"/>
              </w:tabs>
              <w:jc w:val="center"/>
              <w:rPr>
                <w:b/>
                <w:sz w:val="20"/>
                <w:szCs w:val="20"/>
              </w:rPr>
            </w:pPr>
            <w:r>
              <w:rPr>
                <w:b/>
                <w:sz w:val="20"/>
                <w:szCs w:val="20"/>
              </w:rPr>
              <w:t>11,1</w:t>
            </w:r>
          </w:p>
        </w:tc>
      </w:tr>
      <w:tr w:rsidR="00351059" w:rsidRPr="00374BFF" w:rsidTr="00A64DBA">
        <w:trPr>
          <w:trHeight w:val="68"/>
        </w:trPr>
        <w:tc>
          <w:tcPr>
            <w:tcW w:w="3671" w:type="dxa"/>
          </w:tcPr>
          <w:p w:rsidR="00351059" w:rsidRPr="00DD3E12" w:rsidRDefault="00351059" w:rsidP="00EB3D6D">
            <w:pPr>
              <w:tabs>
                <w:tab w:val="left" w:pos="2835"/>
              </w:tabs>
              <w:rPr>
                <w:b/>
                <w:sz w:val="20"/>
                <w:szCs w:val="20"/>
              </w:rPr>
            </w:pPr>
            <w:r w:rsidRPr="00DD3E12">
              <w:rPr>
                <w:b/>
                <w:sz w:val="20"/>
                <w:szCs w:val="20"/>
              </w:rPr>
              <w:t>Prospěli</w:t>
            </w:r>
          </w:p>
        </w:tc>
        <w:tc>
          <w:tcPr>
            <w:tcW w:w="1276" w:type="dxa"/>
          </w:tcPr>
          <w:p w:rsidR="00351059" w:rsidRPr="00DD3E12" w:rsidRDefault="00351059" w:rsidP="00EB3D6D">
            <w:pPr>
              <w:tabs>
                <w:tab w:val="left" w:pos="2835"/>
              </w:tabs>
              <w:jc w:val="center"/>
              <w:rPr>
                <w:sz w:val="20"/>
                <w:szCs w:val="20"/>
              </w:rPr>
            </w:pPr>
            <w:r>
              <w:rPr>
                <w:sz w:val="20"/>
                <w:szCs w:val="20"/>
              </w:rPr>
              <w:t>13</w:t>
            </w:r>
          </w:p>
        </w:tc>
        <w:tc>
          <w:tcPr>
            <w:tcW w:w="1134" w:type="dxa"/>
          </w:tcPr>
          <w:p w:rsidR="00351059" w:rsidRPr="00DD3E12" w:rsidRDefault="00351059" w:rsidP="00EB3D6D">
            <w:pPr>
              <w:tabs>
                <w:tab w:val="left" w:pos="2835"/>
              </w:tabs>
              <w:jc w:val="center"/>
              <w:rPr>
                <w:b/>
                <w:sz w:val="20"/>
                <w:szCs w:val="20"/>
              </w:rPr>
            </w:pPr>
            <w:r>
              <w:rPr>
                <w:b/>
                <w:sz w:val="20"/>
                <w:szCs w:val="20"/>
              </w:rPr>
              <w:t>72,2</w:t>
            </w:r>
          </w:p>
        </w:tc>
      </w:tr>
      <w:tr w:rsidR="00351059" w:rsidRPr="00374BFF" w:rsidTr="00A64DBA">
        <w:trPr>
          <w:trHeight w:val="68"/>
        </w:trPr>
        <w:tc>
          <w:tcPr>
            <w:tcW w:w="3671" w:type="dxa"/>
          </w:tcPr>
          <w:p w:rsidR="00351059" w:rsidRPr="00DD3E12" w:rsidRDefault="00351059" w:rsidP="00EB3D6D">
            <w:pPr>
              <w:tabs>
                <w:tab w:val="left" w:pos="2835"/>
              </w:tabs>
              <w:rPr>
                <w:b/>
                <w:sz w:val="20"/>
                <w:szCs w:val="20"/>
              </w:rPr>
            </w:pPr>
            <w:r w:rsidRPr="00DD3E12">
              <w:rPr>
                <w:b/>
                <w:sz w:val="20"/>
                <w:szCs w:val="20"/>
              </w:rPr>
              <w:t>Neprospěli</w:t>
            </w:r>
          </w:p>
        </w:tc>
        <w:tc>
          <w:tcPr>
            <w:tcW w:w="1276" w:type="dxa"/>
          </w:tcPr>
          <w:p w:rsidR="00351059" w:rsidRPr="00DD3E12" w:rsidRDefault="00351059" w:rsidP="00EB3D6D">
            <w:pPr>
              <w:tabs>
                <w:tab w:val="left" w:pos="2835"/>
              </w:tabs>
              <w:jc w:val="center"/>
              <w:rPr>
                <w:sz w:val="20"/>
                <w:szCs w:val="20"/>
              </w:rPr>
            </w:pPr>
            <w:r>
              <w:rPr>
                <w:sz w:val="20"/>
                <w:szCs w:val="20"/>
              </w:rPr>
              <w:t>3</w:t>
            </w:r>
          </w:p>
        </w:tc>
        <w:tc>
          <w:tcPr>
            <w:tcW w:w="1134" w:type="dxa"/>
          </w:tcPr>
          <w:p w:rsidR="00351059" w:rsidRPr="00DD3E12" w:rsidRDefault="00351059" w:rsidP="00EB3D6D">
            <w:pPr>
              <w:tabs>
                <w:tab w:val="left" w:pos="2835"/>
              </w:tabs>
              <w:jc w:val="center"/>
              <w:rPr>
                <w:b/>
                <w:sz w:val="20"/>
                <w:szCs w:val="20"/>
              </w:rPr>
            </w:pPr>
            <w:r>
              <w:rPr>
                <w:b/>
                <w:sz w:val="20"/>
                <w:szCs w:val="20"/>
              </w:rPr>
              <w:t>16,6</w:t>
            </w:r>
          </w:p>
        </w:tc>
      </w:tr>
    </w:tbl>
    <w:p w:rsidR="00A64DBA" w:rsidRDefault="00A64DBA" w:rsidP="00A64DBA">
      <w:pPr>
        <w:tabs>
          <w:tab w:val="left" w:pos="2835"/>
        </w:tabs>
        <w:overflowPunct w:val="0"/>
        <w:autoSpaceDE w:val="0"/>
        <w:autoSpaceDN w:val="0"/>
        <w:adjustRightInd w:val="0"/>
        <w:ind w:firstLine="709"/>
        <w:textAlignment w:val="baseline"/>
        <w:rPr>
          <w:b/>
          <w:color w:val="70AD47"/>
          <w:sz w:val="22"/>
          <w:szCs w:val="22"/>
        </w:rPr>
      </w:pPr>
    </w:p>
    <w:p w:rsidR="00A64DBA" w:rsidRPr="00A64DBA" w:rsidRDefault="00A64DBA" w:rsidP="00A64DBA">
      <w:pPr>
        <w:tabs>
          <w:tab w:val="left" w:pos="2835"/>
        </w:tabs>
        <w:overflowPunct w:val="0"/>
        <w:autoSpaceDE w:val="0"/>
        <w:autoSpaceDN w:val="0"/>
        <w:adjustRightInd w:val="0"/>
        <w:ind w:firstLine="709"/>
        <w:textAlignment w:val="baseline"/>
        <w:rPr>
          <w:b/>
          <w:bCs/>
          <w:color w:val="70AD47"/>
          <w:sz w:val="22"/>
          <w:szCs w:val="22"/>
        </w:rPr>
      </w:pPr>
      <w:r w:rsidRPr="00A64DBA">
        <w:rPr>
          <w:b/>
          <w:bCs/>
          <w:color w:val="70AD47"/>
          <w:sz w:val="22"/>
          <w:szCs w:val="22"/>
        </w:rPr>
        <w:t xml:space="preserve">Prospěli s vyznamenáním:  </w:t>
      </w:r>
    </w:p>
    <w:p w:rsidR="00A64DBA" w:rsidRDefault="00A64DBA" w:rsidP="00663E72">
      <w:pPr>
        <w:numPr>
          <w:ilvl w:val="1"/>
          <w:numId w:val="20"/>
        </w:numPr>
        <w:tabs>
          <w:tab w:val="left" w:pos="2835"/>
        </w:tabs>
        <w:overflowPunct w:val="0"/>
        <w:autoSpaceDE w:val="0"/>
        <w:autoSpaceDN w:val="0"/>
        <w:adjustRightInd w:val="0"/>
        <w:spacing w:before="0" w:after="0"/>
        <w:jc w:val="left"/>
        <w:textAlignment w:val="baseline"/>
        <w:rPr>
          <w:rFonts w:ascii="Times New Roman" w:hAnsi="Times New Roman"/>
          <w:sz w:val="22"/>
          <w:szCs w:val="22"/>
        </w:rPr>
      </w:pPr>
      <w:r>
        <w:rPr>
          <w:sz w:val="22"/>
          <w:szCs w:val="22"/>
        </w:rPr>
        <w:t>Zemanová Nikola</w:t>
      </w:r>
    </w:p>
    <w:p w:rsidR="00A64DBA" w:rsidRDefault="00A64DBA" w:rsidP="00663E72">
      <w:pPr>
        <w:numPr>
          <w:ilvl w:val="1"/>
          <w:numId w:val="20"/>
        </w:numPr>
        <w:tabs>
          <w:tab w:val="left" w:pos="2835"/>
        </w:tabs>
        <w:overflowPunct w:val="0"/>
        <w:autoSpaceDE w:val="0"/>
        <w:autoSpaceDN w:val="0"/>
        <w:adjustRightInd w:val="0"/>
        <w:spacing w:before="0" w:after="0"/>
        <w:jc w:val="left"/>
        <w:textAlignment w:val="baseline"/>
        <w:rPr>
          <w:sz w:val="22"/>
          <w:szCs w:val="22"/>
        </w:rPr>
      </w:pPr>
      <w:r>
        <w:rPr>
          <w:sz w:val="22"/>
          <w:szCs w:val="22"/>
        </w:rPr>
        <w:t>Fuchs Zdeněk</w:t>
      </w:r>
    </w:p>
    <w:p w:rsidR="00351059" w:rsidRDefault="00351059" w:rsidP="00351059">
      <w:pPr>
        <w:tabs>
          <w:tab w:val="left" w:pos="2835"/>
        </w:tabs>
        <w:rPr>
          <w:szCs w:val="20"/>
        </w:rPr>
      </w:pPr>
    </w:p>
    <w:p w:rsidR="00351059" w:rsidRPr="007F6898" w:rsidRDefault="00351059" w:rsidP="00351059">
      <w:pPr>
        <w:pStyle w:val="Nadpis2"/>
      </w:pPr>
      <w:bookmarkStart w:id="60" w:name="_Toc431385016"/>
      <w:bookmarkEnd w:id="39"/>
      <w:bookmarkEnd w:id="40"/>
      <w:bookmarkEnd w:id="41"/>
      <w:bookmarkEnd w:id="42"/>
      <w:bookmarkEnd w:id="43"/>
      <w:bookmarkEnd w:id="44"/>
      <w:bookmarkEnd w:id="45"/>
      <w:bookmarkEnd w:id="46"/>
      <w:bookmarkEnd w:id="47"/>
      <w:bookmarkEnd w:id="48"/>
      <w:r w:rsidRPr="007F6898">
        <w:t>Přijímací řízení ke studiu ve školním roce 2014/2015</w:t>
      </w:r>
      <w:bookmarkEnd w:id="60"/>
    </w:p>
    <w:p w:rsidR="00351059" w:rsidRPr="00680E94" w:rsidRDefault="00351059" w:rsidP="00351059">
      <w:pPr>
        <w:tabs>
          <w:tab w:val="center" w:pos="1170"/>
        </w:tabs>
        <w:rPr>
          <w:sz w:val="22"/>
          <w:szCs w:val="22"/>
        </w:rPr>
      </w:pPr>
    </w:p>
    <w:p w:rsidR="00351059" w:rsidRPr="00A64DBA" w:rsidRDefault="00351059" w:rsidP="00A64DBA">
      <w:pPr>
        <w:tabs>
          <w:tab w:val="center" w:pos="1170"/>
        </w:tabs>
        <w:overflowPunct w:val="0"/>
        <w:autoSpaceDE w:val="0"/>
        <w:autoSpaceDN w:val="0"/>
        <w:adjustRightInd w:val="0"/>
        <w:spacing w:before="0" w:after="0"/>
        <w:ind w:left="720"/>
        <w:jc w:val="left"/>
        <w:textAlignment w:val="baseline"/>
        <w:rPr>
          <w:b/>
          <w:bCs/>
          <w:color w:val="9BBB59" w:themeColor="accent3"/>
          <w:sz w:val="22"/>
          <w:szCs w:val="22"/>
        </w:rPr>
      </w:pPr>
      <w:r w:rsidRPr="00A64DBA">
        <w:rPr>
          <w:b/>
          <w:bCs/>
          <w:color w:val="70AD47"/>
          <w:sz w:val="22"/>
          <w:szCs w:val="22"/>
        </w:rPr>
        <w:t>Kritéria</w:t>
      </w:r>
      <w:r w:rsidRPr="00A64DBA">
        <w:rPr>
          <w:b/>
          <w:bCs/>
          <w:color w:val="9BBB59" w:themeColor="accent3"/>
          <w:sz w:val="22"/>
          <w:szCs w:val="22"/>
        </w:rPr>
        <w:t xml:space="preserve"> </w:t>
      </w:r>
      <w:r w:rsidRPr="00A64DBA">
        <w:rPr>
          <w:b/>
          <w:bCs/>
          <w:color w:val="70AD47"/>
          <w:sz w:val="22"/>
          <w:szCs w:val="22"/>
        </w:rPr>
        <w:t>pro přijetí uchazeče</w:t>
      </w:r>
    </w:p>
    <w:p w:rsidR="00351059" w:rsidRPr="00872618" w:rsidRDefault="00351059" w:rsidP="00351059">
      <w:pPr>
        <w:spacing w:before="100" w:beforeAutospacing="1" w:after="100" w:afterAutospacing="1"/>
        <w:ind w:left="360"/>
        <w:rPr>
          <w:sz w:val="22"/>
          <w:szCs w:val="22"/>
        </w:rPr>
      </w:pPr>
      <w:r w:rsidRPr="00872618">
        <w:rPr>
          <w:sz w:val="22"/>
          <w:szCs w:val="22"/>
        </w:rPr>
        <w:t xml:space="preserve">Rozhodujícím kritériem pro přijetí ke studiu </w:t>
      </w:r>
      <w:r>
        <w:rPr>
          <w:sz w:val="22"/>
          <w:szCs w:val="22"/>
        </w:rPr>
        <w:t xml:space="preserve">(obor </w:t>
      </w:r>
      <w:r w:rsidRPr="00D43AB8">
        <w:rPr>
          <w:b/>
          <w:sz w:val="22"/>
          <w:szCs w:val="22"/>
        </w:rPr>
        <w:t>Ekologie a životní prostředí</w:t>
      </w:r>
      <w:r>
        <w:rPr>
          <w:sz w:val="22"/>
          <w:szCs w:val="22"/>
        </w:rPr>
        <w:t xml:space="preserve">) </w:t>
      </w:r>
      <w:r w:rsidRPr="00872618">
        <w:rPr>
          <w:sz w:val="22"/>
          <w:szCs w:val="22"/>
        </w:rPr>
        <w:t>je dosažený průměr prospěchu uchaz</w:t>
      </w:r>
      <w:r>
        <w:rPr>
          <w:sz w:val="22"/>
          <w:szCs w:val="22"/>
        </w:rPr>
        <w:t>e</w:t>
      </w:r>
      <w:r w:rsidRPr="00872618">
        <w:rPr>
          <w:sz w:val="22"/>
          <w:szCs w:val="22"/>
        </w:rPr>
        <w:t>če na základní škole v 1. pololetí deváté třídy.</w:t>
      </w:r>
      <w:r>
        <w:rPr>
          <w:sz w:val="22"/>
          <w:szCs w:val="22"/>
        </w:rPr>
        <w:t xml:space="preserve"> </w:t>
      </w:r>
      <w:r w:rsidRPr="00872618">
        <w:rPr>
          <w:sz w:val="22"/>
          <w:szCs w:val="22"/>
        </w:rPr>
        <w:t>Stanovený počet přijímaných uchazečů je 66.</w:t>
      </w:r>
    </w:p>
    <w:p w:rsidR="00351059" w:rsidRPr="00680E94" w:rsidRDefault="00351059" w:rsidP="00351059">
      <w:pPr>
        <w:rPr>
          <w:sz w:val="22"/>
          <w:szCs w:val="22"/>
        </w:rPr>
      </w:pPr>
    </w:p>
    <w:p w:rsidR="00351059" w:rsidRPr="00A64DBA" w:rsidRDefault="00351059" w:rsidP="00A64DBA">
      <w:pPr>
        <w:tabs>
          <w:tab w:val="left" w:pos="2835"/>
        </w:tabs>
        <w:overflowPunct w:val="0"/>
        <w:autoSpaceDE w:val="0"/>
        <w:autoSpaceDN w:val="0"/>
        <w:adjustRightInd w:val="0"/>
        <w:ind w:firstLine="709"/>
        <w:textAlignment w:val="baseline"/>
        <w:rPr>
          <w:b/>
          <w:bCs/>
          <w:color w:val="9BBB59" w:themeColor="accent3"/>
          <w:sz w:val="22"/>
          <w:szCs w:val="22"/>
        </w:rPr>
      </w:pPr>
      <w:r w:rsidRPr="00A64DBA">
        <w:rPr>
          <w:b/>
          <w:bCs/>
          <w:color w:val="70AD47"/>
          <w:sz w:val="22"/>
          <w:szCs w:val="22"/>
        </w:rPr>
        <w:t>Statistika</w:t>
      </w:r>
    </w:p>
    <w:p w:rsidR="00351059" w:rsidRPr="00A8465E" w:rsidRDefault="00351059" w:rsidP="00351059">
      <w:pPr>
        <w:tabs>
          <w:tab w:val="center" w:pos="1170"/>
        </w:tabs>
        <w:overflowPunct w:val="0"/>
        <w:autoSpaceDE w:val="0"/>
        <w:autoSpaceDN w:val="0"/>
        <w:adjustRightInd w:val="0"/>
        <w:ind w:left="720"/>
        <w:textAlignment w:val="baseline"/>
        <w:rPr>
          <w:b/>
          <w:bCs/>
          <w:color w:val="E36C0A"/>
          <w:szCs w:val="20"/>
        </w:rPr>
      </w:pPr>
    </w:p>
    <w:tbl>
      <w:tblPr>
        <w:tblStyle w:val="Mkatabulky"/>
        <w:tblW w:w="7357"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000" w:firstRow="0" w:lastRow="0" w:firstColumn="0" w:lastColumn="0" w:noHBand="0" w:noVBand="0"/>
      </w:tblPr>
      <w:tblGrid>
        <w:gridCol w:w="2317"/>
        <w:gridCol w:w="1212"/>
        <w:gridCol w:w="1276"/>
        <w:gridCol w:w="1276"/>
        <w:gridCol w:w="1276"/>
      </w:tblGrid>
      <w:tr w:rsidR="00351059" w:rsidRPr="00A8465E" w:rsidTr="00A64DBA">
        <w:trPr>
          <w:trHeight w:val="336"/>
        </w:trPr>
        <w:tc>
          <w:tcPr>
            <w:tcW w:w="2317" w:type="dxa"/>
            <w:shd w:val="clear" w:color="auto" w:fill="D6E3BC" w:themeFill="accent3" w:themeFillTint="66"/>
          </w:tcPr>
          <w:p w:rsidR="00351059" w:rsidRPr="00A8465E" w:rsidRDefault="00351059" w:rsidP="00EB3D6D">
            <w:pPr>
              <w:jc w:val="center"/>
              <w:rPr>
                <w:b/>
                <w:sz w:val="20"/>
                <w:szCs w:val="20"/>
              </w:rPr>
            </w:pPr>
          </w:p>
        </w:tc>
        <w:tc>
          <w:tcPr>
            <w:tcW w:w="1212" w:type="dxa"/>
            <w:shd w:val="clear" w:color="auto" w:fill="D6E3BC" w:themeFill="accent3" w:themeFillTint="66"/>
          </w:tcPr>
          <w:p w:rsidR="00351059" w:rsidRDefault="00351059" w:rsidP="00EB3D6D">
            <w:pPr>
              <w:jc w:val="center"/>
              <w:rPr>
                <w:b/>
                <w:sz w:val="20"/>
                <w:szCs w:val="20"/>
              </w:rPr>
            </w:pPr>
            <w:r>
              <w:rPr>
                <w:b/>
                <w:sz w:val="20"/>
                <w:szCs w:val="20"/>
              </w:rPr>
              <w:t>1. kolo</w:t>
            </w:r>
          </w:p>
        </w:tc>
        <w:tc>
          <w:tcPr>
            <w:tcW w:w="1276" w:type="dxa"/>
            <w:shd w:val="clear" w:color="auto" w:fill="D6E3BC" w:themeFill="accent3" w:themeFillTint="66"/>
          </w:tcPr>
          <w:p w:rsidR="00351059" w:rsidRPr="00A8465E" w:rsidRDefault="00351059" w:rsidP="00EB3D6D">
            <w:pPr>
              <w:jc w:val="center"/>
              <w:rPr>
                <w:b/>
                <w:sz w:val="20"/>
                <w:szCs w:val="20"/>
              </w:rPr>
            </w:pPr>
            <w:r>
              <w:rPr>
                <w:b/>
                <w:sz w:val="20"/>
                <w:szCs w:val="20"/>
              </w:rPr>
              <w:t>2</w:t>
            </w:r>
            <w:r w:rsidRPr="00A8465E">
              <w:rPr>
                <w:b/>
                <w:sz w:val="20"/>
                <w:szCs w:val="20"/>
              </w:rPr>
              <w:t>. kolo</w:t>
            </w:r>
          </w:p>
        </w:tc>
        <w:tc>
          <w:tcPr>
            <w:tcW w:w="1276" w:type="dxa"/>
            <w:shd w:val="clear" w:color="auto" w:fill="D6E3BC" w:themeFill="accent3" w:themeFillTint="66"/>
          </w:tcPr>
          <w:p w:rsidR="00351059" w:rsidRPr="00A8465E" w:rsidRDefault="00351059" w:rsidP="00EB3D6D">
            <w:pPr>
              <w:jc w:val="center"/>
              <w:rPr>
                <w:b/>
                <w:sz w:val="20"/>
                <w:szCs w:val="20"/>
              </w:rPr>
            </w:pPr>
            <w:r>
              <w:rPr>
                <w:b/>
                <w:sz w:val="20"/>
                <w:szCs w:val="20"/>
              </w:rPr>
              <w:t>3</w:t>
            </w:r>
            <w:r w:rsidRPr="00A8465E">
              <w:rPr>
                <w:b/>
                <w:sz w:val="20"/>
                <w:szCs w:val="20"/>
              </w:rPr>
              <w:t>. kolo</w:t>
            </w:r>
          </w:p>
        </w:tc>
        <w:tc>
          <w:tcPr>
            <w:tcW w:w="1276" w:type="dxa"/>
            <w:shd w:val="clear" w:color="auto" w:fill="D6E3BC" w:themeFill="accent3" w:themeFillTint="66"/>
          </w:tcPr>
          <w:p w:rsidR="00351059" w:rsidRDefault="00351059" w:rsidP="00EB3D6D">
            <w:pPr>
              <w:jc w:val="center"/>
              <w:rPr>
                <w:b/>
                <w:sz w:val="20"/>
                <w:szCs w:val="20"/>
              </w:rPr>
            </w:pPr>
            <w:r>
              <w:rPr>
                <w:b/>
                <w:sz w:val="20"/>
                <w:szCs w:val="20"/>
              </w:rPr>
              <w:t>Celkem</w:t>
            </w:r>
          </w:p>
        </w:tc>
      </w:tr>
      <w:tr w:rsidR="00351059" w:rsidRPr="00A8465E" w:rsidTr="00A64DBA">
        <w:trPr>
          <w:trHeight w:val="397"/>
        </w:trPr>
        <w:tc>
          <w:tcPr>
            <w:tcW w:w="2317" w:type="dxa"/>
            <w:vAlign w:val="center"/>
          </w:tcPr>
          <w:p w:rsidR="00351059" w:rsidRPr="00A8465E" w:rsidRDefault="00351059" w:rsidP="00A64DBA">
            <w:pPr>
              <w:tabs>
                <w:tab w:val="left" w:pos="2835"/>
              </w:tabs>
              <w:jc w:val="center"/>
              <w:rPr>
                <w:sz w:val="20"/>
                <w:szCs w:val="20"/>
              </w:rPr>
            </w:pPr>
            <w:r w:rsidRPr="00A8465E">
              <w:rPr>
                <w:sz w:val="20"/>
                <w:szCs w:val="20"/>
              </w:rPr>
              <w:t>Počet přihlášek</w:t>
            </w:r>
          </w:p>
        </w:tc>
        <w:tc>
          <w:tcPr>
            <w:tcW w:w="1212" w:type="dxa"/>
            <w:vAlign w:val="center"/>
          </w:tcPr>
          <w:p w:rsidR="00351059" w:rsidRPr="00A8465E" w:rsidRDefault="00351059" w:rsidP="00A64DBA">
            <w:pPr>
              <w:tabs>
                <w:tab w:val="left" w:pos="2835"/>
              </w:tabs>
              <w:jc w:val="center"/>
              <w:rPr>
                <w:sz w:val="20"/>
                <w:szCs w:val="20"/>
              </w:rPr>
            </w:pPr>
            <w:r>
              <w:rPr>
                <w:sz w:val="20"/>
                <w:szCs w:val="20"/>
              </w:rPr>
              <w:t>51</w:t>
            </w:r>
          </w:p>
        </w:tc>
        <w:tc>
          <w:tcPr>
            <w:tcW w:w="1276" w:type="dxa"/>
            <w:vAlign w:val="center"/>
          </w:tcPr>
          <w:p w:rsidR="00351059" w:rsidRPr="00A8465E" w:rsidRDefault="00351059" w:rsidP="00A64DBA">
            <w:pPr>
              <w:tabs>
                <w:tab w:val="left" w:pos="2835"/>
              </w:tabs>
              <w:jc w:val="center"/>
              <w:rPr>
                <w:sz w:val="20"/>
                <w:szCs w:val="20"/>
              </w:rPr>
            </w:pPr>
            <w:r>
              <w:rPr>
                <w:sz w:val="20"/>
                <w:szCs w:val="20"/>
              </w:rPr>
              <w:t>1</w:t>
            </w:r>
          </w:p>
        </w:tc>
        <w:tc>
          <w:tcPr>
            <w:tcW w:w="1276" w:type="dxa"/>
            <w:vAlign w:val="center"/>
          </w:tcPr>
          <w:p w:rsidR="00351059" w:rsidRPr="00A8465E" w:rsidRDefault="00351059" w:rsidP="00A64DBA">
            <w:pPr>
              <w:tabs>
                <w:tab w:val="left" w:pos="2835"/>
              </w:tabs>
              <w:jc w:val="center"/>
              <w:rPr>
                <w:sz w:val="20"/>
                <w:szCs w:val="20"/>
              </w:rPr>
            </w:pPr>
            <w:r>
              <w:rPr>
                <w:sz w:val="20"/>
                <w:szCs w:val="20"/>
              </w:rPr>
              <w:t>2</w:t>
            </w:r>
          </w:p>
        </w:tc>
        <w:tc>
          <w:tcPr>
            <w:tcW w:w="1276" w:type="dxa"/>
            <w:vAlign w:val="center"/>
          </w:tcPr>
          <w:p w:rsidR="00351059" w:rsidRDefault="0089182C" w:rsidP="00A64DBA">
            <w:pPr>
              <w:tabs>
                <w:tab w:val="left" w:pos="2835"/>
              </w:tabs>
              <w:jc w:val="center"/>
              <w:rPr>
                <w:sz w:val="20"/>
                <w:szCs w:val="20"/>
              </w:rPr>
            </w:pPr>
            <w:r>
              <w:rPr>
                <w:sz w:val="20"/>
                <w:szCs w:val="20"/>
              </w:rPr>
              <w:t>54</w:t>
            </w:r>
          </w:p>
        </w:tc>
      </w:tr>
      <w:tr w:rsidR="00351059" w:rsidRPr="00A8465E" w:rsidTr="00A64DBA">
        <w:trPr>
          <w:trHeight w:val="395"/>
        </w:trPr>
        <w:tc>
          <w:tcPr>
            <w:tcW w:w="2317" w:type="dxa"/>
            <w:vAlign w:val="center"/>
          </w:tcPr>
          <w:p w:rsidR="00351059" w:rsidRPr="00A8465E" w:rsidRDefault="00351059" w:rsidP="00A64DBA">
            <w:pPr>
              <w:tabs>
                <w:tab w:val="left" w:pos="2835"/>
              </w:tabs>
              <w:jc w:val="center"/>
              <w:rPr>
                <w:sz w:val="20"/>
                <w:szCs w:val="20"/>
              </w:rPr>
            </w:pPr>
            <w:r w:rsidRPr="00A8465E">
              <w:rPr>
                <w:sz w:val="20"/>
                <w:szCs w:val="20"/>
              </w:rPr>
              <w:t>Počet přijatých uchazečů</w:t>
            </w:r>
          </w:p>
        </w:tc>
        <w:tc>
          <w:tcPr>
            <w:tcW w:w="1212" w:type="dxa"/>
            <w:vAlign w:val="center"/>
          </w:tcPr>
          <w:p w:rsidR="00351059" w:rsidRPr="00A8465E" w:rsidRDefault="00351059" w:rsidP="00A64DBA">
            <w:pPr>
              <w:tabs>
                <w:tab w:val="left" w:pos="2835"/>
              </w:tabs>
              <w:jc w:val="center"/>
              <w:rPr>
                <w:sz w:val="20"/>
                <w:szCs w:val="20"/>
              </w:rPr>
            </w:pPr>
            <w:r>
              <w:rPr>
                <w:sz w:val="20"/>
                <w:szCs w:val="20"/>
              </w:rPr>
              <w:t>51</w:t>
            </w:r>
          </w:p>
        </w:tc>
        <w:tc>
          <w:tcPr>
            <w:tcW w:w="1276" w:type="dxa"/>
            <w:vAlign w:val="center"/>
          </w:tcPr>
          <w:p w:rsidR="00351059" w:rsidRPr="00A8465E" w:rsidRDefault="00351059" w:rsidP="00A64DBA">
            <w:pPr>
              <w:tabs>
                <w:tab w:val="left" w:pos="2835"/>
              </w:tabs>
              <w:jc w:val="center"/>
              <w:rPr>
                <w:sz w:val="20"/>
                <w:szCs w:val="20"/>
              </w:rPr>
            </w:pPr>
            <w:r>
              <w:rPr>
                <w:sz w:val="20"/>
                <w:szCs w:val="20"/>
              </w:rPr>
              <w:t>1</w:t>
            </w:r>
          </w:p>
        </w:tc>
        <w:tc>
          <w:tcPr>
            <w:tcW w:w="1276" w:type="dxa"/>
            <w:vAlign w:val="center"/>
          </w:tcPr>
          <w:p w:rsidR="00351059" w:rsidRPr="00A8465E" w:rsidRDefault="00351059" w:rsidP="00A64DBA">
            <w:pPr>
              <w:tabs>
                <w:tab w:val="left" w:pos="2835"/>
              </w:tabs>
              <w:jc w:val="center"/>
              <w:rPr>
                <w:sz w:val="20"/>
                <w:szCs w:val="20"/>
              </w:rPr>
            </w:pPr>
            <w:r>
              <w:rPr>
                <w:sz w:val="20"/>
                <w:szCs w:val="20"/>
              </w:rPr>
              <w:t>2</w:t>
            </w:r>
          </w:p>
        </w:tc>
        <w:tc>
          <w:tcPr>
            <w:tcW w:w="1276" w:type="dxa"/>
            <w:vAlign w:val="center"/>
          </w:tcPr>
          <w:p w:rsidR="00351059" w:rsidRDefault="00351059" w:rsidP="00A64DBA">
            <w:pPr>
              <w:tabs>
                <w:tab w:val="left" w:pos="2835"/>
              </w:tabs>
              <w:jc w:val="center"/>
              <w:rPr>
                <w:sz w:val="20"/>
                <w:szCs w:val="20"/>
              </w:rPr>
            </w:pPr>
            <w:r>
              <w:rPr>
                <w:sz w:val="20"/>
                <w:szCs w:val="20"/>
              </w:rPr>
              <w:t>54</w:t>
            </w:r>
          </w:p>
        </w:tc>
      </w:tr>
      <w:tr w:rsidR="00351059" w:rsidRPr="00A8465E" w:rsidTr="00A64DBA">
        <w:trPr>
          <w:trHeight w:val="333"/>
        </w:trPr>
        <w:tc>
          <w:tcPr>
            <w:tcW w:w="2317" w:type="dxa"/>
            <w:vAlign w:val="center"/>
          </w:tcPr>
          <w:p w:rsidR="00351059" w:rsidRPr="00A8465E" w:rsidRDefault="00351059" w:rsidP="00A64DBA">
            <w:pPr>
              <w:tabs>
                <w:tab w:val="left" w:pos="2835"/>
              </w:tabs>
              <w:jc w:val="center"/>
              <w:rPr>
                <w:sz w:val="20"/>
                <w:szCs w:val="20"/>
              </w:rPr>
            </w:pPr>
            <w:r w:rsidRPr="00A8465E">
              <w:rPr>
                <w:sz w:val="20"/>
                <w:szCs w:val="20"/>
              </w:rPr>
              <w:t>Počet uchazečů</w:t>
            </w:r>
            <w:r>
              <w:rPr>
                <w:sz w:val="20"/>
                <w:szCs w:val="20"/>
              </w:rPr>
              <w:t>,</w:t>
            </w:r>
            <w:r w:rsidRPr="00A8465E">
              <w:rPr>
                <w:sz w:val="20"/>
                <w:szCs w:val="20"/>
              </w:rPr>
              <w:t xml:space="preserve"> kteří odevzdali zápisový lístek</w:t>
            </w:r>
          </w:p>
        </w:tc>
        <w:tc>
          <w:tcPr>
            <w:tcW w:w="1212" w:type="dxa"/>
            <w:vAlign w:val="center"/>
          </w:tcPr>
          <w:p w:rsidR="00351059" w:rsidRPr="00765982" w:rsidRDefault="00351059" w:rsidP="00A64DBA">
            <w:pPr>
              <w:tabs>
                <w:tab w:val="left" w:pos="2835"/>
              </w:tabs>
              <w:jc w:val="center"/>
              <w:rPr>
                <w:b/>
                <w:sz w:val="20"/>
                <w:szCs w:val="20"/>
              </w:rPr>
            </w:pPr>
            <w:r w:rsidRPr="00765982">
              <w:rPr>
                <w:b/>
                <w:sz w:val="20"/>
                <w:szCs w:val="20"/>
              </w:rPr>
              <w:t>35</w:t>
            </w:r>
          </w:p>
        </w:tc>
        <w:tc>
          <w:tcPr>
            <w:tcW w:w="1276" w:type="dxa"/>
            <w:vAlign w:val="center"/>
          </w:tcPr>
          <w:p w:rsidR="00351059" w:rsidRPr="00765982" w:rsidRDefault="00351059" w:rsidP="00A64DBA">
            <w:pPr>
              <w:tabs>
                <w:tab w:val="left" w:pos="2835"/>
              </w:tabs>
              <w:jc w:val="center"/>
              <w:rPr>
                <w:b/>
                <w:sz w:val="20"/>
                <w:szCs w:val="20"/>
              </w:rPr>
            </w:pPr>
            <w:r w:rsidRPr="00765982">
              <w:rPr>
                <w:b/>
                <w:sz w:val="20"/>
                <w:szCs w:val="20"/>
              </w:rPr>
              <w:t>1</w:t>
            </w:r>
          </w:p>
        </w:tc>
        <w:tc>
          <w:tcPr>
            <w:tcW w:w="1276" w:type="dxa"/>
            <w:vAlign w:val="center"/>
          </w:tcPr>
          <w:p w:rsidR="00351059" w:rsidRPr="00765982" w:rsidRDefault="00351059" w:rsidP="00A64DBA">
            <w:pPr>
              <w:tabs>
                <w:tab w:val="left" w:pos="2835"/>
              </w:tabs>
              <w:jc w:val="center"/>
              <w:rPr>
                <w:b/>
                <w:sz w:val="20"/>
                <w:szCs w:val="20"/>
              </w:rPr>
            </w:pPr>
            <w:r w:rsidRPr="00765982">
              <w:rPr>
                <w:b/>
                <w:sz w:val="20"/>
                <w:szCs w:val="20"/>
              </w:rPr>
              <w:t>2</w:t>
            </w:r>
          </w:p>
        </w:tc>
        <w:tc>
          <w:tcPr>
            <w:tcW w:w="1276" w:type="dxa"/>
            <w:vAlign w:val="center"/>
          </w:tcPr>
          <w:p w:rsidR="00351059" w:rsidRPr="00765982" w:rsidRDefault="00351059" w:rsidP="00A64DBA">
            <w:pPr>
              <w:tabs>
                <w:tab w:val="left" w:pos="2835"/>
              </w:tabs>
              <w:jc w:val="center"/>
              <w:rPr>
                <w:b/>
                <w:sz w:val="20"/>
                <w:szCs w:val="20"/>
              </w:rPr>
            </w:pPr>
            <w:r w:rsidRPr="00765982">
              <w:rPr>
                <w:b/>
                <w:sz w:val="20"/>
                <w:szCs w:val="20"/>
              </w:rPr>
              <w:t>38</w:t>
            </w:r>
          </w:p>
        </w:tc>
      </w:tr>
    </w:tbl>
    <w:p w:rsidR="00351059" w:rsidRPr="00A8465E" w:rsidRDefault="00351059" w:rsidP="00351059">
      <w:pPr>
        <w:tabs>
          <w:tab w:val="center" w:pos="1170"/>
        </w:tabs>
        <w:rPr>
          <w:b/>
          <w:bCs/>
          <w:sz w:val="28"/>
        </w:rPr>
      </w:pPr>
    </w:p>
    <w:p w:rsidR="00351059" w:rsidRPr="00A64DBA" w:rsidRDefault="00351059" w:rsidP="00A64DBA">
      <w:pPr>
        <w:tabs>
          <w:tab w:val="left" w:pos="2835"/>
        </w:tabs>
        <w:overflowPunct w:val="0"/>
        <w:autoSpaceDE w:val="0"/>
        <w:autoSpaceDN w:val="0"/>
        <w:adjustRightInd w:val="0"/>
        <w:ind w:firstLine="709"/>
        <w:textAlignment w:val="baseline"/>
        <w:rPr>
          <w:b/>
          <w:bCs/>
          <w:color w:val="9BBB59" w:themeColor="accent3"/>
          <w:sz w:val="22"/>
          <w:szCs w:val="22"/>
        </w:rPr>
      </w:pPr>
      <w:bookmarkStart w:id="61" w:name="_Toc270060815"/>
      <w:r w:rsidRPr="00A64DBA">
        <w:rPr>
          <w:b/>
          <w:bCs/>
          <w:color w:val="70AD47"/>
          <w:sz w:val="22"/>
          <w:szCs w:val="22"/>
        </w:rPr>
        <w:t>Závěr</w:t>
      </w:r>
    </w:p>
    <w:p w:rsidR="00351059" w:rsidRDefault="00351059" w:rsidP="00351059">
      <w:pPr>
        <w:tabs>
          <w:tab w:val="center" w:pos="1170"/>
        </w:tabs>
        <w:overflowPunct w:val="0"/>
        <w:autoSpaceDE w:val="0"/>
        <w:autoSpaceDN w:val="0"/>
        <w:adjustRightInd w:val="0"/>
        <w:ind w:left="360"/>
        <w:textAlignment w:val="baseline"/>
        <w:rPr>
          <w:sz w:val="22"/>
          <w:szCs w:val="22"/>
        </w:rPr>
      </w:pPr>
    </w:p>
    <w:p w:rsidR="00351059" w:rsidRDefault="00351059" w:rsidP="00351059">
      <w:pPr>
        <w:tabs>
          <w:tab w:val="center" w:pos="1170"/>
        </w:tabs>
        <w:overflowPunct w:val="0"/>
        <w:autoSpaceDE w:val="0"/>
        <w:autoSpaceDN w:val="0"/>
        <w:adjustRightInd w:val="0"/>
        <w:ind w:left="360"/>
        <w:textAlignment w:val="baseline"/>
        <w:rPr>
          <w:sz w:val="22"/>
          <w:szCs w:val="22"/>
        </w:rPr>
      </w:pPr>
      <w:r>
        <w:rPr>
          <w:sz w:val="22"/>
          <w:szCs w:val="22"/>
        </w:rPr>
        <w:t xml:space="preserve">1. září 2015 nastoupilo do prvního ročníku celkem 38 nových žáků do dvou tříd. </w:t>
      </w:r>
    </w:p>
    <w:p w:rsidR="00351059" w:rsidRDefault="00351059" w:rsidP="00351059">
      <w:pPr>
        <w:tabs>
          <w:tab w:val="center" w:pos="1170"/>
        </w:tabs>
        <w:overflowPunct w:val="0"/>
        <w:autoSpaceDE w:val="0"/>
        <w:autoSpaceDN w:val="0"/>
        <w:adjustRightInd w:val="0"/>
        <w:ind w:left="360"/>
        <w:textAlignment w:val="baseline"/>
        <w:rPr>
          <w:sz w:val="22"/>
          <w:szCs w:val="22"/>
        </w:rPr>
      </w:pPr>
    </w:p>
    <w:tbl>
      <w:tblPr>
        <w:tblStyle w:val="Mkatabulky"/>
        <w:tblW w:w="7352"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000" w:firstRow="0" w:lastRow="0" w:firstColumn="0" w:lastColumn="0" w:noHBand="0" w:noVBand="0"/>
      </w:tblPr>
      <w:tblGrid>
        <w:gridCol w:w="1709"/>
        <w:gridCol w:w="2736"/>
        <w:gridCol w:w="2907"/>
      </w:tblGrid>
      <w:tr w:rsidR="00351059" w:rsidRPr="00A8465E" w:rsidTr="009C4575">
        <w:trPr>
          <w:trHeight w:val="340"/>
        </w:trPr>
        <w:tc>
          <w:tcPr>
            <w:tcW w:w="1709" w:type="dxa"/>
            <w:shd w:val="clear" w:color="auto" w:fill="D6E3BC" w:themeFill="accent3" w:themeFillTint="66"/>
            <w:vAlign w:val="center"/>
          </w:tcPr>
          <w:p w:rsidR="00351059" w:rsidRPr="00A8465E" w:rsidRDefault="00351059" w:rsidP="00A64DBA">
            <w:pPr>
              <w:jc w:val="center"/>
              <w:rPr>
                <w:b/>
                <w:sz w:val="20"/>
                <w:szCs w:val="20"/>
              </w:rPr>
            </w:pPr>
          </w:p>
        </w:tc>
        <w:tc>
          <w:tcPr>
            <w:tcW w:w="2736" w:type="dxa"/>
            <w:shd w:val="clear" w:color="auto" w:fill="D6E3BC" w:themeFill="accent3" w:themeFillTint="66"/>
            <w:vAlign w:val="center"/>
          </w:tcPr>
          <w:p w:rsidR="00351059" w:rsidRDefault="00351059" w:rsidP="00A64DBA">
            <w:pPr>
              <w:jc w:val="center"/>
              <w:rPr>
                <w:b/>
                <w:sz w:val="20"/>
                <w:szCs w:val="20"/>
              </w:rPr>
            </w:pPr>
            <w:r>
              <w:rPr>
                <w:b/>
                <w:sz w:val="20"/>
                <w:szCs w:val="20"/>
              </w:rPr>
              <w:t>1. A</w:t>
            </w:r>
          </w:p>
        </w:tc>
        <w:tc>
          <w:tcPr>
            <w:tcW w:w="2907" w:type="dxa"/>
            <w:shd w:val="clear" w:color="auto" w:fill="D6E3BC" w:themeFill="accent3" w:themeFillTint="66"/>
            <w:vAlign w:val="center"/>
          </w:tcPr>
          <w:p w:rsidR="00351059" w:rsidRPr="00A8465E" w:rsidRDefault="00351059" w:rsidP="00A64DBA">
            <w:pPr>
              <w:jc w:val="center"/>
              <w:rPr>
                <w:b/>
                <w:sz w:val="20"/>
                <w:szCs w:val="20"/>
              </w:rPr>
            </w:pPr>
            <w:r>
              <w:rPr>
                <w:b/>
                <w:sz w:val="20"/>
                <w:szCs w:val="20"/>
              </w:rPr>
              <w:t>1. B</w:t>
            </w:r>
          </w:p>
        </w:tc>
      </w:tr>
      <w:tr w:rsidR="00351059" w:rsidRPr="00A8465E" w:rsidTr="009C4575">
        <w:trPr>
          <w:trHeight w:val="401"/>
        </w:trPr>
        <w:tc>
          <w:tcPr>
            <w:tcW w:w="1709" w:type="dxa"/>
            <w:vAlign w:val="center"/>
          </w:tcPr>
          <w:p w:rsidR="00351059" w:rsidRPr="00A8465E" w:rsidRDefault="00351059" w:rsidP="00A64DBA">
            <w:pPr>
              <w:tabs>
                <w:tab w:val="left" w:pos="2835"/>
              </w:tabs>
              <w:jc w:val="center"/>
              <w:rPr>
                <w:sz w:val="20"/>
                <w:szCs w:val="20"/>
              </w:rPr>
            </w:pPr>
            <w:r>
              <w:rPr>
                <w:sz w:val="20"/>
                <w:szCs w:val="20"/>
              </w:rPr>
              <w:t>Počet žáků</w:t>
            </w:r>
          </w:p>
        </w:tc>
        <w:tc>
          <w:tcPr>
            <w:tcW w:w="2736" w:type="dxa"/>
            <w:vAlign w:val="center"/>
          </w:tcPr>
          <w:p w:rsidR="00351059" w:rsidRPr="00A8465E" w:rsidRDefault="00351059" w:rsidP="00A64DBA">
            <w:pPr>
              <w:tabs>
                <w:tab w:val="left" w:pos="2835"/>
              </w:tabs>
              <w:jc w:val="center"/>
              <w:rPr>
                <w:sz w:val="20"/>
                <w:szCs w:val="20"/>
              </w:rPr>
            </w:pPr>
            <w:r>
              <w:rPr>
                <w:sz w:val="20"/>
                <w:szCs w:val="20"/>
              </w:rPr>
              <w:t>19</w:t>
            </w:r>
          </w:p>
        </w:tc>
        <w:tc>
          <w:tcPr>
            <w:tcW w:w="2907" w:type="dxa"/>
            <w:vAlign w:val="center"/>
          </w:tcPr>
          <w:p w:rsidR="00351059" w:rsidRPr="00A8465E" w:rsidRDefault="00351059" w:rsidP="00A64DBA">
            <w:pPr>
              <w:tabs>
                <w:tab w:val="left" w:pos="2835"/>
              </w:tabs>
              <w:jc w:val="center"/>
              <w:rPr>
                <w:sz w:val="20"/>
                <w:szCs w:val="20"/>
              </w:rPr>
            </w:pPr>
            <w:r>
              <w:rPr>
                <w:sz w:val="20"/>
                <w:szCs w:val="20"/>
              </w:rPr>
              <w:t>19</w:t>
            </w:r>
          </w:p>
        </w:tc>
      </w:tr>
      <w:tr w:rsidR="00351059" w:rsidRPr="00A8465E" w:rsidTr="009C4575">
        <w:trPr>
          <w:trHeight w:val="399"/>
        </w:trPr>
        <w:tc>
          <w:tcPr>
            <w:tcW w:w="1709" w:type="dxa"/>
            <w:vAlign w:val="center"/>
          </w:tcPr>
          <w:p w:rsidR="00351059" w:rsidRPr="00A8465E" w:rsidRDefault="00351059" w:rsidP="00A64DBA">
            <w:pPr>
              <w:tabs>
                <w:tab w:val="left" w:pos="2835"/>
              </w:tabs>
              <w:jc w:val="center"/>
              <w:rPr>
                <w:sz w:val="20"/>
                <w:szCs w:val="20"/>
              </w:rPr>
            </w:pPr>
            <w:r>
              <w:rPr>
                <w:sz w:val="20"/>
                <w:szCs w:val="20"/>
              </w:rPr>
              <w:t>Třídní učitel</w:t>
            </w:r>
          </w:p>
        </w:tc>
        <w:tc>
          <w:tcPr>
            <w:tcW w:w="2736" w:type="dxa"/>
            <w:vAlign w:val="center"/>
          </w:tcPr>
          <w:p w:rsidR="00351059" w:rsidRPr="00A8465E" w:rsidRDefault="00351059" w:rsidP="00A64DBA">
            <w:pPr>
              <w:tabs>
                <w:tab w:val="left" w:pos="2835"/>
              </w:tabs>
              <w:jc w:val="center"/>
              <w:rPr>
                <w:sz w:val="20"/>
                <w:szCs w:val="20"/>
              </w:rPr>
            </w:pPr>
            <w:r>
              <w:rPr>
                <w:sz w:val="20"/>
                <w:szCs w:val="20"/>
              </w:rPr>
              <w:t>Mgr. Petr Adamec</w:t>
            </w:r>
          </w:p>
        </w:tc>
        <w:tc>
          <w:tcPr>
            <w:tcW w:w="2907" w:type="dxa"/>
            <w:vAlign w:val="center"/>
          </w:tcPr>
          <w:p w:rsidR="00351059" w:rsidRPr="00A8465E" w:rsidRDefault="00351059" w:rsidP="00A64DBA">
            <w:pPr>
              <w:tabs>
                <w:tab w:val="left" w:pos="2835"/>
              </w:tabs>
              <w:jc w:val="center"/>
              <w:rPr>
                <w:sz w:val="20"/>
                <w:szCs w:val="20"/>
              </w:rPr>
            </w:pPr>
            <w:r>
              <w:rPr>
                <w:sz w:val="20"/>
                <w:szCs w:val="20"/>
              </w:rPr>
              <w:t>Mgr. Kateřina Matoušková</w:t>
            </w:r>
          </w:p>
        </w:tc>
      </w:tr>
    </w:tbl>
    <w:p w:rsidR="00351059" w:rsidRDefault="00351059" w:rsidP="00351059">
      <w:pPr>
        <w:tabs>
          <w:tab w:val="center" w:pos="1170"/>
        </w:tabs>
        <w:overflowPunct w:val="0"/>
        <w:autoSpaceDE w:val="0"/>
        <w:autoSpaceDN w:val="0"/>
        <w:adjustRightInd w:val="0"/>
        <w:ind w:left="360"/>
        <w:textAlignment w:val="baseline"/>
        <w:rPr>
          <w:sz w:val="22"/>
          <w:szCs w:val="22"/>
        </w:rPr>
      </w:pPr>
    </w:p>
    <w:p w:rsidR="00351059" w:rsidRPr="007F6898" w:rsidRDefault="00351059" w:rsidP="00351059">
      <w:pPr>
        <w:pStyle w:val="Nadpis2"/>
      </w:pPr>
      <w:bookmarkStart w:id="62" w:name="_Toc431385017"/>
      <w:r w:rsidRPr="007F6898">
        <w:lastRenderedPageBreak/>
        <w:t>Přehled soutěží ve školním roce 2014/201</w:t>
      </w:r>
      <w:bookmarkEnd w:id="61"/>
      <w:r w:rsidRPr="007F6898">
        <w:t>5</w:t>
      </w:r>
      <w:bookmarkEnd w:id="62"/>
    </w:p>
    <w:p w:rsidR="00351059" w:rsidRPr="00A8465E" w:rsidRDefault="00351059" w:rsidP="00351059"/>
    <w:p w:rsidR="00351059" w:rsidRPr="00680E94" w:rsidRDefault="00351059" w:rsidP="00254044">
      <w:pPr>
        <w:tabs>
          <w:tab w:val="left" w:pos="2835"/>
        </w:tabs>
        <w:overflowPunct w:val="0"/>
        <w:autoSpaceDE w:val="0"/>
        <w:autoSpaceDN w:val="0"/>
        <w:adjustRightInd w:val="0"/>
        <w:ind w:firstLine="709"/>
        <w:textAlignment w:val="baseline"/>
        <w:rPr>
          <w:bCs/>
          <w:sz w:val="22"/>
          <w:szCs w:val="22"/>
        </w:rPr>
      </w:pPr>
      <w:r w:rsidRPr="00254044">
        <w:rPr>
          <w:b/>
          <w:bCs/>
          <w:color w:val="70AD47"/>
          <w:sz w:val="22"/>
          <w:szCs w:val="22"/>
        </w:rPr>
        <w:t>SOČ</w:t>
      </w:r>
      <w:r w:rsidRPr="00680E94">
        <w:rPr>
          <w:b/>
          <w:color w:val="E36C0A"/>
          <w:sz w:val="22"/>
          <w:szCs w:val="22"/>
        </w:rPr>
        <w:t xml:space="preserve"> </w:t>
      </w:r>
      <w:r w:rsidRPr="00680E94">
        <w:rPr>
          <w:b/>
          <w:sz w:val="22"/>
          <w:szCs w:val="22"/>
        </w:rPr>
        <w:t xml:space="preserve">– </w:t>
      </w:r>
      <w:r w:rsidRPr="00680E94">
        <w:rPr>
          <w:bCs/>
          <w:sz w:val="22"/>
          <w:szCs w:val="22"/>
        </w:rPr>
        <w:t>Středoškolská odborná činnost</w:t>
      </w:r>
    </w:p>
    <w:p w:rsidR="00351059" w:rsidRPr="00680E94" w:rsidRDefault="00351059" w:rsidP="00351059">
      <w:pPr>
        <w:tabs>
          <w:tab w:val="left" w:pos="1431"/>
        </w:tabs>
        <w:rPr>
          <w:sz w:val="22"/>
          <w:szCs w:val="22"/>
        </w:rPr>
      </w:pPr>
      <w:r w:rsidRPr="00680E94">
        <w:rPr>
          <w:sz w:val="22"/>
          <w:szCs w:val="22"/>
        </w:rPr>
        <w:t xml:space="preserve">  Přehled přihlášených žáků do středoškolské odborné činnosti:</w:t>
      </w:r>
      <w:r w:rsidRPr="00680E94">
        <w:rPr>
          <w:sz w:val="22"/>
          <w:szCs w:val="22"/>
        </w:rPr>
        <w:tab/>
      </w:r>
    </w:p>
    <w:tbl>
      <w:tblPr>
        <w:tblStyle w:val="Mkatabulky"/>
        <w:tblW w:w="9766"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000" w:firstRow="0" w:lastRow="0" w:firstColumn="0" w:lastColumn="0" w:noHBand="0" w:noVBand="0"/>
      </w:tblPr>
      <w:tblGrid>
        <w:gridCol w:w="1261"/>
        <w:gridCol w:w="1701"/>
        <w:gridCol w:w="4394"/>
        <w:gridCol w:w="2410"/>
      </w:tblGrid>
      <w:tr w:rsidR="00351059" w:rsidRPr="00A8465E" w:rsidTr="00254044">
        <w:trPr>
          <w:trHeight w:val="428"/>
        </w:trPr>
        <w:tc>
          <w:tcPr>
            <w:tcW w:w="1261" w:type="dxa"/>
            <w:shd w:val="clear" w:color="auto" w:fill="D6E3BC" w:themeFill="accent3" w:themeFillTint="66"/>
            <w:vAlign w:val="center"/>
          </w:tcPr>
          <w:p w:rsidR="00351059" w:rsidRPr="000046CB" w:rsidRDefault="00351059" w:rsidP="00254044">
            <w:pPr>
              <w:pStyle w:val="Podtitul"/>
              <w:jc w:val="center"/>
              <w:rPr>
                <w:color w:val="auto"/>
                <w:sz w:val="20"/>
                <w:szCs w:val="20"/>
                <w:lang w:val="cs-CZ"/>
              </w:rPr>
            </w:pPr>
            <w:r w:rsidRPr="000046CB">
              <w:rPr>
                <w:color w:val="auto"/>
                <w:sz w:val="20"/>
                <w:szCs w:val="20"/>
                <w:lang w:val="cs-CZ"/>
              </w:rPr>
              <w:t>Jméno</w:t>
            </w:r>
          </w:p>
        </w:tc>
        <w:tc>
          <w:tcPr>
            <w:tcW w:w="1701" w:type="dxa"/>
            <w:shd w:val="clear" w:color="auto" w:fill="D6E3BC" w:themeFill="accent3" w:themeFillTint="66"/>
            <w:vAlign w:val="center"/>
          </w:tcPr>
          <w:p w:rsidR="00351059" w:rsidRPr="000046CB" w:rsidRDefault="00351059" w:rsidP="00254044">
            <w:pPr>
              <w:pStyle w:val="Podtitul"/>
              <w:jc w:val="center"/>
              <w:rPr>
                <w:color w:val="auto"/>
                <w:sz w:val="20"/>
                <w:szCs w:val="20"/>
                <w:lang w:val="cs-CZ"/>
              </w:rPr>
            </w:pPr>
            <w:r w:rsidRPr="000046CB">
              <w:rPr>
                <w:color w:val="auto"/>
                <w:sz w:val="20"/>
                <w:szCs w:val="20"/>
                <w:lang w:val="cs-CZ"/>
              </w:rPr>
              <w:t>Sekce - obor</w:t>
            </w:r>
          </w:p>
        </w:tc>
        <w:tc>
          <w:tcPr>
            <w:tcW w:w="4394" w:type="dxa"/>
            <w:shd w:val="clear" w:color="auto" w:fill="D6E3BC" w:themeFill="accent3" w:themeFillTint="66"/>
            <w:vAlign w:val="center"/>
          </w:tcPr>
          <w:p w:rsidR="00351059" w:rsidRPr="000046CB" w:rsidRDefault="00351059" w:rsidP="00254044">
            <w:pPr>
              <w:pStyle w:val="Podtitul"/>
              <w:jc w:val="center"/>
              <w:rPr>
                <w:color w:val="auto"/>
                <w:sz w:val="20"/>
                <w:szCs w:val="20"/>
                <w:lang w:val="cs-CZ"/>
              </w:rPr>
            </w:pPr>
            <w:r w:rsidRPr="000046CB">
              <w:rPr>
                <w:color w:val="auto"/>
                <w:sz w:val="20"/>
                <w:szCs w:val="20"/>
                <w:lang w:val="cs-CZ"/>
              </w:rPr>
              <w:t>Název práce</w:t>
            </w:r>
          </w:p>
        </w:tc>
        <w:tc>
          <w:tcPr>
            <w:tcW w:w="2410" w:type="dxa"/>
            <w:shd w:val="clear" w:color="auto" w:fill="D6E3BC" w:themeFill="accent3" w:themeFillTint="66"/>
            <w:vAlign w:val="center"/>
          </w:tcPr>
          <w:p w:rsidR="00351059" w:rsidRPr="000046CB" w:rsidRDefault="00351059" w:rsidP="00254044">
            <w:pPr>
              <w:pStyle w:val="Podtitul"/>
              <w:jc w:val="center"/>
              <w:rPr>
                <w:color w:val="auto"/>
                <w:sz w:val="20"/>
                <w:szCs w:val="20"/>
                <w:lang w:val="cs-CZ"/>
              </w:rPr>
            </w:pPr>
            <w:r w:rsidRPr="000046CB">
              <w:rPr>
                <w:color w:val="auto"/>
                <w:sz w:val="20"/>
                <w:szCs w:val="20"/>
                <w:lang w:val="cs-CZ"/>
              </w:rPr>
              <w:t>Vedoucí práce</w:t>
            </w:r>
          </w:p>
        </w:tc>
      </w:tr>
      <w:tr w:rsidR="00351059" w:rsidRPr="00A8465E" w:rsidTr="00254044">
        <w:trPr>
          <w:trHeight w:val="465"/>
        </w:trPr>
        <w:tc>
          <w:tcPr>
            <w:tcW w:w="1261" w:type="dxa"/>
            <w:vAlign w:val="center"/>
          </w:tcPr>
          <w:p w:rsidR="00351059" w:rsidRPr="00AF08B3" w:rsidRDefault="00351059" w:rsidP="00254044">
            <w:pPr>
              <w:jc w:val="center"/>
              <w:rPr>
                <w:sz w:val="20"/>
                <w:szCs w:val="20"/>
              </w:rPr>
            </w:pPr>
            <w:r>
              <w:rPr>
                <w:sz w:val="20"/>
                <w:szCs w:val="20"/>
              </w:rPr>
              <w:t>Fuchs Zdeněk</w:t>
            </w:r>
          </w:p>
        </w:tc>
        <w:tc>
          <w:tcPr>
            <w:tcW w:w="1701" w:type="dxa"/>
            <w:vAlign w:val="center"/>
          </w:tcPr>
          <w:p w:rsidR="00351059" w:rsidRPr="00AF08B3" w:rsidRDefault="00351059" w:rsidP="00254044">
            <w:pPr>
              <w:jc w:val="center"/>
              <w:rPr>
                <w:sz w:val="20"/>
                <w:szCs w:val="20"/>
              </w:rPr>
            </w:pPr>
            <w:r>
              <w:rPr>
                <w:sz w:val="20"/>
                <w:szCs w:val="20"/>
              </w:rPr>
              <w:t>Chemie</w:t>
            </w:r>
          </w:p>
        </w:tc>
        <w:tc>
          <w:tcPr>
            <w:tcW w:w="4394" w:type="dxa"/>
            <w:vAlign w:val="center"/>
          </w:tcPr>
          <w:p w:rsidR="00351059" w:rsidRPr="00AF08B3" w:rsidRDefault="00351059" w:rsidP="00254044">
            <w:pPr>
              <w:jc w:val="center"/>
              <w:rPr>
                <w:sz w:val="20"/>
                <w:szCs w:val="20"/>
              </w:rPr>
            </w:pPr>
            <w:r>
              <w:rPr>
                <w:sz w:val="20"/>
                <w:szCs w:val="20"/>
              </w:rPr>
              <w:t>Monitoring kvality pramenů ve vybrané lokalitě</w:t>
            </w:r>
          </w:p>
        </w:tc>
        <w:tc>
          <w:tcPr>
            <w:tcW w:w="2410" w:type="dxa"/>
            <w:vAlign w:val="center"/>
          </w:tcPr>
          <w:p w:rsidR="00351059" w:rsidRPr="00AF08B3" w:rsidRDefault="00351059" w:rsidP="00254044">
            <w:pPr>
              <w:jc w:val="center"/>
              <w:rPr>
                <w:sz w:val="20"/>
                <w:szCs w:val="20"/>
              </w:rPr>
            </w:pPr>
            <w:r>
              <w:rPr>
                <w:sz w:val="20"/>
                <w:szCs w:val="20"/>
              </w:rPr>
              <w:t>Mgr. Iva Vítová</w:t>
            </w:r>
          </w:p>
        </w:tc>
      </w:tr>
      <w:tr w:rsidR="00351059" w:rsidRPr="00A8465E" w:rsidTr="00254044">
        <w:tc>
          <w:tcPr>
            <w:tcW w:w="1261" w:type="dxa"/>
            <w:vAlign w:val="center"/>
          </w:tcPr>
          <w:p w:rsidR="00351059" w:rsidRPr="00AF08B3" w:rsidRDefault="00351059" w:rsidP="00254044">
            <w:pPr>
              <w:jc w:val="center"/>
              <w:rPr>
                <w:sz w:val="20"/>
                <w:szCs w:val="20"/>
              </w:rPr>
            </w:pPr>
            <w:r>
              <w:rPr>
                <w:sz w:val="20"/>
                <w:szCs w:val="20"/>
              </w:rPr>
              <w:t>Janoušek Matěj</w:t>
            </w:r>
          </w:p>
        </w:tc>
        <w:tc>
          <w:tcPr>
            <w:tcW w:w="1701" w:type="dxa"/>
            <w:vAlign w:val="center"/>
          </w:tcPr>
          <w:p w:rsidR="00351059" w:rsidRPr="00AF08B3" w:rsidRDefault="00351059" w:rsidP="00254044">
            <w:pPr>
              <w:jc w:val="center"/>
              <w:rPr>
                <w:sz w:val="20"/>
                <w:szCs w:val="20"/>
              </w:rPr>
            </w:pPr>
            <w:r>
              <w:rPr>
                <w:sz w:val="20"/>
                <w:szCs w:val="20"/>
              </w:rPr>
              <w:t>Biologie</w:t>
            </w:r>
          </w:p>
        </w:tc>
        <w:tc>
          <w:tcPr>
            <w:tcW w:w="4394" w:type="dxa"/>
            <w:vAlign w:val="center"/>
          </w:tcPr>
          <w:p w:rsidR="00351059" w:rsidRPr="00AF08B3" w:rsidRDefault="00351059" w:rsidP="00254044">
            <w:pPr>
              <w:jc w:val="center"/>
              <w:rPr>
                <w:sz w:val="20"/>
                <w:szCs w:val="20"/>
              </w:rPr>
            </w:pPr>
            <w:r>
              <w:rPr>
                <w:sz w:val="20"/>
                <w:szCs w:val="20"/>
              </w:rPr>
              <w:t>Monitoring avifauny parkových ploch na území města Litvínova</w:t>
            </w:r>
          </w:p>
        </w:tc>
        <w:tc>
          <w:tcPr>
            <w:tcW w:w="2410" w:type="dxa"/>
            <w:vAlign w:val="center"/>
          </w:tcPr>
          <w:p w:rsidR="00351059" w:rsidRPr="00AF08B3" w:rsidRDefault="00351059" w:rsidP="00254044">
            <w:pPr>
              <w:jc w:val="center"/>
              <w:rPr>
                <w:sz w:val="20"/>
                <w:szCs w:val="20"/>
              </w:rPr>
            </w:pPr>
            <w:r>
              <w:rPr>
                <w:sz w:val="20"/>
                <w:szCs w:val="20"/>
              </w:rPr>
              <w:t>Mgr. Petr Adamec</w:t>
            </w:r>
          </w:p>
        </w:tc>
      </w:tr>
      <w:tr w:rsidR="00351059" w:rsidRPr="00A8465E" w:rsidTr="00254044">
        <w:tc>
          <w:tcPr>
            <w:tcW w:w="1261" w:type="dxa"/>
            <w:vAlign w:val="center"/>
          </w:tcPr>
          <w:p w:rsidR="00351059" w:rsidRPr="00AF08B3" w:rsidRDefault="00254044" w:rsidP="00254044">
            <w:pPr>
              <w:jc w:val="center"/>
              <w:rPr>
                <w:sz w:val="20"/>
                <w:szCs w:val="20"/>
              </w:rPr>
            </w:pPr>
            <w:proofErr w:type="spellStart"/>
            <w:r>
              <w:rPr>
                <w:sz w:val="20"/>
                <w:szCs w:val="20"/>
              </w:rPr>
              <w:t>Kylíšková</w:t>
            </w:r>
            <w:proofErr w:type="spellEnd"/>
            <w:r w:rsidR="00351059">
              <w:rPr>
                <w:sz w:val="20"/>
                <w:szCs w:val="20"/>
              </w:rPr>
              <w:t xml:space="preserve"> Dominika</w:t>
            </w:r>
          </w:p>
        </w:tc>
        <w:tc>
          <w:tcPr>
            <w:tcW w:w="1701" w:type="dxa"/>
            <w:vAlign w:val="center"/>
          </w:tcPr>
          <w:p w:rsidR="00351059" w:rsidRPr="00AF08B3" w:rsidRDefault="00351059" w:rsidP="00254044">
            <w:pPr>
              <w:jc w:val="center"/>
              <w:rPr>
                <w:sz w:val="20"/>
                <w:szCs w:val="20"/>
              </w:rPr>
            </w:pPr>
            <w:r>
              <w:rPr>
                <w:sz w:val="20"/>
                <w:szCs w:val="20"/>
              </w:rPr>
              <w:t>Ochrana a tvorba životního prostředí</w:t>
            </w:r>
          </w:p>
        </w:tc>
        <w:tc>
          <w:tcPr>
            <w:tcW w:w="4394" w:type="dxa"/>
            <w:vAlign w:val="center"/>
          </w:tcPr>
          <w:p w:rsidR="00351059" w:rsidRPr="00AF08B3" w:rsidRDefault="00351059" w:rsidP="00254044">
            <w:pPr>
              <w:jc w:val="center"/>
              <w:rPr>
                <w:sz w:val="20"/>
                <w:szCs w:val="20"/>
              </w:rPr>
            </w:pPr>
            <w:r>
              <w:rPr>
                <w:sz w:val="20"/>
                <w:szCs w:val="20"/>
              </w:rPr>
              <w:t>Vliv těžby uhlí na chemické složení povrchových vod v rekultivovaných oblastech</w:t>
            </w:r>
          </w:p>
        </w:tc>
        <w:tc>
          <w:tcPr>
            <w:tcW w:w="2410" w:type="dxa"/>
            <w:vAlign w:val="center"/>
          </w:tcPr>
          <w:p w:rsidR="00351059" w:rsidRPr="00AF08B3" w:rsidRDefault="00351059" w:rsidP="00254044">
            <w:pPr>
              <w:jc w:val="center"/>
              <w:rPr>
                <w:sz w:val="20"/>
                <w:szCs w:val="20"/>
              </w:rPr>
            </w:pPr>
            <w:r>
              <w:rPr>
                <w:sz w:val="20"/>
                <w:szCs w:val="20"/>
              </w:rPr>
              <w:t>RNDr. Milan Šmídl, Ph.D.</w:t>
            </w:r>
          </w:p>
        </w:tc>
      </w:tr>
    </w:tbl>
    <w:p w:rsidR="00351059" w:rsidRDefault="00351059" w:rsidP="00351059">
      <w:pPr>
        <w:ind w:left="357"/>
        <w:rPr>
          <w:szCs w:val="20"/>
        </w:rPr>
      </w:pPr>
    </w:p>
    <w:p w:rsidR="00351059" w:rsidRDefault="00351059" w:rsidP="00351059">
      <w:pPr>
        <w:tabs>
          <w:tab w:val="left" w:pos="1431"/>
        </w:tabs>
        <w:rPr>
          <w:szCs w:val="20"/>
        </w:rPr>
      </w:pPr>
      <w:r w:rsidRPr="003E13B9">
        <w:rPr>
          <w:b/>
          <w:szCs w:val="20"/>
        </w:rPr>
        <w:t>Okresní kolo</w:t>
      </w:r>
      <w:r>
        <w:rPr>
          <w:szCs w:val="20"/>
        </w:rPr>
        <w:t>: Litvínov, Schola Humanitas, 24. 3. 2015</w:t>
      </w:r>
    </w:p>
    <w:p w:rsidR="00351059" w:rsidRDefault="00351059" w:rsidP="00351059">
      <w:pPr>
        <w:tabs>
          <w:tab w:val="left" w:pos="1431"/>
        </w:tabs>
        <w:rPr>
          <w:szCs w:val="20"/>
        </w:rPr>
      </w:pPr>
      <w:r>
        <w:rPr>
          <w:szCs w:val="20"/>
        </w:rPr>
        <w:t xml:space="preserve">Žáci Zdeněk Fuchs, Matěj Janoušek a Dominika </w:t>
      </w:r>
      <w:proofErr w:type="spellStart"/>
      <w:r>
        <w:rPr>
          <w:szCs w:val="20"/>
        </w:rPr>
        <w:t>Kylíšková</w:t>
      </w:r>
      <w:proofErr w:type="spellEnd"/>
      <w:r>
        <w:rPr>
          <w:szCs w:val="20"/>
        </w:rPr>
        <w:t xml:space="preserve"> zvítězili ve svých sekcích a postoupili do krajského kola.</w:t>
      </w:r>
    </w:p>
    <w:p w:rsidR="00351059" w:rsidRDefault="00351059" w:rsidP="00351059">
      <w:pPr>
        <w:tabs>
          <w:tab w:val="left" w:pos="1431"/>
        </w:tabs>
        <w:rPr>
          <w:szCs w:val="20"/>
        </w:rPr>
      </w:pPr>
    </w:p>
    <w:p w:rsidR="00351059" w:rsidRDefault="00351059" w:rsidP="00351059">
      <w:pPr>
        <w:tabs>
          <w:tab w:val="left" w:pos="1431"/>
        </w:tabs>
        <w:rPr>
          <w:szCs w:val="20"/>
        </w:rPr>
      </w:pPr>
      <w:r w:rsidRPr="003E13B9">
        <w:rPr>
          <w:b/>
          <w:szCs w:val="20"/>
        </w:rPr>
        <w:t>Krajské kolo</w:t>
      </w:r>
      <w:r>
        <w:rPr>
          <w:szCs w:val="20"/>
        </w:rPr>
        <w:t>: Ústí nad Labem, Dům dětí a mládeže, 16. 4. 2015</w:t>
      </w:r>
    </w:p>
    <w:p w:rsidR="00351059" w:rsidRDefault="00351059" w:rsidP="00351059">
      <w:pPr>
        <w:tabs>
          <w:tab w:val="left" w:pos="1431"/>
        </w:tabs>
        <w:rPr>
          <w:sz w:val="22"/>
          <w:szCs w:val="22"/>
        </w:rPr>
      </w:pPr>
      <w:r w:rsidRPr="00680E94">
        <w:rPr>
          <w:sz w:val="22"/>
          <w:szCs w:val="22"/>
        </w:rPr>
        <w:t>Výsledky v krajském kole</w:t>
      </w:r>
      <w:r>
        <w:rPr>
          <w:sz w:val="22"/>
          <w:szCs w:val="22"/>
        </w:rPr>
        <w:t>:</w:t>
      </w:r>
    </w:p>
    <w:p w:rsidR="00351059" w:rsidRDefault="00351059" w:rsidP="00351059">
      <w:pPr>
        <w:tabs>
          <w:tab w:val="left" w:pos="1431"/>
        </w:tabs>
        <w:rPr>
          <w:sz w:val="22"/>
          <w:szCs w:val="22"/>
        </w:rPr>
      </w:pPr>
      <w:proofErr w:type="spellStart"/>
      <w:r>
        <w:rPr>
          <w:sz w:val="22"/>
          <w:szCs w:val="22"/>
        </w:rPr>
        <w:t>Kylíšková</w:t>
      </w:r>
      <w:proofErr w:type="spellEnd"/>
      <w:r>
        <w:rPr>
          <w:sz w:val="22"/>
          <w:szCs w:val="22"/>
        </w:rPr>
        <w:t xml:space="preserve"> Dominika - 1.</w:t>
      </w:r>
      <w:r w:rsidR="00254044">
        <w:rPr>
          <w:sz w:val="22"/>
          <w:szCs w:val="22"/>
        </w:rPr>
        <w:t xml:space="preserve"> </w:t>
      </w:r>
      <w:r>
        <w:rPr>
          <w:sz w:val="22"/>
          <w:szCs w:val="22"/>
        </w:rPr>
        <w:t>místo v sekci Ochrana a tvorba ŽP, postup do celostátního kola.</w:t>
      </w:r>
    </w:p>
    <w:p w:rsidR="00351059" w:rsidRDefault="00351059" w:rsidP="00351059">
      <w:pPr>
        <w:tabs>
          <w:tab w:val="left" w:pos="1431"/>
        </w:tabs>
        <w:rPr>
          <w:sz w:val="22"/>
          <w:szCs w:val="22"/>
        </w:rPr>
      </w:pPr>
      <w:r>
        <w:rPr>
          <w:sz w:val="22"/>
          <w:szCs w:val="22"/>
        </w:rPr>
        <w:t>Janoušek Matěj – 4.</w:t>
      </w:r>
      <w:r w:rsidR="00254044">
        <w:rPr>
          <w:sz w:val="22"/>
          <w:szCs w:val="22"/>
        </w:rPr>
        <w:t xml:space="preserve"> </w:t>
      </w:r>
      <w:r>
        <w:rPr>
          <w:sz w:val="22"/>
          <w:szCs w:val="22"/>
        </w:rPr>
        <w:t>místo v sekci Biologie, do celostátního kola nepostoupil.</w:t>
      </w:r>
    </w:p>
    <w:p w:rsidR="00351059" w:rsidRDefault="00351059" w:rsidP="00351059">
      <w:pPr>
        <w:tabs>
          <w:tab w:val="left" w:pos="1431"/>
        </w:tabs>
        <w:rPr>
          <w:sz w:val="22"/>
          <w:szCs w:val="22"/>
        </w:rPr>
      </w:pPr>
      <w:r>
        <w:rPr>
          <w:sz w:val="22"/>
          <w:szCs w:val="22"/>
        </w:rPr>
        <w:t>Fuchs Zdeněk – 6.</w:t>
      </w:r>
      <w:r w:rsidR="00254044">
        <w:rPr>
          <w:sz w:val="22"/>
          <w:szCs w:val="22"/>
        </w:rPr>
        <w:t xml:space="preserve"> </w:t>
      </w:r>
      <w:r>
        <w:rPr>
          <w:sz w:val="22"/>
          <w:szCs w:val="22"/>
        </w:rPr>
        <w:t>místo v sekci Chemie, do celostátního kola nepostoupil.</w:t>
      </w:r>
    </w:p>
    <w:p w:rsidR="00351059" w:rsidRDefault="00351059" w:rsidP="00351059">
      <w:pPr>
        <w:tabs>
          <w:tab w:val="left" w:pos="1431"/>
        </w:tabs>
        <w:rPr>
          <w:sz w:val="22"/>
          <w:szCs w:val="22"/>
        </w:rPr>
      </w:pPr>
    </w:p>
    <w:p w:rsidR="00351059" w:rsidRPr="00254044" w:rsidRDefault="00351059" w:rsidP="00351059">
      <w:pPr>
        <w:tabs>
          <w:tab w:val="left" w:pos="1431"/>
        </w:tabs>
        <w:rPr>
          <w:szCs w:val="22"/>
        </w:rPr>
      </w:pPr>
      <w:r w:rsidRPr="00254044">
        <w:rPr>
          <w:b/>
          <w:szCs w:val="22"/>
        </w:rPr>
        <w:t>Celostátní kolo:</w:t>
      </w:r>
      <w:r w:rsidRPr="00254044">
        <w:rPr>
          <w:szCs w:val="22"/>
        </w:rPr>
        <w:t xml:space="preserve"> Praha, Vysoká škola ekonomická, 19. 6. – 21. 6. 2015</w:t>
      </w:r>
    </w:p>
    <w:p w:rsidR="00351059" w:rsidRDefault="00351059" w:rsidP="00351059">
      <w:pPr>
        <w:tabs>
          <w:tab w:val="left" w:pos="1431"/>
        </w:tabs>
        <w:rPr>
          <w:sz w:val="22"/>
          <w:szCs w:val="22"/>
        </w:rPr>
      </w:pPr>
      <w:proofErr w:type="spellStart"/>
      <w:r>
        <w:rPr>
          <w:sz w:val="22"/>
          <w:szCs w:val="22"/>
        </w:rPr>
        <w:t>Kylíšková</w:t>
      </w:r>
      <w:proofErr w:type="spellEnd"/>
      <w:r>
        <w:rPr>
          <w:sz w:val="22"/>
          <w:szCs w:val="22"/>
        </w:rPr>
        <w:t xml:space="preserve"> Dominika se celostátního kola nezúčastnila.</w:t>
      </w:r>
    </w:p>
    <w:p w:rsidR="00351059" w:rsidRDefault="00351059" w:rsidP="00351059">
      <w:pPr>
        <w:tabs>
          <w:tab w:val="left" w:pos="1431"/>
        </w:tabs>
        <w:rPr>
          <w:sz w:val="22"/>
          <w:szCs w:val="22"/>
        </w:rPr>
      </w:pPr>
    </w:p>
    <w:p w:rsidR="00254044" w:rsidRPr="00551330" w:rsidRDefault="00254044" w:rsidP="00254044">
      <w:pPr>
        <w:pStyle w:val="Nadpis2"/>
        <w:rPr>
          <w:rFonts w:asciiTheme="minorHAnsi" w:eastAsia="Batang" w:hAnsiTheme="minorHAnsi"/>
          <w:i w:val="0"/>
          <w:sz w:val="22"/>
          <w:szCs w:val="22"/>
          <w:lang w:val="cs-CZ"/>
        </w:rPr>
      </w:pPr>
      <w:bookmarkStart w:id="63" w:name="_Toc431385018"/>
      <w:r w:rsidRPr="00551330">
        <w:rPr>
          <w:bCs w:val="0"/>
          <w:i w:val="0"/>
          <w:iCs w:val="0"/>
          <w:color w:val="70AD47"/>
          <w:sz w:val="22"/>
          <w:szCs w:val="22"/>
          <w:lang w:val="cs-CZ" w:eastAsia="cs-CZ"/>
        </w:rPr>
        <w:t>Dobrý list komory</w:t>
      </w:r>
      <w:r w:rsidRPr="00551330">
        <w:rPr>
          <w:rFonts w:asciiTheme="minorHAnsi" w:eastAsia="Batang" w:hAnsiTheme="minorHAnsi"/>
          <w:i w:val="0"/>
          <w:color w:val="9BBB59" w:themeColor="accent3"/>
          <w:sz w:val="22"/>
          <w:szCs w:val="22"/>
          <w:lang w:val="cs-CZ"/>
        </w:rPr>
        <w:t xml:space="preserve"> </w:t>
      </w:r>
      <w:r w:rsidRPr="00551330">
        <w:rPr>
          <w:rFonts w:asciiTheme="minorHAnsi" w:eastAsia="Batang" w:hAnsiTheme="minorHAnsi"/>
          <w:i w:val="0"/>
          <w:sz w:val="22"/>
          <w:szCs w:val="22"/>
          <w:lang w:val="cs-CZ"/>
        </w:rPr>
        <w:t>(OHK Most)</w:t>
      </w:r>
      <w:bookmarkEnd w:id="63"/>
    </w:p>
    <w:p w:rsidR="00351059" w:rsidRDefault="00351059" w:rsidP="00351059">
      <w:pPr>
        <w:rPr>
          <w:rFonts w:eastAsia="Batang"/>
          <w:lang w:eastAsia="x-none"/>
        </w:rPr>
      </w:pPr>
      <w:r>
        <w:rPr>
          <w:rFonts w:eastAsia="Batang"/>
          <w:lang w:eastAsia="x-none"/>
        </w:rPr>
        <w:t>Podmínky pro obdržení Dobrého listu komory splnili žáci:</w:t>
      </w:r>
    </w:p>
    <w:p w:rsidR="00351059" w:rsidRPr="00C63FC8" w:rsidRDefault="00351059" w:rsidP="00663E72">
      <w:pPr>
        <w:pStyle w:val="Odstavecseseznamem"/>
        <w:numPr>
          <w:ilvl w:val="0"/>
          <w:numId w:val="21"/>
        </w:numPr>
        <w:spacing w:before="0" w:after="0"/>
        <w:jc w:val="left"/>
        <w:rPr>
          <w:b/>
          <w:bCs/>
        </w:rPr>
      </w:pPr>
      <w:r w:rsidRPr="00C63FC8">
        <w:rPr>
          <w:b/>
          <w:bCs/>
        </w:rPr>
        <w:t xml:space="preserve">Zdeněk </w:t>
      </w:r>
      <w:r>
        <w:rPr>
          <w:b/>
          <w:bCs/>
        </w:rPr>
        <w:t>Fuchs</w:t>
      </w:r>
    </w:p>
    <w:p w:rsidR="00351059" w:rsidRPr="00765982" w:rsidRDefault="00351059" w:rsidP="00663E72">
      <w:pPr>
        <w:pStyle w:val="Odstavecseseznamem"/>
        <w:numPr>
          <w:ilvl w:val="0"/>
          <w:numId w:val="21"/>
        </w:numPr>
        <w:spacing w:before="0" w:after="0"/>
        <w:jc w:val="left"/>
        <w:rPr>
          <w:b/>
          <w:bCs/>
        </w:rPr>
      </w:pPr>
      <w:r w:rsidRPr="00765982">
        <w:rPr>
          <w:b/>
          <w:bCs/>
        </w:rPr>
        <w:t>Nikola Zemanová</w:t>
      </w:r>
    </w:p>
    <w:p w:rsidR="00351059" w:rsidRDefault="00254044" w:rsidP="00351059">
      <w:r>
        <w:rPr>
          <w:noProof/>
        </w:rPr>
        <w:drawing>
          <wp:anchor distT="0" distB="0" distL="114300" distR="114300" simplePos="0" relativeHeight="251343360" behindDoc="0" locked="0" layoutInCell="1" allowOverlap="1" wp14:anchorId="27C89FB2" wp14:editId="56A33726">
            <wp:simplePos x="0" y="0"/>
            <wp:positionH relativeFrom="column">
              <wp:posOffset>3006005</wp:posOffset>
            </wp:positionH>
            <wp:positionV relativeFrom="paragraph">
              <wp:posOffset>142875</wp:posOffset>
            </wp:positionV>
            <wp:extent cx="2880000" cy="1919520"/>
            <wp:effectExtent l="19050" t="19050" r="15875" b="24130"/>
            <wp:wrapNone/>
            <wp:docPr id="13" name="Obrázek 13" descr="http://img8.rajce.idnes.cz/d0801/11/11159/11159864_36ac7efb2e86153cd96f8ba041841919/images/DSC_0481.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8.rajce.idnes.cz/d0801/11/11159/11159864_36ac7efb2e86153cd96f8ba041841919/images/DSC_0481.jpg?ver=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191952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52576" behindDoc="0" locked="0" layoutInCell="1" allowOverlap="1" wp14:anchorId="4E878239" wp14:editId="3F9BA13E">
            <wp:simplePos x="0" y="0"/>
            <wp:positionH relativeFrom="column">
              <wp:posOffset>14605</wp:posOffset>
            </wp:positionH>
            <wp:positionV relativeFrom="paragraph">
              <wp:posOffset>142875</wp:posOffset>
            </wp:positionV>
            <wp:extent cx="2879725" cy="1918970"/>
            <wp:effectExtent l="19050" t="19050" r="15875" b="24130"/>
            <wp:wrapNone/>
            <wp:docPr id="15" name="Obrázek 15" descr="http://img8.rajce.idnes.cz/d0801/11/11159/11159864_36ac7efb2e86153cd96f8ba041841919/images/DSC_0532.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8.rajce.idnes.cz/d0801/11/11159/11159864_36ac7efb2e86153cd96f8ba041841919/images/DSC_0532.jpg?ver=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79725" cy="1918970"/>
                    </a:xfrm>
                    <a:prstGeom prst="rect">
                      <a:avLst/>
                    </a:prstGeom>
                    <a:noFill/>
                    <a:ln w="9525">
                      <a:solidFill>
                        <a:srgbClr val="000000"/>
                      </a:solidFill>
                      <a:miter lim="800000"/>
                      <a:headEnd/>
                      <a:tailEnd/>
                    </a:ln>
                  </pic:spPr>
                </pic:pic>
              </a:graphicData>
            </a:graphic>
          </wp:anchor>
        </w:drawing>
      </w:r>
    </w:p>
    <w:p w:rsidR="00C517A6" w:rsidRPr="00DE3A9F" w:rsidRDefault="00BC72A0" w:rsidP="00E33380">
      <w:pPr>
        <w:pStyle w:val="Nadpis1"/>
      </w:pPr>
      <w:r w:rsidRPr="001A2D58">
        <w:rPr>
          <w:noProof/>
          <w:highlight w:val="yellow"/>
          <w:lang w:val="cs-CZ"/>
        </w:rPr>
        <w:t xml:space="preserve"> </w:t>
      </w:r>
      <w:r w:rsidR="00F31E51" w:rsidRPr="001A2D58">
        <w:rPr>
          <w:highlight w:val="yellow"/>
        </w:rPr>
        <w:br w:type="page"/>
      </w:r>
      <w:bookmarkStart w:id="64" w:name="_Toc431385019"/>
      <w:bookmarkStart w:id="65" w:name="_Toc270060819"/>
      <w:bookmarkStart w:id="66" w:name="_Toc368948338"/>
      <w:bookmarkStart w:id="67" w:name="_Toc368948399"/>
      <w:bookmarkEnd w:id="49"/>
      <w:bookmarkEnd w:id="50"/>
      <w:r w:rsidR="00C517A6" w:rsidRPr="00BE5EDD">
        <w:lastRenderedPageBreak/>
        <w:t>P</w:t>
      </w:r>
      <w:r w:rsidR="001A6D7F">
        <w:rPr>
          <w:lang w:val="cs-CZ"/>
        </w:rPr>
        <w:t>raktické vyučování</w:t>
      </w:r>
      <w:bookmarkEnd w:id="64"/>
    </w:p>
    <w:p w:rsidR="00C517A6" w:rsidRPr="00DE3A9F" w:rsidRDefault="00C517A6" w:rsidP="00C517A6">
      <w:pPr>
        <w:tabs>
          <w:tab w:val="center" w:pos="1170"/>
        </w:tabs>
        <w:ind w:left="-90"/>
      </w:pPr>
    </w:p>
    <w:p w:rsidR="00C517A6" w:rsidRPr="0094756F" w:rsidRDefault="00C517A6" w:rsidP="00C517A6">
      <w:pPr>
        <w:pStyle w:val="Nadpis3"/>
        <w:rPr>
          <w:i/>
        </w:rPr>
      </w:pPr>
      <w:r w:rsidRPr="0094756F">
        <w:rPr>
          <w:i/>
        </w:rPr>
        <w:t>Organizační zajištění</w:t>
      </w:r>
    </w:p>
    <w:p w:rsidR="00C517A6" w:rsidRDefault="00C517A6" w:rsidP="00C517A6"/>
    <w:p w:rsidR="00C517A6" w:rsidRDefault="00C517A6" w:rsidP="00C517A6">
      <w:pPr>
        <w:rPr>
          <w:bCs/>
        </w:rPr>
      </w:pPr>
      <w:r w:rsidRPr="009E09DF">
        <w:rPr>
          <w:rStyle w:val="PodtitulChar"/>
          <w:rFonts w:eastAsia="Calibri"/>
        </w:rPr>
        <w:t>Cíl:</w:t>
      </w:r>
      <w:r>
        <w:t xml:space="preserve"> </w:t>
      </w:r>
      <w:r>
        <w:rPr>
          <w:bCs/>
        </w:rPr>
        <w:t xml:space="preserve">Seznámení žáků s praktickými činnostmi v organizacích, které se zabývají přímo či nepřímo ochranou životního prostředí (exkurze, souvislé praxe, stáže), návštěvy významných lokalit (NP, CHKO, </w:t>
      </w:r>
      <w:r w:rsidR="00223922">
        <w:rPr>
          <w:bCs/>
        </w:rPr>
        <w:t>MZCHÚ</w:t>
      </w:r>
      <w:r>
        <w:rPr>
          <w:bCs/>
        </w:rPr>
        <w:t>) v rámci regionu a ČR, praktické činnosti na stanovištích praktické části maturitní zkoušky a při zpracování a obhajobě maturitní práce.</w:t>
      </w:r>
    </w:p>
    <w:p w:rsidR="00C517A6" w:rsidRDefault="00C517A6" w:rsidP="00C517A6"/>
    <w:p w:rsidR="00C517A6" w:rsidRDefault="00C517A6" w:rsidP="00C517A6">
      <w:pPr>
        <w:rPr>
          <w:bCs/>
        </w:rPr>
      </w:pPr>
      <w:r w:rsidRPr="009E09DF">
        <w:rPr>
          <w:rStyle w:val="PodtitulChar"/>
          <w:rFonts w:eastAsia="Calibri"/>
        </w:rPr>
        <w:t>Termíny praxí:</w:t>
      </w:r>
      <w:r>
        <w:t xml:space="preserve">  I. pololetí – blok praktického vyučování je zařazen na měsíc září, II. pololetí - </w:t>
      </w:r>
      <w:r>
        <w:rPr>
          <w:bCs/>
        </w:rPr>
        <w:t>1 x měsíčně – jednodenní exkurze nebo vícedenní praxe – dle plánu, časová dotace je stanovena učebním plánem. Průběžně jsou v jednotlivých ročnících zařazovány sportovně-biologické kurzy a praktické činnosti dle aktuální situace a potřeb učitelů odborných předmětů</w:t>
      </w:r>
    </w:p>
    <w:p w:rsidR="00C517A6" w:rsidRDefault="00C517A6" w:rsidP="00C517A6">
      <w:pPr>
        <w:rPr>
          <w:bCs/>
        </w:rPr>
      </w:pPr>
    </w:p>
    <w:p w:rsidR="00C517A6" w:rsidRDefault="00C517A6" w:rsidP="00C517A6">
      <w:pPr>
        <w:rPr>
          <w:bCs/>
        </w:rPr>
      </w:pPr>
      <w:r w:rsidRPr="009E09DF">
        <w:rPr>
          <w:rStyle w:val="PodtitulChar"/>
          <w:rFonts w:eastAsia="Calibri"/>
        </w:rPr>
        <w:t>Hodnocení:</w:t>
      </w:r>
      <w:r>
        <w:t xml:space="preserve"> </w:t>
      </w:r>
      <w:r>
        <w:rPr>
          <w:bCs/>
        </w:rPr>
        <w:t>Předmět odborná praxe je hodnocen v každém klasifikačním období.</w:t>
      </w:r>
    </w:p>
    <w:p w:rsidR="00C517A6" w:rsidRDefault="00C517A6" w:rsidP="00C517A6"/>
    <w:p w:rsidR="00C517A6" w:rsidRDefault="00C517A6" w:rsidP="00C517A6">
      <w:pPr>
        <w:rPr>
          <w:bCs/>
        </w:rPr>
      </w:pPr>
      <w:r w:rsidRPr="009E09DF">
        <w:rPr>
          <w:rStyle w:val="PodtitulChar"/>
          <w:rFonts w:eastAsia="Calibri"/>
        </w:rPr>
        <w:t>Kritéria hodnocení:</w:t>
      </w:r>
      <w:r>
        <w:t xml:space="preserve"> </w:t>
      </w:r>
      <w:r>
        <w:rPr>
          <w:bCs/>
        </w:rPr>
        <w:t xml:space="preserve">Hodnotí se výsledky dosažené v praktických činnostech a při zpracování protokolů z každé praktické činnosti. </w:t>
      </w:r>
    </w:p>
    <w:p w:rsidR="00C517A6" w:rsidRDefault="00C517A6" w:rsidP="00C517A6">
      <w:pPr>
        <w:rPr>
          <w:bCs/>
        </w:rPr>
      </w:pPr>
    </w:p>
    <w:p w:rsidR="00C517A6" w:rsidRDefault="00C517A6" w:rsidP="00C517A6">
      <w:pPr>
        <w:rPr>
          <w:bCs/>
        </w:rPr>
      </w:pPr>
      <w:r w:rsidRPr="009E09DF">
        <w:rPr>
          <w:rStyle w:val="PodtitulChar"/>
          <w:rFonts w:eastAsia="Calibri"/>
        </w:rPr>
        <w:t>Lektoři:</w:t>
      </w:r>
      <w:r>
        <w:t xml:space="preserve"> </w:t>
      </w:r>
      <w:r>
        <w:rPr>
          <w:bCs/>
        </w:rPr>
        <w:t xml:space="preserve">Odborní učitelé Scholy Humanitas, pracovníci </w:t>
      </w:r>
      <w:r w:rsidR="0000080C">
        <w:rPr>
          <w:bCs/>
        </w:rPr>
        <w:t xml:space="preserve">zvláště </w:t>
      </w:r>
      <w:r>
        <w:rPr>
          <w:bCs/>
        </w:rPr>
        <w:t xml:space="preserve">chráněných </w:t>
      </w:r>
      <w:r w:rsidR="0000080C">
        <w:rPr>
          <w:bCs/>
        </w:rPr>
        <w:t>území</w:t>
      </w:r>
      <w:r>
        <w:rPr>
          <w:bCs/>
        </w:rPr>
        <w:t>, odborů životního prostředí, státní správy a samosprávy, odborníci navštívených podniků.</w:t>
      </w:r>
    </w:p>
    <w:p w:rsidR="00C517A6" w:rsidRDefault="00C517A6" w:rsidP="00C517A6">
      <w:pPr>
        <w:rPr>
          <w:bCs/>
        </w:rPr>
      </w:pPr>
    </w:p>
    <w:p w:rsidR="00C517A6" w:rsidRDefault="00C517A6" w:rsidP="00C517A6">
      <w:pPr>
        <w:rPr>
          <w:bCs/>
        </w:rPr>
      </w:pPr>
      <w:r w:rsidRPr="009E09DF">
        <w:rPr>
          <w:rStyle w:val="PodtitulChar"/>
          <w:rFonts w:eastAsia="Calibri"/>
        </w:rPr>
        <w:t>Pedagogický doprovod:</w:t>
      </w:r>
      <w:r>
        <w:t xml:space="preserve"> </w:t>
      </w:r>
      <w:r>
        <w:rPr>
          <w:bCs/>
        </w:rPr>
        <w:t>Učitelé a vychovatelé Scholy Humanitas.</w:t>
      </w:r>
    </w:p>
    <w:p w:rsidR="00C517A6" w:rsidRDefault="00C517A6" w:rsidP="00C517A6">
      <w:pPr>
        <w:rPr>
          <w:bCs/>
        </w:rPr>
      </w:pPr>
    </w:p>
    <w:p w:rsidR="00C517A6" w:rsidRDefault="00C517A6" w:rsidP="00C517A6">
      <w:pPr>
        <w:rPr>
          <w:bCs/>
        </w:rPr>
      </w:pPr>
      <w:r w:rsidRPr="009E09DF">
        <w:rPr>
          <w:rStyle w:val="PodtitulChar"/>
          <w:rFonts w:eastAsia="Calibri"/>
        </w:rPr>
        <w:t>Zpětná vazba:</w:t>
      </w:r>
      <w:r>
        <w:t xml:space="preserve"> </w:t>
      </w:r>
      <w:r>
        <w:rPr>
          <w:bCs/>
        </w:rPr>
        <w:t>Žáci zpracovávají klasifikované protokoly, z nichž čerpají informace ve 4. ročníku při praktické části maturitní zkoušky a při zpracování maturitní práce. Protokoly žáci archivují a předkládají ke kontrole vždy v závěru klasifikačního období. Protokoly slouží jako studijní materiál při přípravě na praktickou část maturitní zkoušky.</w:t>
      </w:r>
    </w:p>
    <w:p w:rsidR="00C517A6" w:rsidRDefault="00C517A6" w:rsidP="00C517A6">
      <w:pPr>
        <w:rPr>
          <w:bCs/>
        </w:rPr>
      </w:pPr>
    </w:p>
    <w:p w:rsidR="00C517A6" w:rsidRDefault="00C517A6" w:rsidP="00C517A6">
      <w:pPr>
        <w:rPr>
          <w:bCs/>
        </w:rPr>
      </w:pPr>
      <w:r w:rsidRPr="009E09DF">
        <w:rPr>
          <w:rStyle w:val="PodtitulChar"/>
          <w:rFonts w:eastAsia="Calibri"/>
        </w:rPr>
        <w:t>Finanční zajištění:</w:t>
      </w:r>
      <w:r>
        <w:t xml:space="preserve"> </w:t>
      </w:r>
      <w:r>
        <w:rPr>
          <w:bCs/>
        </w:rPr>
        <w:t>Částečně žáci, částečně z rozpočtu školy, kurzy a zahraniční studijní cesty jsou samofinancované.</w:t>
      </w:r>
    </w:p>
    <w:p w:rsidR="00C517A6" w:rsidRPr="008B29C9" w:rsidRDefault="00C517A6" w:rsidP="00C517A6">
      <w:pPr>
        <w:rPr>
          <w:bCs/>
        </w:rPr>
      </w:pPr>
    </w:p>
    <w:p w:rsidR="00C517A6" w:rsidRPr="008B29C9" w:rsidRDefault="00C517A6" w:rsidP="00C517A6">
      <w:pPr>
        <w:rPr>
          <w:bCs/>
        </w:rPr>
      </w:pPr>
      <w:r w:rsidRPr="009E09DF">
        <w:rPr>
          <w:rStyle w:val="PodtitulChar"/>
          <w:rFonts w:eastAsia="Calibri"/>
        </w:rPr>
        <w:t>Bezpečnost:</w:t>
      </w:r>
      <w:r>
        <w:rPr>
          <w:bCs/>
        </w:rPr>
        <w:t xml:space="preserve"> Před každou akcí jsou žáci poučeni o bezpečnosti. Zakládá se písemný záznam poučení o bezpečnosti podepsaný žáky.</w:t>
      </w:r>
    </w:p>
    <w:p w:rsidR="00C517A6" w:rsidRDefault="00C517A6" w:rsidP="00C517A6">
      <w:pPr>
        <w:tabs>
          <w:tab w:val="center" w:pos="1170"/>
        </w:tabs>
        <w:rPr>
          <w:bCs/>
        </w:rPr>
      </w:pPr>
    </w:p>
    <w:p w:rsidR="008C28D0" w:rsidRDefault="008C28D0">
      <w:pPr>
        <w:spacing w:before="0" w:after="0"/>
        <w:jc w:val="left"/>
        <w:rPr>
          <w:b/>
          <w:bCs/>
          <w:i/>
          <w:iCs/>
          <w:szCs w:val="28"/>
          <w:lang w:val="x-none" w:eastAsia="x-none"/>
        </w:rPr>
      </w:pPr>
      <w:bookmarkStart w:id="68" w:name="_Toc270060764"/>
      <w:bookmarkStart w:id="69" w:name="_Toc270060817"/>
      <w:r>
        <w:br w:type="page"/>
      </w:r>
    </w:p>
    <w:p w:rsidR="00C517A6" w:rsidRDefault="00C517A6" w:rsidP="00C517A6">
      <w:pPr>
        <w:pStyle w:val="Nadpis2"/>
      </w:pPr>
      <w:bookmarkStart w:id="70" w:name="_Toc431385020"/>
      <w:r>
        <w:lastRenderedPageBreak/>
        <w:t>Rozdělení praktické činnosti</w:t>
      </w:r>
      <w:bookmarkEnd w:id="68"/>
      <w:bookmarkEnd w:id="69"/>
      <w:bookmarkEnd w:id="70"/>
    </w:p>
    <w:p w:rsidR="00C517A6" w:rsidRDefault="008C28D0" w:rsidP="00C517A6">
      <w:pPr>
        <w:tabs>
          <w:tab w:val="center" w:pos="1170"/>
        </w:tabs>
        <w:rPr>
          <w:rFonts w:ascii="Arial" w:hAnsi="Arial" w:cs="Arial"/>
          <w:b/>
          <w:u w:val="single"/>
        </w:rPr>
      </w:pPr>
      <w:r>
        <w:rPr>
          <w:noProof/>
        </w:rPr>
        <w:drawing>
          <wp:anchor distT="0" distB="0" distL="114300" distR="114300" simplePos="0" relativeHeight="251359744" behindDoc="0" locked="0" layoutInCell="1" allowOverlap="1" wp14:anchorId="5085ADE0" wp14:editId="336C48DC">
            <wp:simplePos x="0" y="0"/>
            <wp:positionH relativeFrom="column">
              <wp:posOffset>3129280</wp:posOffset>
            </wp:positionH>
            <wp:positionV relativeFrom="paragraph">
              <wp:posOffset>6350</wp:posOffset>
            </wp:positionV>
            <wp:extent cx="2801050" cy="1866900"/>
            <wp:effectExtent l="0" t="0" r="0" b="0"/>
            <wp:wrapNone/>
            <wp:docPr id="16" name="Obrázek 16" descr="http://img7.rajce.idnes.cz/d0701/11/11424/11424373_78ab54ac75c07030accbf366da8f60f2/images/DSC_0380_B.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7.rajce.idnes.cz/d0701/11/11424/11424373_78ab54ac75c07030accbf366da8f60f2/images/DSC_0380_B.jpg?ver=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010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7A6" w:rsidRDefault="00C517A6" w:rsidP="00C517A6">
      <w:pPr>
        <w:numPr>
          <w:ilvl w:val="0"/>
          <w:numId w:val="3"/>
        </w:numPr>
        <w:tabs>
          <w:tab w:val="clear" w:pos="360"/>
          <w:tab w:val="num" w:pos="426"/>
        </w:tabs>
        <w:spacing w:before="0" w:after="0"/>
        <w:ind w:left="709" w:hanging="283"/>
        <w:jc w:val="left"/>
      </w:pPr>
      <w:r>
        <w:t>Jednodenní exkurze</w:t>
      </w:r>
    </w:p>
    <w:p w:rsidR="00C517A6" w:rsidRDefault="00C517A6" w:rsidP="00C517A6">
      <w:pPr>
        <w:numPr>
          <w:ilvl w:val="0"/>
          <w:numId w:val="3"/>
        </w:numPr>
        <w:tabs>
          <w:tab w:val="clear" w:pos="360"/>
          <w:tab w:val="num" w:pos="426"/>
        </w:tabs>
        <w:spacing w:before="0" w:after="0"/>
        <w:ind w:left="709" w:hanging="283"/>
        <w:jc w:val="left"/>
      </w:pPr>
      <w:r>
        <w:t>Týdenní stáže a kurzy</w:t>
      </w:r>
    </w:p>
    <w:p w:rsidR="00C517A6" w:rsidRDefault="00C517A6" w:rsidP="00C517A6">
      <w:pPr>
        <w:numPr>
          <w:ilvl w:val="0"/>
          <w:numId w:val="3"/>
        </w:numPr>
        <w:tabs>
          <w:tab w:val="clear" w:pos="360"/>
          <w:tab w:val="num" w:pos="426"/>
        </w:tabs>
        <w:spacing w:before="0" w:after="0"/>
        <w:ind w:left="709" w:hanging="283"/>
        <w:jc w:val="left"/>
      </w:pPr>
      <w:r>
        <w:t>Sportovně – biologické kurzy</w:t>
      </w:r>
    </w:p>
    <w:p w:rsidR="00C517A6" w:rsidRDefault="00C517A6" w:rsidP="00C517A6">
      <w:pPr>
        <w:numPr>
          <w:ilvl w:val="0"/>
          <w:numId w:val="2"/>
        </w:numPr>
        <w:tabs>
          <w:tab w:val="num" w:pos="426"/>
        </w:tabs>
        <w:spacing w:before="0" w:after="0"/>
        <w:ind w:left="709" w:hanging="283"/>
        <w:jc w:val="left"/>
      </w:pPr>
      <w:r>
        <w:t>Zahraniční studijní cesty</w:t>
      </w:r>
    </w:p>
    <w:p w:rsidR="00C517A6" w:rsidRDefault="00C517A6" w:rsidP="00C517A6">
      <w:pPr>
        <w:numPr>
          <w:ilvl w:val="0"/>
          <w:numId w:val="2"/>
        </w:numPr>
        <w:tabs>
          <w:tab w:val="num" w:pos="426"/>
        </w:tabs>
        <w:spacing w:before="0" w:after="0"/>
        <w:ind w:left="709" w:hanging="283"/>
        <w:jc w:val="left"/>
      </w:pPr>
      <w:r>
        <w:t>Odborné přednášky</w:t>
      </w:r>
    </w:p>
    <w:p w:rsidR="00C517A6" w:rsidRDefault="00C517A6" w:rsidP="00C517A6">
      <w:pPr>
        <w:numPr>
          <w:ilvl w:val="0"/>
          <w:numId w:val="2"/>
        </w:numPr>
        <w:tabs>
          <w:tab w:val="num" w:pos="426"/>
        </w:tabs>
        <w:spacing w:before="0" w:after="0"/>
        <w:ind w:left="709" w:hanging="283"/>
        <w:jc w:val="left"/>
      </w:pPr>
      <w:r>
        <w:t>Maturitní práce s obhajobou</w:t>
      </w:r>
    </w:p>
    <w:p w:rsidR="00C517A6" w:rsidRDefault="00C517A6" w:rsidP="00C517A6">
      <w:pPr>
        <w:numPr>
          <w:ilvl w:val="0"/>
          <w:numId w:val="2"/>
        </w:numPr>
        <w:tabs>
          <w:tab w:val="num" w:pos="426"/>
        </w:tabs>
        <w:spacing w:before="0" w:after="0"/>
        <w:ind w:left="709" w:hanging="283"/>
        <w:jc w:val="left"/>
      </w:pPr>
      <w:r>
        <w:t>Praktická maturitní zkouška z</w:t>
      </w:r>
      <w:r w:rsidR="008C28D0">
        <w:t> </w:t>
      </w:r>
      <w:r>
        <w:t>odborných</w:t>
      </w:r>
      <w:r w:rsidR="008C28D0">
        <w:br/>
      </w:r>
      <w:r>
        <w:t xml:space="preserve"> předmětů</w:t>
      </w:r>
    </w:p>
    <w:p w:rsidR="00C517A6" w:rsidRDefault="00C517A6" w:rsidP="00C517A6">
      <w:pPr>
        <w:tabs>
          <w:tab w:val="center" w:pos="1170"/>
        </w:tabs>
        <w:rPr>
          <w:bCs/>
        </w:rPr>
      </w:pPr>
    </w:p>
    <w:p w:rsidR="00C517A6" w:rsidRDefault="00C517A6" w:rsidP="00C517A6">
      <w:pPr>
        <w:tabs>
          <w:tab w:val="center" w:pos="1170"/>
        </w:tabs>
        <w:rPr>
          <w:bCs/>
        </w:rPr>
      </w:pPr>
    </w:p>
    <w:p w:rsidR="00C517A6" w:rsidRDefault="00C517A6" w:rsidP="00C517A6">
      <w:pPr>
        <w:pStyle w:val="Nadpis2"/>
      </w:pPr>
      <w:bookmarkStart w:id="71" w:name="_Toc270060818"/>
      <w:bookmarkStart w:id="72" w:name="_Toc431385021"/>
      <w:r>
        <w:t>Přehled odborné praxe 2014/201</w:t>
      </w:r>
      <w:bookmarkEnd w:id="71"/>
      <w:r>
        <w:t>5</w:t>
      </w:r>
      <w:bookmarkEnd w:id="72"/>
    </w:p>
    <w:p w:rsidR="00C517A6" w:rsidRDefault="00C517A6" w:rsidP="00C517A6">
      <w:pPr>
        <w:pStyle w:val="Podtitul"/>
      </w:pPr>
      <w:r>
        <w:t>1. ročník – ekologie a životní prostředí</w:t>
      </w:r>
    </w:p>
    <w:p w:rsidR="00C517A6" w:rsidRDefault="00C517A6" w:rsidP="00C517A6">
      <w:pPr>
        <w:numPr>
          <w:ilvl w:val="0"/>
          <w:numId w:val="4"/>
        </w:numPr>
        <w:spacing w:before="0" w:after="0"/>
        <w:jc w:val="left"/>
      </w:pPr>
      <w:r>
        <w:t>Naučná stezka – Tesařova cesta, Šumný důl</w:t>
      </w:r>
    </w:p>
    <w:p w:rsidR="00C517A6" w:rsidRDefault="00C517A6" w:rsidP="00C517A6">
      <w:pPr>
        <w:numPr>
          <w:ilvl w:val="0"/>
          <w:numId w:val="4"/>
        </w:numPr>
        <w:spacing w:before="0" w:after="0"/>
        <w:jc w:val="left"/>
      </w:pPr>
      <w:r>
        <w:t xml:space="preserve">Školní naučná stezka </w:t>
      </w:r>
      <w:proofErr w:type="spellStart"/>
      <w:r>
        <w:t>Bořeň</w:t>
      </w:r>
      <w:proofErr w:type="spellEnd"/>
    </w:p>
    <w:p w:rsidR="00C517A6" w:rsidRDefault="00C517A6" w:rsidP="00C517A6">
      <w:pPr>
        <w:numPr>
          <w:ilvl w:val="0"/>
          <w:numId w:val="4"/>
        </w:numPr>
        <w:spacing w:before="0" w:after="0"/>
        <w:jc w:val="left"/>
      </w:pPr>
      <w:r>
        <w:t xml:space="preserve">Naučná stezka „Přírodou a dějinami </w:t>
      </w:r>
      <w:proofErr w:type="spellStart"/>
      <w:r>
        <w:t>Oseka</w:t>
      </w:r>
      <w:proofErr w:type="spellEnd"/>
      <w:r>
        <w:t xml:space="preserve">“ – </w:t>
      </w:r>
      <w:proofErr w:type="spellStart"/>
      <w:r>
        <w:t>Salesiova</w:t>
      </w:r>
      <w:proofErr w:type="spellEnd"/>
      <w:r>
        <w:t xml:space="preserve"> výšina, Krušnohorský zlom     </w:t>
      </w:r>
    </w:p>
    <w:p w:rsidR="00C517A6" w:rsidRDefault="00C517A6" w:rsidP="00C517A6">
      <w:pPr>
        <w:numPr>
          <w:ilvl w:val="0"/>
          <w:numId w:val="4"/>
        </w:numPr>
        <w:spacing w:before="0" w:after="0"/>
        <w:jc w:val="left"/>
      </w:pPr>
      <w:r>
        <w:t xml:space="preserve">NPP Kamenná slunce Hnojnice, PR </w:t>
      </w:r>
      <w:proofErr w:type="spellStart"/>
      <w:r>
        <w:t>Číčov</w:t>
      </w:r>
      <w:proofErr w:type="spellEnd"/>
    </w:p>
    <w:p w:rsidR="00C517A6" w:rsidRDefault="00C517A6" w:rsidP="00C517A6">
      <w:pPr>
        <w:numPr>
          <w:ilvl w:val="0"/>
          <w:numId w:val="4"/>
        </w:numPr>
        <w:spacing w:before="0" w:after="0"/>
        <w:jc w:val="left"/>
      </w:pPr>
      <w:r>
        <w:t>Lyžařský výcvik, Jizerské hory – Bedřichov (1 týden)</w:t>
      </w:r>
    </w:p>
    <w:p w:rsidR="00C517A6" w:rsidRDefault="00C517A6" w:rsidP="00C517A6">
      <w:pPr>
        <w:numPr>
          <w:ilvl w:val="0"/>
          <w:numId w:val="4"/>
        </w:numPr>
        <w:spacing w:before="0" w:after="0"/>
        <w:jc w:val="left"/>
      </w:pPr>
      <w:r>
        <w:t>Úpravna vody a malá vodní elektrárna Meziboří</w:t>
      </w:r>
    </w:p>
    <w:p w:rsidR="00C517A6" w:rsidRDefault="00C517A6" w:rsidP="00C517A6">
      <w:pPr>
        <w:numPr>
          <w:ilvl w:val="0"/>
          <w:numId w:val="4"/>
        </w:numPr>
        <w:spacing w:before="0" w:after="0"/>
        <w:jc w:val="left"/>
      </w:pPr>
      <w:r>
        <w:t>Přírodovědecká fakulta UK Praha, Odbor hydrometeorologického zabezpečení Vojenského a hydrometeorologického úřadu, Praha Ruzyně</w:t>
      </w:r>
    </w:p>
    <w:p w:rsidR="00C517A6" w:rsidRDefault="00C517A6" w:rsidP="00C517A6">
      <w:pPr>
        <w:numPr>
          <w:ilvl w:val="0"/>
          <w:numId w:val="4"/>
        </w:numPr>
        <w:spacing w:before="0" w:after="0"/>
        <w:jc w:val="left"/>
      </w:pPr>
      <w:r>
        <w:t>České středohoří – Oblík, Raná (botanika, zoologie)</w:t>
      </w:r>
    </w:p>
    <w:p w:rsidR="00C517A6" w:rsidRDefault="00C517A6" w:rsidP="00C517A6">
      <w:pPr>
        <w:numPr>
          <w:ilvl w:val="0"/>
          <w:numId w:val="4"/>
        </w:numPr>
        <w:spacing w:before="0" w:after="0"/>
        <w:jc w:val="left"/>
      </w:pPr>
      <w:r>
        <w:t xml:space="preserve">Terénní praktikum – botanika + zoologie </w:t>
      </w:r>
    </w:p>
    <w:p w:rsidR="00C517A6" w:rsidRDefault="00C517A6" w:rsidP="00C517A6">
      <w:pPr>
        <w:numPr>
          <w:ilvl w:val="0"/>
          <w:numId w:val="4"/>
        </w:numPr>
        <w:spacing w:before="0" w:after="0"/>
        <w:jc w:val="left"/>
      </w:pPr>
      <w:r>
        <w:t xml:space="preserve">Podkrušnohorský </w:t>
      </w:r>
      <w:proofErr w:type="spellStart"/>
      <w:r>
        <w:t>zoopark</w:t>
      </w:r>
      <w:proofErr w:type="spellEnd"/>
      <w:r>
        <w:t xml:space="preserve"> Chomutov – chráněné druhy zvířat</w:t>
      </w:r>
    </w:p>
    <w:p w:rsidR="00C517A6" w:rsidRDefault="00C517A6" w:rsidP="00C517A6">
      <w:pPr>
        <w:numPr>
          <w:ilvl w:val="0"/>
          <w:numId w:val="4"/>
        </w:numPr>
        <w:spacing w:before="0" w:after="0"/>
        <w:jc w:val="left"/>
      </w:pPr>
      <w:r>
        <w:t>Národní park České Švýcarsko, terénní praktikum (1 týden)</w:t>
      </w:r>
    </w:p>
    <w:p w:rsidR="00C517A6" w:rsidRDefault="00C517A6" w:rsidP="00C517A6"/>
    <w:p w:rsidR="00C517A6" w:rsidRDefault="00C517A6" w:rsidP="00C517A6"/>
    <w:p w:rsidR="00C517A6" w:rsidRPr="002B66A2" w:rsidRDefault="00C517A6" w:rsidP="00C517A6">
      <w:pPr>
        <w:pStyle w:val="Podtitul"/>
      </w:pPr>
      <w:r>
        <w:t>2. ročník – ekologie a životní prostředí</w:t>
      </w:r>
    </w:p>
    <w:p w:rsidR="00C517A6" w:rsidRDefault="00C517A6" w:rsidP="00C517A6">
      <w:pPr>
        <w:numPr>
          <w:ilvl w:val="0"/>
          <w:numId w:val="5"/>
        </w:numPr>
        <w:spacing w:before="0" w:after="0"/>
        <w:jc w:val="left"/>
      </w:pPr>
      <w:r>
        <w:t>Elektrárna Tušimice</w:t>
      </w:r>
    </w:p>
    <w:p w:rsidR="00C517A6" w:rsidRDefault="00C517A6" w:rsidP="00C517A6">
      <w:pPr>
        <w:numPr>
          <w:ilvl w:val="0"/>
          <w:numId w:val="5"/>
        </w:numPr>
        <w:spacing w:before="0" w:after="0"/>
        <w:jc w:val="left"/>
      </w:pPr>
      <w:r>
        <w:t>Výzkumný ústav rostlinné výroby Chomutov – využití biomasy</w:t>
      </w:r>
    </w:p>
    <w:p w:rsidR="00C517A6" w:rsidRDefault="00C517A6" w:rsidP="00C517A6">
      <w:pPr>
        <w:numPr>
          <w:ilvl w:val="0"/>
          <w:numId w:val="5"/>
        </w:numPr>
        <w:spacing w:before="0" w:after="0"/>
        <w:jc w:val="left"/>
      </w:pPr>
      <w:r>
        <w:t xml:space="preserve">Podkrušnohorský </w:t>
      </w:r>
      <w:proofErr w:type="spellStart"/>
      <w:r>
        <w:t>zoopark</w:t>
      </w:r>
      <w:proofErr w:type="spellEnd"/>
      <w:r>
        <w:t xml:space="preserve"> Chomutov - biodiverzita</w:t>
      </w:r>
    </w:p>
    <w:p w:rsidR="00C517A6" w:rsidRDefault="008C28D0" w:rsidP="00C517A6">
      <w:pPr>
        <w:numPr>
          <w:ilvl w:val="0"/>
          <w:numId w:val="5"/>
        </w:numPr>
        <w:spacing w:before="0" w:after="0"/>
        <w:jc w:val="left"/>
      </w:pPr>
      <w:r>
        <w:rPr>
          <w:noProof/>
        </w:rPr>
        <w:drawing>
          <wp:anchor distT="0" distB="0" distL="114300" distR="114300" simplePos="0" relativeHeight="251368960" behindDoc="1" locked="0" layoutInCell="1" allowOverlap="1" wp14:anchorId="5C33FBA2" wp14:editId="51495C47">
            <wp:simplePos x="0" y="0"/>
            <wp:positionH relativeFrom="column">
              <wp:posOffset>3443605</wp:posOffset>
            </wp:positionH>
            <wp:positionV relativeFrom="paragraph">
              <wp:posOffset>24765</wp:posOffset>
            </wp:positionV>
            <wp:extent cx="2578100" cy="1685925"/>
            <wp:effectExtent l="19050" t="19050" r="12700" b="28575"/>
            <wp:wrapTight wrapText="bothSides">
              <wp:wrapPolygon edited="0">
                <wp:start x="-160" y="-244"/>
                <wp:lineTo x="-160" y="21722"/>
                <wp:lineTo x="21547" y="21722"/>
                <wp:lineTo x="21547" y="-244"/>
                <wp:lineTo x="-160" y="-244"/>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578100" cy="1685925"/>
                    </a:xfrm>
                    <a:prstGeom prst="rect">
                      <a:avLst/>
                    </a:prstGeom>
                    <a:ln>
                      <a:solidFill>
                        <a:schemeClr val="tx1"/>
                      </a:solidFill>
                    </a:ln>
                  </pic:spPr>
                </pic:pic>
              </a:graphicData>
            </a:graphic>
            <wp14:sizeRelV relativeFrom="margin">
              <wp14:pctHeight>0</wp14:pctHeight>
            </wp14:sizeRelV>
          </wp:anchor>
        </w:drawing>
      </w:r>
      <w:r w:rsidR="00C517A6">
        <w:t>Vodní dílo Fláje, flájský plavební kanál</w:t>
      </w:r>
    </w:p>
    <w:p w:rsidR="00C517A6" w:rsidRDefault="00C517A6" w:rsidP="00C517A6">
      <w:pPr>
        <w:numPr>
          <w:ilvl w:val="0"/>
          <w:numId w:val="5"/>
        </w:numPr>
        <w:spacing w:before="0" w:after="0"/>
        <w:jc w:val="left"/>
      </w:pPr>
      <w:r>
        <w:t>PR Černý rybník – mokřadní ekosystém</w:t>
      </w:r>
    </w:p>
    <w:p w:rsidR="00C517A6" w:rsidRDefault="00C517A6" w:rsidP="00C517A6">
      <w:pPr>
        <w:numPr>
          <w:ilvl w:val="0"/>
          <w:numId w:val="5"/>
        </w:numPr>
        <w:spacing w:before="0" w:after="0"/>
        <w:jc w:val="left"/>
      </w:pPr>
      <w:r>
        <w:t xml:space="preserve">Studijní cesta, Norsko – </w:t>
      </w:r>
      <w:proofErr w:type="spellStart"/>
      <w:r>
        <w:t>Kongsberg</w:t>
      </w:r>
      <w:proofErr w:type="spellEnd"/>
      <w:r>
        <w:t xml:space="preserve"> (1 týden)</w:t>
      </w:r>
    </w:p>
    <w:p w:rsidR="00C517A6" w:rsidRDefault="00C517A6" w:rsidP="00C517A6">
      <w:pPr>
        <w:numPr>
          <w:ilvl w:val="0"/>
          <w:numId w:val="5"/>
        </w:numPr>
        <w:spacing w:before="0" w:after="0"/>
        <w:jc w:val="left"/>
      </w:pPr>
      <w:r>
        <w:t>Oblastní muzeum Most – přírodovědné a geologické sbírky</w:t>
      </w:r>
    </w:p>
    <w:p w:rsidR="00C517A6" w:rsidRDefault="00C517A6" w:rsidP="00C517A6">
      <w:pPr>
        <w:numPr>
          <w:ilvl w:val="0"/>
          <w:numId w:val="5"/>
        </w:numPr>
        <w:spacing w:before="0" w:after="0"/>
        <w:jc w:val="left"/>
      </w:pPr>
      <w:r>
        <w:t>Česká rafinérská, a.s.</w:t>
      </w:r>
    </w:p>
    <w:p w:rsidR="00C517A6" w:rsidRDefault="00C517A6" w:rsidP="00C517A6">
      <w:pPr>
        <w:numPr>
          <w:ilvl w:val="0"/>
          <w:numId w:val="5"/>
        </w:numPr>
        <w:spacing w:before="0" w:after="0"/>
        <w:jc w:val="left"/>
      </w:pPr>
      <w:r>
        <w:t>Cyklistický kurz České středohoří (1 týden)</w:t>
      </w:r>
    </w:p>
    <w:p w:rsidR="00C517A6" w:rsidRDefault="00C517A6" w:rsidP="00C517A6">
      <w:pPr>
        <w:numPr>
          <w:ilvl w:val="0"/>
          <w:numId w:val="5"/>
        </w:numPr>
        <w:spacing w:before="0" w:after="0"/>
        <w:jc w:val="left"/>
      </w:pPr>
      <w:r>
        <w:t>Souvislá praxe - státní správa a samospráva, podniky se zaměřením na ŽP (1 týden)</w:t>
      </w:r>
    </w:p>
    <w:p w:rsidR="00C517A6" w:rsidRDefault="00C517A6" w:rsidP="00C517A6">
      <w:pPr>
        <w:ind w:left="720"/>
      </w:pPr>
      <w:r>
        <w:t xml:space="preserve">   </w:t>
      </w:r>
    </w:p>
    <w:p w:rsidR="00C517A6" w:rsidRDefault="00C517A6" w:rsidP="00C517A6"/>
    <w:p w:rsidR="00C517A6" w:rsidRDefault="00C517A6" w:rsidP="00C517A6"/>
    <w:p w:rsidR="00C517A6" w:rsidRPr="00635154" w:rsidRDefault="00C517A6" w:rsidP="00C517A6">
      <w:pPr>
        <w:pStyle w:val="Podtitul"/>
      </w:pPr>
      <w:r>
        <w:t>3. ročník – ekologie a životní prostředí</w:t>
      </w:r>
    </w:p>
    <w:p w:rsidR="00C517A6" w:rsidRDefault="00C517A6" w:rsidP="00C517A6">
      <w:pPr>
        <w:numPr>
          <w:ilvl w:val="0"/>
          <w:numId w:val="6"/>
        </w:numPr>
        <w:spacing w:before="0" w:after="0"/>
        <w:jc w:val="left"/>
      </w:pPr>
      <w:r>
        <w:t>Severočeské doly Bílina – rekultivované plochy SD Bílina, Důl Bílina</w:t>
      </w:r>
    </w:p>
    <w:p w:rsidR="00C517A6" w:rsidRDefault="00C517A6" w:rsidP="00C517A6">
      <w:pPr>
        <w:numPr>
          <w:ilvl w:val="0"/>
          <w:numId w:val="6"/>
        </w:numPr>
        <w:spacing w:before="0" w:after="0"/>
        <w:jc w:val="left"/>
      </w:pPr>
      <w:r>
        <w:t xml:space="preserve">Kompostárna  </w:t>
      </w:r>
      <w:proofErr w:type="spellStart"/>
      <w:r>
        <w:t>Pitterling</w:t>
      </w:r>
      <w:proofErr w:type="spellEnd"/>
      <w:r w:rsidR="005226FD">
        <w:t>, Bílina - Chudeřice</w:t>
      </w:r>
    </w:p>
    <w:p w:rsidR="00C517A6" w:rsidRDefault="00C517A6" w:rsidP="00C517A6">
      <w:pPr>
        <w:numPr>
          <w:ilvl w:val="0"/>
          <w:numId w:val="6"/>
        </w:numPr>
        <w:spacing w:before="0" w:after="0"/>
        <w:jc w:val="left"/>
      </w:pPr>
      <w:r>
        <w:t xml:space="preserve">CELIO – skládka komunálního a nebezpečného odpadu, </w:t>
      </w:r>
    </w:p>
    <w:p w:rsidR="00C517A6" w:rsidRDefault="00C517A6" w:rsidP="00C517A6">
      <w:pPr>
        <w:numPr>
          <w:ilvl w:val="0"/>
          <w:numId w:val="6"/>
        </w:numPr>
        <w:spacing w:before="0" w:after="0"/>
        <w:jc w:val="left"/>
      </w:pPr>
      <w:r>
        <w:t>UNIPETROL RPA, a.s. – odbor životního prostředí, čistička odpadních vod</w:t>
      </w:r>
    </w:p>
    <w:p w:rsidR="00C517A6" w:rsidRDefault="00C517A6" w:rsidP="00C517A6">
      <w:pPr>
        <w:numPr>
          <w:ilvl w:val="0"/>
          <w:numId w:val="6"/>
        </w:numPr>
        <w:spacing w:before="0" w:after="0"/>
        <w:jc w:val="left"/>
      </w:pPr>
      <w:r>
        <w:t xml:space="preserve">ČOV Litvínov, </w:t>
      </w:r>
      <w:proofErr w:type="spellStart"/>
      <w:r>
        <w:t>Chanov</w:t>
      </w:r>
      <w:proofErr w:type="spellEnd"/>
    </w:p>
    <w:p w:rsidR="00C517A6" w:rsidRDefault="00C517A6" w:rsidP="00C517A6">
      <w:pPr>
        <w:numPr>
          <w:ilvl w:val="0"/>
          <w:numId w:val="6"/>
        </w:numPr>
        <w:spacing w:before="0" w:after="0"/>
        <w:jc w:val="left"/>
      </w:pPr>
      <w:r>
        <w:t xml:space="preserve">HUMECO – </w:t>
      </w:r>
      <w:r w:rsidRPr="00EC5E78">
        <w:t>úpravna důlních vod, čistírna odpadních vod</w:t>
      </w:r>
      <w:r>
        <w:t xml:space="preserve">, těžba a následná rekultivace </w:t>
      </w:r>
    </w:p>
    <w:p w:rsidR="00C517A6" w:rsidRDefault="00C517A6" w:rsidP="00C517A6">
      <w:pPr>
        <w:numPr>
          <w:ilvl w:val="0"/>
          <w:numId w:val="6"/>
        </w:numPr>
        <w:spacing w:before="0" w:after="0"/>
        <w:jc w:val="left"/>
      </w:pPr>
      <w:r>
        <w:t>Revitalizace vodních toků</w:t>
      </w:r>
    </w:p>
    <w:p w:rsidR="00C517A6" w:rsidRDefault="00C517A6" w:rsidP="00C517A6">
      <w:pPr>
        <w:numPr>
          <w:ilvl w:val="0"/>
          <w:numId w:val="6"/>
        </w:numPr>
        <w:spacing w:before="0" w:after="0"/>
        <w:jc w:val="left"/>
      </w:pPr>
      <w:r>
        <w:t>Hněvín – rekultivace a geologický vývoj regionu</w:t>
      </w:r>
    </w:p>
    <w:p w:rsidR="00C517A6" w:rsidRDefault="008C28D0" w:rsidP="00C517A6">
      <w:pPr>
        <w:numPr>
          <w:ilvl w:val="0"/>
          <w:numId w:val="6"/>
        </w:numPr>
        <w:spacing w:before="0" w:after="0"/>
        <w:jc w:val="left"/>
      </w:pPr>
      <w:r>
        <w:rPr>
          <w:noProof/>
        </w:rPr>
        <w:drawing>
          <wp:anchor distT="0" distB="0" distL="114300" distR="114300" simplePos="0" relativeHeight="251377152" behindDoc="1" locked="0" layoutInCell="1" allowOverlap="1" wp14:anchorId="0665F540" wp14:editId="107E497B">
            <wp:simplePos x="0" y="0"/>
            <wp:positionH relativeFrom="column">
              <wp:posOffset>3548380</wp:posOffset>
            </wp:positionH>
            <wp:positionV relativeFrom="paragraph">
              <wp:posOffset>133350</wp:posOffset>
            </wp:positionV>
            <wp:extent cx="2533650" cy="1677035"/>
            <wp:effectExtent l="19050" t="19050" r="19050" b="18415"/>
            <wp:wrapTight wrapText="bothSides">
              <wp:wrapPolygon edited="0">
                <wp:start x="-162" y="-245"/>
                <wp:lineTo x="-162" y="21592"/>
                <wp:lineTo x="21600" y="21592"/>
                <wp:lineTo x="21600" y="-245"/>
                <wp:lineTo x="-162" y="-245"/>
              </wp:wrapPolygon>
            </wp:wrapTight>
            <wp:docPr id="21" name="Obrázek 21" descr="http://img17.rajce.idnes.cz/d1703/10/10471/10471949_193e035f21605ace87907c822166edd6/images/DSC_0168.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7.rajce.idnes.cz/d1703/10/10471/10471949_193e035f21605ace87907c822166edd6/images/DSC_0168.jpg?ver=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33650" cy="1677035"/>
                    </a:xfrm>
                    <a:prstGeom prst="rect">
                      <a:avLst/>
                    </a:prstGeom>
                    <a:noFill/>
                    <a:ln>
                      <a:solidFill>
                        <a:schemeClr val="tx1"/>
                      </a:solidFill>
                    </a:ln>
                  </pic:spPr>
                </pic:pic>
              </a:graphicData>
            </a:graphic>
          </wp:anchor>
        </w:drawing>
      </w:r>
      <w:r w:rsidR="00C517A6">
        <w:t>Sběrný dvůr Litvínov</w:t>
      </w:r>
      <w:r w:rsidRPr="008C28D0">
        <w:t xml:space="preserve"> </w:t>
      </w:r>
    </w:p>
    <w:p w:rsidR="00C517A6" w:rsidRDefault="00C517A6" w:rsidP="00C517A6">
      <w:pPr>
        <w:numPr>
          <w:ilvl w:val="0"/>
          <w:numId w:val="6"/>
        </w:numPr>
        <w:spacing w:before="0" w:after="0"/>
        <w:jc w:val="left"/>
      </w:pPr>
      <w:r>
        <w:t>Kurz práce s motorovou řetězovou pilou (chlapci, 1 týden)</w:t>
      </w:r>
    </w:p>
    <w:p w:rsidR="00C517A6" w:rsidRDefault="00C517A6" w:rsidP="00C517A6">
      <w:pPr>
        <w:numPr>
          <w:ilvl w:val="0"/>
          <w:numId w:val="6"/>
        </w:numPr>
        <w:spacing w:before="0" w:after="0"/>
        <w:jc w:val="left"/>
      </w:pPr>
      <w:r>
        <w:t>Biosférická rezervace Křivoklátsko (děvčata, 1 týden)</w:t>
      </w:r>
    </w:p>
    <w:p w:rsidR="00C517A6" w:rsidRDefault="00C517A6" w:rsidP="00C517A6">
      <w:pPr>
        <w:numPr>
          <w:ilvl w:val="0"/>
          <w:numId w:val="6"/>
        </w:numPr>
        <w:spacing w:before="0" w:after="0"/>
        <w:jc w:val="left"/>
      </w:pPr>
      <w:r>
        <w:t>SOŠ Spálené Poříčí – kořenová čistička, JE Temelín, NP Šumava (3 dny)</w:t>
      </w:r>
    </w:p>
    <w:p w:rsidR="00C517A6" w:rsidRDefault="00C517A6" w:rsidP="00C517A6">
      <w:pPr>
        <w:numPr>
          <w:ilvl w:val="0"/>
          <w:numId w:val="6"/>
        </w:numPr>
        <w:spacing w:before="0" w:after="0"/>
        <w:jc w:val="left"/>
      </w:pPr>
      <w:r>
        <w:t>JU České Budějovice</w:t>
      </w:r>
    </w:p>
    <w:p w:rsidR="00C517A6" w:rsidRDefault="00C517A6" w:rsidP="00C517A6">
      <w:pPr>
        <w:numPr>
          <w:ilvl w:val="0"/>
          <w:numId w:val="6"/>
        </w:numPr>
        <w:spacing w:before="0" w:after="0"/>
        <w:jc w:val="left"/>
      </w:pPr>
      <w:r>
        <w:t>Vodácký kurz Ohře (1 týden)</w:t>
      </w:r>
    </w:p>
    <w:p w:rsidR="00666FB4" w:rsidRDefault="00666FB4" w:rsidP="00C517A6">
      <w:pPr>
        <w:numPr>
          <w:ilvl w:val="0"/>
          <w:numId w:val="6"/>
        </w:numPr>
        <w:spacing w:before="0" w:after="0"/>
        <w:jc w:val="left"/>
      </w:pPr>
      <w:r>
        <w:t>Kurz vysokohorské turistiky – Vysoké Tatry (1 týden)</w:t>
      </w:r>
    </w:p>
    <w:p w:rsidR="00C517A6" w:rsidRDefault="00C517A6" w:rsidP="00C517A6"/>
    <w:p w:rsidR="00C517A6" w:rsidRPr="00EC5E78" w:rsidRDefault="00C517A6" w:rsidP="00C517A6">
      <w:pPr>
        <w:pStyle w:val="Podtitul"/>
      </w:pPr>
      <w:r>
        <w:t>4. ročník – ekologie a životní prostředí</w:t>
      </w:r>
    </w:p>
    <w:p w:rsidR="00C517A6" w:rsidRDefault="00C517A6" w:rsidP="00C517A6">
      <w:pPr>
        <w:numPr>
          <w:ilvl w:val="0"/>
          <w:numId w:val="7"/>
        </w:numPr>
        <w:spacing w:before="0" w:after="0"/>
        <w:jc w:val="left"/>
      </w:pPr>
      <w:r>
        <w:t xml:space="preserve">Čtrnáctidenní souvislá praxe v zařízeních zaměřených na problematiku </w:t>
      </w:r>
    </w:p>
    <w:p w:rsidR="00C517A6" w:rsidRDefault="00C517A6" w:rsidP="00C517A6">
      <w:pPr>
        <w:ind w:left="720"/>
      </w:pPr>
      <w:r>
        <w:t>životního prostředí dle výběru žáků</w:t>
      </w:r>
    </w:p>
    <w:p w:rsidR="00C517A6" w:rsidRDefault="00C517A6" w:rsidP="00C517A6">
      <w:pPr>
        <w:numPr>
          <w:ilvl w:val="0"/>
          <w:numId w:val="7"/>
        </w:numPr>
        <w:spacing w:before="0" w:after="0"/>
        <w:jc w:val="left"/>
      </w:pPr>
      <w:r>
        <w:t>Maturitní práce s obhajobou</w:t>
      </w:r>
    </w:p>
    <w:p w:rsidR="00C517A6" w:rsidRDefault="00C517A6" w:rsidP="00C517A6">
      <w:pPr>
        <w:numPr>
          <w:ilvl w:val="0"/>
          <w:numId w:val="7"/>
        </w:numPr>
        <w:spacing w:before="0" w:after="0"/>
        <w:jc w:val="left"/>
      </w:pPr>
      <w:r>
        <w:t>Praktická zkouška z odborných předmětů</w:t>
      </w:r>
    </w:p>
    <w:p w:rsidR="00C517A6" w:rsidRDefault="00C517A6" w:rsidP="00C517A6"/>
    <w:p w:rsidR="00C517A6" w:rsidRDefault="00C517A6" w:rsidP="00C517A6"/>
    <w:p w:rsidR="00C517A6" w:rsidRDefault="00D22808" w:rsidP="00C517A6">
      <w:pPr>
        <w:rPr>
          <w:bCs/>
        </w:rPr>
      </w:pPr>
      <w:r>
        <w:rPr>
          <w:noProof/>
        </w:rPr>
        <w:drawing>
          <wp:anchor distT="0" distB="0" distL="114300" distR="114300" simplePos="0" relativeHeight="252045824" behindDoc="0" locked="0" layoutInCell="1" allowOverlap="1" wp14:anchorId="57D5B41F" wp14:editId="3C6BEB32">
            <wp:simplePos x="0" y="0"/>
            <wp:positionH relativeFrom="column">
              <wp:posOffset>3153410</wp:posOffset>
            </wp:positionH>
            <wp:positionV relativeFrom="paragraph">
              <wp:posOffset>133985</wp:posOffset>
            </wp:positionV>
            <wp:extent cx="2895131" cy="1916738"/>
            <wp:effectExtent l="19050" t="19050" r="19685" b="2667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895131" cy="19167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6848" behindDoc="0" locked="0" layoutInCell="1" allowOverlap="1" wp14:anchorId="132AA027" wp14:editId="654EBA7A">
            <wp:simplePos x="0" y="0"/>
            <wp:positionH relativeFrom="column">
              <wp:posOffset>251460</wp:posOffset>
            </wp:positionH>
            <wp:positionV relativeFrom="paragraph">
              <wp:posOffset>133985</wp:posOffset>
            </wp:positionV>
            <wp:extent cx="2858135" cy="1905000"/>
            <wp:effectExtent l="19050" t="19050" r="18415" b="190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858135" cy="1905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28D0" w:rsidRPr="008C28D0">
        <w:rPr>
          <w:noProof/>
        </w:rPr>
        <w:t xml:space="preserve"> </w:t>
      </w:r>
      <w:r w:rsidR="008C28D0">
        <w:rPr>
          <w:noProof/>
        </w:rPr>
        <w:t xml:space="preserve">   </w:t>
      </w:r>
    </w:p>
    <w:p w:rsidR="00CD6147" w:rsidRDefault="00CD6147">
      <w:pPr>
        <w:spacing w:before="0" w:after="0"/>
        <w:jc w:val="left"/>
        <w:rPr>
          <w:b/>
          <w:iCs/>
          <w:color w:val="70AD47"/>
          <w:spacing w:val="40"/>
          <w:sz w:val="28"/>
          <w:lang w:val="x-none" w:eastAsia="x-none"/>
        </w:rPr>
      </w:pPr>
      <w:bookmarkStart w:id="73" w:name="_Toc270060820"/>
      <w:bookmarkEnd w:id="65"/>
      <w:bookmarkEnd w:id="66"/>
      <w:bookmarkEnd w:id="67"/>
      <w:r>
        <w:br w:type="page"/>
      </w:r>
    </w:p>
    <w:p w:rsidR="00F139FC" w:rsidRDefault="00F139FC" w:rsidP="008C28D0">
      <w:pPr>
        <w:pStyle w:val="Nadpis1"/>
      </w:pPr>
      <w:bookmarkStart w:id="74" w:name="_Toc431385022"/>
      <w:r>
        <w:lastRenderedPageBreak/>
        <w:t>Spolupráce s organizacemi zaměstnavatelů a dalšími partnery při plnění úkolů ve vzdělávání</w:t>
      </w:r>
      <w:bookmarkEnd w:id="74"/>
    </w:p>
    <w:p w:rsidR="00F139FC" w:rsidRDefault="00F139FC" w:rsidP="00663E72">
      <w:pPr>
        <w:numPr>
          <w:ilvl w:val="0"/>
          <w:numId w:val="34"/>
        </w:numPr>
        <w:spacing w:before="0" w:after="0"/>
        <w:jc w:val="left"/>
      </w:pPr>
      <w:r>
        <w:t xml:space="preserve">ČEZ a.s. - Elektrárna Tušimice, JE Temelín </w:t>
      </w:r>
    </w:p>
    <w:p w:rsidR="00F139FC" w:rsidRDefault="00F139FC" w:rsidP="00663E72">
      <w:pPr>
        <w:numPr>
          <w:ilvl w:val="0"/>
          <w:numId w:val="34"/>
        </w:numPr>
        <w:spacing w:before="0" w:after="0"/>
        <w:jc w:val="left"/>
      </w:pPr>
      <w:r>
        <w:t>Výzkumný ústav rostlinné výroby Chomutov</w:t>
      </w:r>
    </w:p>
    <w:p w:rsidR="00F139FC" w:rsidRDefault="00F139FC" w:rsidP="00663E72">
      <w:pPr>
        <w:numPr>
          <w:ilvl w:val="0"/>
          <w:numId w:val="34"/>
        </w:numPr>
        <w:spacing w:before="0" w:after="0"/>
        <w:jc w:val="left"/>
      </w:pPr>
      <w:r>
        <w:t>Povodí Ohře s. p. – vodní dílo Fláje</w:t>
      </w:r>
    </w:p>
    <w:p w:rsidR="00F139FC" w:rsidRDefault="00F139FC" w:rsidP="00663E72">
      <w:pPr>
        <w:numPr>
          <w:ilvl w:val="0"/>
          <w:numId w:val="34"/>
        </w:numPr>
        <w:spacing w:before="0" w:after="0"/>
        <w:jc w:val="left"/>
      </w:pPr>
      <w:r>
        <w:t>Větrné elektrárny Mníšek</w:t>
      </w:r>
    </w:p>
    <w:p w:rsidR="00F139FC" w:rsidRDefault="00F139FC" w:rsidP="00663E72">
      <w:pPr>
        <w:numPr>
          <w:ilvl w:val="0"/>
          <w:numId w:val="34"/>
        </w:numPr>
        <w:spacing w:before="0" w:after="0"/>
        <w:jc w:val="left"/>
      </w:pPr>
      <w:r>
        <w:t>Severočeské doly a.s., Bílina, Chomutov</w:t>
      </w:r>
    </w:p>
    <w:p w:rsidR="00F139FC" w:rsidRDefault="00F139FC" w:rsidP="00663E72">
      <w:pPr>
        <w:numPr>
          <w:ilvl w:val="0"/>
          <w:numId w:val="34"/>
        </w:numPr>
        <w:spacing w:before="0" w:after="0"/>
        <w:jc w:val="left"/>
      </w:pPr>
      <w:r>
        <w:t>CELIO, a.s.</w:t>
      </w:r>
    </w:p>
    <w:p w:rsidR="00F139FC" w:rsidRDefault="00F139FC" w:rsidP="00663E72">
      <w:pPr>
        <w:numPr>
          <w:ilvl w:val="0"/>
          <w:numId w:val="34"/>
        </w:numPr>
        <w:spacing w:before="0" w:after="0"/>
        <w:jc w:val="left"/>
      </w:pPr>
      <w:r>
        <w:t>Kompostárna PITTERLING, Bílina – Chudeřice</w:t>
      </w:r>
    </w:p>
    <w:p w:rsidR="00F139FC" w:rsidRDefault="00F139FC" w:rsidP="00663E72">
      <w:pPr>
        <w:numPr>
          <w:ilvl w:val="0"/>
          <w:numId w:val="34"/>
        </w:numPr>
        <w:spacing w:before="0" w:after="0"/>
        <w:jc w:val="left"/>
      </w:pPr>
      <w:r>
        <w:t>HUMECO, a.s. Most</w:t>
      </w:r>
    </w:p>
    <w:p w:rsidR="00F139FC" w:rsidRDefault="00F139FC" w:rsidP="00663E72">
      <w:pPr>
        <w:numPr>
          <w:ilvl w:val="0"/>
          <w:numId w:val="34"/>
        </w:numPr>
        <w:spacing w:before="0" w:after="0"/>
        <w:jc w:val="left"/>
      </w:pPr>
      <w:r>
        <w:t>Severní energetická a.s. Most</w:t>
      </w:r>
    </w:p>
    <w:p w:rsidR="00F139FC" w:rsidRDefault="00F139FC" w:rsidP="00663E72">
      <w:pPr>
        <w:numPr>
          <w:ilvl w:val="0"/>
          <w:numId w:val="34"/>
        </w:numPr>
        <w:spacing w:before="0" w:after="0"/>
        <w:jc w:val="left"/>
      </w:pPr>
      <w:proofErr w:type="spellStart"/>
      <w:r>
        <w:t>Vršanská</w:t>
      </w:r>
      <w:proofErr w:type="spellEnd"/>
      <w:r>
        <w:t xml:space="preserve"> uhelná a.s. Most</w:t>
      </w:r>
    </w:p>
    <w:p w:rsidR="00F139FC" w:rsidRDefault="00F139FC" w:rsidP="00663E72">
      <w:pPr>
        <w:numPr>
          <w:ilvl w:val="0"/>
          <w:numId w:val="34"/>
        </w:numPr>
        <w:spacing w:before="0" w:after="0"/>
        <w:jc w:val="left"/>
      </w:pPr>
      <w:r>
        <w:t xml:space="preserve">SVS, a.s. - Čistírna odpadních vod Litvínov, </w:t>
      </w:r>
      <w:proofErr w:type="spellStart"/>
      <w:r>
        <w:t>Chanov</w:t>
      </w:r>
      <w:proofErr w:type="spellEnd"/>
      <w:r>
        <w:t>, Úpravna vody Meziboří</w:t>
      </w:r>
    </w:p>
    <w:p w:rsidR="00F139FC" w:rsidRDefault="00F139FC" w:rsidP="00663E72">
      <w:pPr>
        <w:numPr>
          <w:ilvl w:val="0"/>
          <w:numId w:val="34"/>
        </w:numPr>
        <w:spacing w:before="0" w:after="0"/>
        <w:jc w:val="left"/>
      </w:pPr>
      <w:r>
        <w:t xml:space="preserve">United </w:t>
      </w:r>
      <w:proofErr w:type="spellStart"/>
      <w:r>
        <w:t>Energy</w:t>
      </w:r>
      <w:proofErr w:type="spellEnd"/>
      <w:r>
        <w:t>, a.s., Most – Komořany</w:t>
      </w:r>
    </w:p>
    <w:p w:rsidR="00F139FC" w:rsidRDefault="00F139FC" w:rsidP="00663E72">
      <w:pPr>
        <w:numPr>
          <w:ilvl w:val="0"/>
          <w:numId w:val="34"/>
        </w:numPr>
        <w:spacing w:before="0" w:after="0"/>
        <w:jc w:val="left"/>
      </w:pPr>
      <w:r>
        <w:t>Unipetrol RPA, s.r.o., Litvínov – Záluží, ČOV Unipetrol</w:t>
      </w:r>
    </w:p>
    <w:p w:rsidR="00F139FC" w:rsidRDefault="00F139FC" w:rsidP="00663E72">
      <w:pPr>
        <w:numPr>
          <w:ilvl w:val="0"/>
          <w:numId w:val="34"/>
        </w:numPr>
        <w:spacing w:before="0" w:after="0"/>
        <w:jc w:val="left"/>
      </w:pPr>
      <w:r>
        <w:t>Česká Rafinérská a.s., Litvínov – Záluží</w:t>
      </w:r>
    </w:p>
    <w:p w:rsidR="00F139FC" w:rsidRDefault="00F139FC" w:rsidP="00663E72">
      <w:pPr>
        <w:numPr>
          <w:ilvl w:val="0"/>
          <w:numId w:val="34"/>
        </w:numPr>
        <w:spacing w:before="0" w:after="0"/>
        <w:jc w:val="left"/>
      </w:pPr>
      <w:r>
        <w:t>Odbor hydrometeorologického zabezpečení Vojenského geografického a hydrometeorologického úřadu, Praha – Ruzyně</w:t>
      </w:r>
    </w:p>
    <w:p w:rsidR="00F139FC" w:rsidRDefault="00F139FC" w:rsidP="00663E72">
      <w:pPr>
        <w:numPr>
          <w:ilvl w:val="0"/>
          <w:numId w:val="34"/>
        </w:numPr>
        <w:spacing w:before="0" w:after="0"/>
        <w:jc w:val="left"/>
      </w:pPr>
      <w:proofErr w:type="spellStart"/>
      <w:r>
        <w:t>PřF</w:t>
      </w:r>
      <w:proofErr w:type="spellEnd"/>
      <w:r>
        <w:t xml:space="preserve"> UK Praha</w:t>
      </w:r>
    </w:p>
    <w:p w:rsidR="00F139FC" w:rsidRDefault="00F139FC" w:rsidP="00663E72">
      <w:pPr>
        <w:numPr>
          <w:ilvl w:val="0"/>
          <w:numId w:val="34"/>
        </w:numPr>
        <w:spacing w:before="0" w:after="0"/>
        <w:jc w:val="left"/>
      </w:pPr>
      <w:r>
        <w:t>JU České Budějovice</w:t>
      </w:r>
    </w:p>
    <w:p w:rsidR="00F139FC" w:rsidRDefault="00F139FC" w:rsidP="00663E72">
      <w:pPr>
        <w:numPr>
          <w:ilvl w:val="0"/>
          <w:numId w:val="34"/>
        </w:numPr>
        <w:spacing w:before="0" w:after="0"/>
        <w:jc w:val="left"/>
      </w:pPr>
      <w:r>
        <w:t>ČZU Praha</w:t>
      </w:r>
    </w:p>
    <w:p w:rsidR="00F139FC" w:rsidRDefault="00F139FC" w:rsidP="00663E72">
      <w:pPr>
        <w:numPr>
          <w:ilvl w:val="0"/>
          <w:numId w:val="34"/>
        </w:numPr>
        <w:spacing w:before="0" w:after="0"/>
        <w:jc w:val="left"/>
      </w:pPr>
      <w:r>
        <w:t>UJEP Ústí nad Labem</w:t>
      </w:r>
    </w:p>
    <w:p w:rsidR="00F139FC" w:rsidRDefault="00F139FC" w:rsidP="00663E72">
      <w:pPr>
        <w:numPr>
          <w:ilvl w:val="0"/>
          <w:numId w:val="34"/>
        </w:numPr>
        <w:spacing w:before="0" w:after="0"/>
        <w:jc w:val="left"/>
      </w:pPr>
      <w:r>
        <w:t>NP České Švýcarsko</w:t>
      </w:r>
    </w:p>
    <w:p w:rsidR="00F139FC" w:rsidRDefault="00F139FC" w:rsidP="00663E72">
      <w:pPr>
        <w:numPr>
          <w:ilvl w:val="0"/>
          <w:numId w:val="34"/>
        </w:numPr>
        <w:spacing w:before="0" w:after="0"/>
        <w:jc w:val="left"/>
      </w:pPr>
      <w:r>
        <w:t>NP Šumava</w:t>
      </w:r>
    </w:p>
    <w:p w:rsidR="00F139FC" w:rsidRDefault="00F139FC" w:rsidP="00663E72">
      <w:pPr>
        <w:numPr>
          <w:ilvl w:val="0"/>
          <w:numId w:val="34"/>
        </w:numPr>
        <w:spacing w:before="0" w:after="0"/>
        <w:jc w:val="left"/>
      </w:pPr>
      <w:r>
        <w:t>CHKO České středohoří</w:t>
      </w:r>
    </w:p>
    <w:p w:rsidR="00F139FC" w:rsidRDefault="00F139FC" w:rsidP="00663E72">
      <w:pPr>
        <w:numPr>
          <w:ilvl w:val="0"/>
          <w:numId w:val="34"/>
        </w:numPr>
        <w:spacing w:before="0" w:after="0"/>
        <w:jc w:val="left"/>
      </w:pPr>
      <w:r>
        <w:t>CHKO Křivoklátsko</w:t>
      </w:r>
    </w:p>
    <w:p w:rsidR="00F139FC" w:rsidRDefault="00F139FC" w:rsidP="00663E72">
      <w:pPr>
        <w:numPr>
          <w:ilvl w:val="0"/>
          <w:numId w:val="34"/>
        </w:numPr>
        <w:spacing w:before="0" w:after="0"/>
        <w:jc w:val="left"/>
      </w:pPr>
      <w:proofErr w:type="spellStart"/>
      <w:r>
        <w:t>Energo</w:t>
      </w:r>
      <w:proofErr w:type="spellEnd"/>
      <w:r>
        <w:t xml:space="preserve"> Pro, a.s. - Malá vodní elektrárna Meziboří</w:t>
      </w:r>
    </w:p>
    <w:p w:rsidR="00F139FC" w:rsidRDefault="00F139FC" w:rsidP="00663E72">
      <w:pPr>
        <w:numPr>
          <w:ilvl w:val="0"/>
          <w:numId w:val="34"/>
        </w:numPr>
        <w:spacing w:before="0" w:after="0"/>
        <w:jc w:val="left"/>
      </w:pPr>
      <w:r>
        <w:t xml:space="preserve">Marius </w:t>
      </w:r>
      <w:proofErr w:type="spellStart"/>
      <w:r>
        <w:t>Pedersen</w:t>
      </w:r>
      <w:proofErr w:type="spellEnd"/>
      <w:r>
        <w:t xml:space="preserve"> a.s. - Sběrný dvůr Litvínov, Žatec</w:t>
      </w:r>
    </w:p>
    <w:p w:rsidR="00F139FC" w:rsidRDefault="00F139FC" w:rsidP="00663E72">
      <w:pPr>
        <w:numPr>
          <w:ilvl w:val="0"/>
          <w:numId w:val="34"/>
        </w:numPr>
        <w:spacing w:before="0" w:after="0"/>
        <w:jc w:val="left"/>
      </w:pPr>
      <w:proofErr w:type="spellStart"/>
      <w:r>
        <w:t>For</w:t>
      </w:r>
      <w:proofErr w:type="spellEnd"/>
      <w:r>
        <w:t xml:space="preserve"> </w:t>
      </w:r>
      <w:proofErr w:type="spellStart"/>
      <w:r>
        <w:t>Agria</w:t>
      </w:r>
      <w:proofErr w:type="spellEnd"/>
      <w:r>
        <w:t xml:space="preserve"> Litvínov</w:t>
      </w:r>
    </w:p>
    <w:p w:rsidR="00CD6147" w:rsidRDefault="00CD6147" w:rsidP="00CD6147">
      <w:pPr>
        <w:rPr>
          <w:b/>
          <w:i/>
          <w:color w:val="000000" w:themeColor="text1"/>
          <w:sz w:val="28"/>
          <w:szCs w:val="28"/>
        </w:rPr>
      </w:pPr>
    </w:p>
    <w:p w:rsidR="00CD6147" w:rsidRPr="00CD6147" w:rsidRDefault="00CD6147" w:rsidP="00CD6147">
      <w:pPr>
        <w:rPr>
          <w:b/>
          <w:bCs/>
          <w:i/>
          <w:iCs/>
          <w:szCs w:val="28"/>
          <w:lang w:val="x-none" w:eastAsia="x-none"/>
        </w:rPr>
      </w:pPr>
      <w:r w:rsidRPr="00CD6147">
        <w:rPr>
          <w:b/>
          <w:bCs/>
          <w:i/>
          <w:iCs/>
          <w:szCs w:val="28"/>
          <w:lang w:val="x-none" w:eastAsia="x-none"/>
        </w:rPr>
        <w:t xml:space="preserve">Profilová část maturitní zkoušky  </w:t>
      </w:r>
    </w:p>
    <w:p w:rsidR="00CD6147" w:rsidRPr="00A62362" w:rsidRDefault="00CD6147" w:rsidP="00CD6147">
      <w:r>
        <w:t>Od školního roku 2014/2015 mají žáci možnost volby mezi maturitní prací s obhajobou a praktickou zkouškou z odborných předmětů.</w:t>
      </w:r>
    </w:p>
    <w:p w:rsidR="00F139FC" w:rsidRPr="00334668" w:rsidRDefault="00F139FC" w:rsidP="00F139FC">
      <w:pPr>
        <w:ind w:left="360"/>
      </w:pPr>
    </w:p>
    <w:p w:rsidR="00C517A6" w:rsidRDefault="00C517A6" w:rsidP="00C517A6">
      <w:pPr>
        <w:pStyle w:val="Nadpis2"/>
      </w:pPr>
      <w:bookmarkStart w:id="75" w:name="_Toc431385023"/>
      <w:r>
        <w:t>Maturitní práce s obhajobou</w:t>
      </w:r>
      <w:bookmarkEnd w:id="75"/>
    </w:p>
    <w:p w:rsidR="00C517A6" w:rsidRPr="003566C8" w:rsidRDefault="00C517A6" w:rsidP="00C517A6">
      <w:r>
        <w:t xml:space="preserve">Žáci si volí téma maturitní práce již ve třetím ročníku (únor) a mají jeden rok na její zpracování. Existuje zde možnost volby vlastního tématu, nebo výběru z navržených témat učiteli odborných předmětů. Práce musí obsahovat vlastní vědeckou činnost žáka (měření, pozorování, sběr dat, ……). Žáci absolvují několik konzultací s vedoucím práce. Maturitní práci hodnotí vedoucí práce a oponent. Výsledná známka je stanovena při obhajobě maturitní práce </w:t>
      </w:r>
      <w:r>
        <w:lastRenderedPageBreak/>
        <w:t>před maturitní komisí. Známka z maturitní práce s obhajobou je součástí maturitního vysvědčení.</w:t>
      </w:r>
    </w:p>
    <w:p w:rsidR="00C517A6" w:rsidRPr="009E09DF" w:rsidRDefault="00C517A6" w:rsidP="00C517A6">
      <w:pPr>
        <w:pStyle w:val="Nadpis2"/>
      </w:pPr>
      <w:bookmarkStart w:id="76" w:name="_Toc431385024"/>
      <w:bookmarkEnd w:id="73"/>
      <w:r w:rsidRPr="009E09DF">
        <w:t xml:space="preserve">Praktická </w:t>
      </w:r>
      <w:r>
        <w:t>zkouška z odborných předmětů</w:t>
      </w:r>
      <w:bookmarkEnd w:id="76"/>
    </w:p>
    <w:p w:rsidR="00C517A6" w:rsidRDefault="00C517A6" w:rsidP="00C517A6">
      <w:r>
        <w:t xml:space="preserve">Praktická zkouška je koncipována jako průřez praktických znalostí a dovedností z odborných předmětů (monitoring, ochrana životního prostředí). Žák si vylosuje jednu z 25 otázek a po přípravě na zvolenou otázku plní zadané úkoly v laboratoři školy nebo na terénním stanovišti Jsou zde zúročeny všechny dovednosti žáků získané při praktických činnostech v průběhu studia. </w:t>
      </w:r>
    </w:p>
    <w:p w:rsidR="00C517A6" w:rsidRDefault="00C517A6" w:rsidP="00C517A6">
      <w:r>
        <w:t xml:space="preserve">Známka z praktické zkoušky z odborných předmětů je součástí maturitního vysvědčení. </w:t>
      </w:r>
    </w:p>
    <w:p w:rsidR="00340081" w:rsidRPr="00CD6147" w:rsidRDefault="00340081" w:rsidP="00E1160B">
      <w:pPr>
        <w:rPr>
          <w:sz w:val="22"/>
          <w:szCs w:val="22"/>
        </w:rPr>
      </w:pPr>
    </w:p>
    <w:p w:rsidR="00340081" w:rsidRPr="00CD6147" w:rsidRDefault="0005207D" w:rsidP="00E1160B">
      <w:r w:rsidRPr="00CD6147">
        <w:t xml:space="preserve"> </w:t>
      </w:r>
      <w:r w:rsidR="00CD6147" w:rsidRPr="00CD6147">
        <w:rPr>
          <w:noProof/>
        </w:rPr>
        <w:drawing>
          <wp:inline distT="0" distB="0" distL="0" distR="0" wp14:anchorId="1854D102" wp14:editId="08E308C8">
            <wp:extent cx="2781300" cy="1853736"/>
            <wp:effectExtent l="19050" t="19050" r="19050" b="13335"/>
            <wp:docPr id="23" name="Obrázek 23" descr="http://img11.rajce.idnes.cz/d1102/11/11357/11357389_9e25f5cfd23f38630a2011ac71b0d5f7/images/DSC_0282.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11.rajce.idnes.cz/d1102/11/11357/11357389_9e25f5cfd23f38630a2011ac71b0d5f7/images/DSC_0282.jpg?ver=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85742" cy="1856696"/>
                    </a:xfrm>
                    <a:prstGeom prst="rect">
                      <a:avLst/>
                    </a:prstGeom>
                    <a:noFill/>
                    <a:ln>
                      <a:solidFill>
                        <a:schemeClr val="tx1"/>
                      </a:solidFill>
                    </a:ln>
                  </pic:spPr>
                </pic:pic>
              </a:graphicData>
            </a:graphic>
          </wp:inline>
        </w:drawing>
      </w:r>
      <w:r w:rsidR="00CD6147" w:rsidRPr="00CD6147">
        <w:t xml:space="preserve"> </w:t>
      </w:r>
      <w:r w:rsidR="00CD6147" w:rsidRPr="00CD6147">
        <w:rPr>
          <w:noProof/>
        </w:rPr>
        <w:drawing>
          <wp:inline distT="0" distB="0" distL="0" distR="0" wp14:anchorId="08D485F9" wp14:editId="5C246677">
            <wp:extent cx="2781043" cy="1853565"/>
            <wp:effectExtent l="19050" t="19050" r="19685" b="13335"/>
            <wp:docPr id="24" name="Obrázek 24" descr="http://img11.rajce.idnes.cz/d1102/11/11357/11357389_9e25f5cfd23f38630a2011ac71b0d5f7/images/DSC_0206.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1.rajce.idnes.cz/d1102/11/11357/11357389_9e25f5cfd23f38630a2011ac71b0d5f7/images/DSC_0206.jpg?ver=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87520" cy="1857882"/>
                    </a:xfrm>
                    <a:prstGeom prst="rect">
                      <a:avLst/>
                    </a:prstGeom>
                    <a:noFill/>
                    <a:ln>
                      <a:solidFill>
                        <a:schemeClr val="tx1"/>
                      </a:solidFill>
                    </a:ln>
                  </pic:spPr>
                </pic:pic>
              </a:graphicData>
            </a:graphic>
          </wp:inline>
        </w:drawing>
      </w:r>
    </w:p>
    <w:p w:rsidR="0005207D" w:rsidRPr="00CD6147" w:rsidRDefault="0005207D" w:rsidP="00E1160B"/>
    <w:p w:rsidR="00C517A6" w:rsidRPr="003914D4" w:rsidRDefault="00C517A6" w:rsidP="00C517A6">
      <w:pPr>
        <w:pStyle w:val="Nadpis2"/>
      </w:pPr>
      <w:bookmarkStart w:id="77" w:name="_Toc270060821"/>
      <w:bookmarkStart w:id="78" w:name="_Toc431385025"/>
      <w:r w:rsidRPr="00CD6147">
        <w:t>Zahraniční kontakty</w:t>
      </w:r>
      <w:bookmarkEnd w:id="77"/>
      <w:bookmarkEnd w:id="78"/>
    </w:p>
    <w:p w:rsidR="00C517A6" w:rsidRPr="005B371A" w:rsidRDefault="00C517A6" w:rsidP="00C517A6">
      <w:pPr>
        <w:pStyle w:val="Podtitul"/>
      </w:pPr>
      <w:r w:rsidRPr="005B371A">
        <w:t xml:space="preserve">Norsko – </w:t>
      </w:r>
      <w:proofErr w:type="spellStart"/>
      <w:r w:rsidRPr="005B371A">
        <w:t>Kongsberg</w:t>
      </w:r>
      <w:proofErr w:type="spellEnd"/>
      <w:r w:rsidRPr="005B371A">
        <w:t xml:space="preserve"> </w:t>
      </w:r>
    </w:p>
    <w:p w:rsidR="00C517A6" w:rsidRDefault="00C517A6" w:rsidP="00C517A6">
      <w:r>
        <w:t xml:space="preserve">Již dvacátým prvním rokem byla realizována pravidelná týdenní reciproční výměna žáků Scholy Humanitas a norské </w:t>
      </w:r>
      <w:proofErr w:type="spellStart"/>
      <w:r>
        <w:t>Kongsberg</w:t>
      </w:r>
      <w:proofErr w:type="spellEnd"/>
      <w:r>
        <w:t xml:space="preserve">  </w:t>
      </w:r>
      <w:proofErr w:type="spellStart"/>
      <w:r>
        <w:t>Videregaende</w:t>
      </w:r>
      <w:proofErr w:type="spellEnd"/>
      <w:r>
        <w:t xml:space="preserve"> </w:t>
      </w:r>
      <w:proofErr w:type="spellStart"/>
      <w:r>
        <w:t>Skole</w:t>
      </w:r>
      <w:proofErr w:type="spellEnd"/>
      <w:r>
        <w:t xml:space="preserve"> zaměřená na problematiku ŽP navštívených zemí. Studijní pobyty žáků korespondují s učebními plány obou škol a jejich realizace probíhá v měsíci září.</w:t>
      </w:r>
    </w:p>
    <w:p w:rsidR="004E027C" w:rsidRPr="001A2D58" w:rsidRDefault="00F34E51" w:rsidP="00E94C40">
      <w:pPr>
        <w:pStyle w:val="Bezmezer"/>
        <w:ind w:left="720"/>
        <w:rPr>
          <w:sz w:val="22"/>
          <w:szCs w:val="22"/>
          <w:highlight w:val="yellow"/>
        </w:rPr>
      </w:pPr>
      <w:r w:rsidRPr="001A2D58">
        <w:rPr>
          <w:rFonts w:ascii="Times New Roman" w:hAnsi="Times New Roman"/>
          <w:snapToGrid w:val="0"/>
          <w:color w:val="000000"/>
          <w:w w:val="0"/>
          <w:sz w:val="0"/>
          <w:szCs w:val="0"/>
          <w:highlight w:val="yellow"/>
          <w:u w:color="000000"/>
          <w:bdr w:val="none" w:sz="0" w:space="0" w:color="000000"/>
          <w:shd w:val="clear" w:color="000000" w:fill="000000"/>
          <w:lang w:val="x-none" w:eastAsia="x-none" w:bidi="x-none"/>
        </w:rPr>
        <w:t xml:space="preserve"> </w:t>
      </w:r>
    </w:p>
    <w:p w:rsidR="004E027C" w:rsidRPr="001A2D58" w:rsidRDefault="00CD6147" w:rsidP="00E94C40">
      <w:pPr>
        <w:pStyle w:val="Bezmezer"/>
        <w:ind w:left="720"/>
        <w:rPr>
          <w:sz w:val="22"/>
          <w:szCs w:val="22"/>
          <w:highlight w:val="yellow"/>
        </w:rPr>
      </w:pPr>
      <w:r>
        <w:rPr>
          <w:noProof/>
        </w:rPr>
        <w:drawing>
          <wp:anchor distT="0" distB="0" distL="114300" distR="114300" simplePos="0" relativeHeight="251382272" behindDoc="0" locked="0" layoutInCell="1" allowOverlap="1" wp14:anchorId="7B7BC83B" wp14:editId="56BD79F1">
            <wp:simplePos x="0" y="0"/>
            <wp:positionH relativeFrom="column">
              <wp:posOffset>46978</wp:posOffset>
            </wp:positionH>
            <wp:positionV relativeFrom="paragraph">
              <wp:posOffset>5080</wp:posOffset>
            </wp:positionV>
            <wp:extent cx="2832747" cy="1887855"/>
            <wp:effectExtent l="19050" t="19050" r="24765" b="17145"/>
            <wp:wrapNone/>
            <wp:docPr id="25" name="Obrázek 25" descr="http://img3.rajce.idnes.cz/d0301/10/10413/10413858_e05f48fcc3ba94c517244daef23aea81/images/P1100409.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3.rajce.idnes.cz/d0301/10/10413/10413858_e05f48fcc3ba94c517244daef23aea81/images/P1100409.jpg?ver=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33776" cy="188854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88416" behindDoc="0" locked="0" layoutInCell="1" allowOverlap="1" wp14:anchorId="3DFBEBCA" wp14:editId="04918B0A">
            <wp:simplePos x="0" y="0"/>
            <wp:positionH relativeFrom="column">
              <wp:posOffset>2940685</wp:posOffset>
            </wp:positionH>
            <wp:positionV relativeFrom="paragraph">
              <wp:posOffset>14605</wp:posOffset>
            </wp:positionV>
            <wp:extent cx="2819400" cy="1878921"/>
            <wp:effectExtent l="19050" t="19050" r="19050" b="26670"/>
            <wp:wrapNone/>
            <wp:docPr id="26" name="Obrázek 26" descr="http://img3.rajce.idnes.cz/d0301/10/10413/10413858_e05f48fcc3ba94c517244daef23aea81/images/P1100559.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3.rajce.idnes.cz/d0301/10/10413/10413858_e05f48fcc3ba94c517244daef23aea81/images/P1100559.jpg?ver=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19400" cy="187892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D6147">
        <w:t xml:space="preserve"> </w:t>
      </w:r>
    </w:p>
    <w:p w:rsidR="009F0D77" w:rsidRPr="001A2D58" w:rsidRDefault="009F0D77" w:rsidP="00E94C40">
      <w:pPr>
        <w:pStyle w:val="Bezmezer"/>
        <w:ind w:left="720"/>
        <w:rPr>
          <w:sz w:val="22"/>
          <w:szCs w:val="22"/>
          <w:highlight w:val="yellow"/>
        </w:rPr>
      </w:pPr>
    </w:p>
    <w:p w:rsidR="004E027C" w:rsidRPr="001A2D58" w:rsidRDefault="004E027C" w:rsidP="00E94C40">
      <w:pPr>
        <w:pStyle w:val="Bezmezer"/>
        <w:ind w:left="720"/>
        <w:rPr>
          <w:sz w:val="22"/>
          <w:szCs w:val="22"/>
          <w:highlight w:val="yellow"/>
        </w:rPr>
      </w:pPr>
    </w:p>
    <w:p w:rsidR="00572773" w:rsidRPr="001A2D58" w:rsidRDefault="00572773" w:rsidP="00B71D88">
      <w:pPr>
        <w:pStyle w:val="Bezmezer"/>
        <w:ind w:left="720"/>
        <w:jc w:val="center"/>
        <w:rPr>
          <w:b/>
          <w:sz w:val="28"/>
          <w:szCs w:val="28"/>
          <w:highlight w:val="yellow"/>
        </w:rPr>
      </w:pPr>
    </w:p>
    <w:p w:rsidR="004E027C" w:rsidRPr="002D6E5C" w:rsidRDefault="00340081" w:rsidP="00453ACD">
      <w:pPr>
        <w:pStyle w:val="Nadpis1"/>
        <w:rPr>
          <w:lang w:val="cs-CZ"/>
        </w:rPr>
      </w:pPr>
      <w:r w:rsidRPr="001A2D58">
        <w:rPr>
          <w:highlight w:val="yellow"/>
        </w:rPr>
        <w:t xml:space="preserve"> </w:t>
      </w:r>
      <w:r w:rsidR="00453ACD" w:rsidRPr="001A2D58">
        <w:rPr>
          <w:highlight w:val="yellow"/>
        </w:rPr>
        <w:br w:type="page"/>
      </w:r>
      <w:bookmarkStart w:id="79" w:name="_Toc368948342"/>
      <w:bookmarkStart w:id="80" w:name="_Toc368948402"/>
      <w:bookmarkStart w:id="81" w:name="_Toc431385026"/>
      <w:r w:rsidR="00265308" w:rsidRPr="002D6E5C">
        <w:lastRenderedPageBreak/>
        <w:t>Inspekční činnost provedená Českou školní inspekcí</w:t>
      </w:r>
      <w:bookmarkEnd w:id="79"/>
      <w:bookmarkEnd w:id="80"/>
      <w:bookmarkEnd w:id="81"/>
    </w:p>
    <w:p w:rsidR="00E04691" w:rsidRPr="002D6E5C" w:rsidRDefault="005226FD" w:rsidP="00E04691">
      <w:r>
        <w:t>Dne 15. a 16. 9. 2014 proběhla kontrola zaměřená na maturitní zkoušky. Kontrolované období: školní roky 2013/2014 a 2014/2015.</w:t>
      </w:r>
    </w:p>
    <w:p w:rsidR="00016C25" w:rsidRPr="001A2D58" w:rsidRDefault="00016C25" w:rsidP="00E04691">
      <w:pPr>
        <w:rPr>
          <w:highlight w:val="yellow"/>
        </w:rPr>
      </w:pPr>
    </w:p>
    <w:p w:rsidR="00CD6147" w:rsidRPr="00C63A04" w:rsidRDefault="00CD6147" w:rsidP="00CD6147">
      <w:pPr>
        <w:pStyle w:val="Nadpis1"/>
        <w:rPr>
          <w:bCs/>
          <w:u w:val="single"/>
        </w:rPr>
      </w:pPr>
      <w:bookmarkStart w:id="82" w:name="_Toc431385027"/>
      <w:r w:rsidRPr="00C63A04">
        <w:t>Domov mládeže</w:t>
      </w:r>
      <w:bookmarkEnd w:id="82"/>
    </w:p>
    <w:p w:rsidR="001A2D58" w:rsidRPr="00016C25" w:rsidRDefault="001A2D58" w:rsidP="001A2D58">
      <w:pPr>
        <w:rPr>
          <w:b/>
          <w:bCs/>
          <w:sz w:val="22"/>
          <w:szCs w:val="22"/>
          <w:u w:val="single"/>
        </w:rPr>
      </w:pPr>
      <w:r w:rsidRPr="00016C25">
        <w:rPr>
          <w:b/>
          <w:bCs/>
          <w:sz w:val="22"/>
          <w:szCs w:val="22"/>
          <w:u w:val="single"/>
        </w:rPr>
        <w:t>Personální obsazení:</w:t>
      </w:r>
    </w:p>
    <w:p w:rsidR="001A2D58" w:rsidRPr="00016C25" w:rsidRDefault="001A2D58" w:rsidP="001A2D58">
      <w:pPr>
        <w:rPr>
          <w:b/>
          <w:bCs/>
          <w:sz w:val="22"/>
          <w:szCs w:val="22"/>
          <w:u w:val="single"/>
        </w:rPr>
      </w:pPr>
    </w:p>
    <w:p w:rsidR="001A2D58" w:rsidRPr="00016C25" w:rsidRDefault="001A2D58" w:rsidP="00663E72">
      <w:pPr>
        <w:numPr>
          <w:ilvl w:val="0"/>
          <w:numId w:val="26"/>
        </w:numPr>
        <w:spacing w:before="0" w:after="0"/>
        <w:jc w:val="left"/>
        <w:rPr>
          <w:sz w:val="22"/>
          <w:szCs w:val="22"/>
        </w:rPr>
      </w:pPr>
      <w:r w:rsidRPr="00016C25">
        <w:rPr>
          <w:sz w:val="22"/>
          <w:szCs w:val="22"/>
        </w:rPr>
        <w:t xml:space="preserve">Hlavní vychovatel:       Zinková Jaroslava  </w:t>
      </w:r>
    </w:p>
    <w:p w:rsidR="001A2D58" w:rsidRPr="00016C25" w:rsidRDefault="001A2D58" w:rsidP="00663E72">
      <w:pPr>
        <w:numPr>
          <w:ilvl w:val="0"/>
          <w:numId w:val="26"/>
        </w:numPr>
        <w:spacing w:before="0" w:after="0"/>
        <w:jc w:val="left"/>
        <w:rPr>
          <w:sz w:val="22"/>
          <w:szCs w:val="22"/>
        </w:rPr>
      </w:pPr>
      <w:proofErr w:type="gramStart"/>
      <w:r w:rsidRPr="00016C25">
        <w:rPr>
          <w:sz w:val="22"/>
          <w:szCs w:val="22"/>
        </w:rPr>
        <w:t>Vychovatelé :                Trousilová</w:t>
      </w:r>
      <w:proofErr w:type="gramEnd"/>
      <w:r w:rsidRPr="00016C25">
        <w:rPr>
          <w:sz w:val="22"/>
          <w:szCs w:val="22"/>
        </w:rPr>
        <w:t xml:space="preserve"> Lenka</w:t>
      </w:r>
    </w:p>
    <w:p w:rsidR="001A2D58" w:rsidRPr="00016C25" w:rsidRDefault="001A2D58" w:rsidP="001A2D58">
      <w:pPr>
        <w:ind w:left="1440"/>
        <w:rPr>
          <w:sz w:val="22"/>
          <w:szCs w:val="22"/>
        </w:rPr>
      </w:pPr>
      <w:r w:rsidRPr="00016C25">
        <w:rPr>
          <w:sz w:val="22"/>
          <w:szCs w:val="22"/>
        </w:rPr>
        <w:t xml:space="preserve">                          Otrubová Radka</w:t>
      </w:r>
    </w:p>
    <w:p w:rsidR="001A2D58" w:rsidRPr="00016C25" w:rsidRDefault="00CD6147" w:rsidP="001A2D58">
      <w:pPr>
        <w:ind w:left="1440"/>
        <w:rPr>
          <w:sz w:val="22"/>
          <w:szCs w:val="22"/>
        </w:rPr>
      </w:pPr>
      <w:r>
        <w:rPr>
          <w:sz w:val="22"/>
          <w:szCs w:val="22"/>
        </w:rPr>
        <w:t xml:space="preserve">                          </w:t>
      </w:r>
      <w:r w:rsidR="001A2D58" w:rsidRPr="00016C25">
        <w:rPr>
          <w:sz w:val="22"/>
          <w:szCs w:val="22"/>
        </w:rPr>
        <w:t xml:space="preserve">Malát David </w:t>
      </w:r>
    </w:p>
    <w:p w:rsidR="001A2D58" w:rsidRPr="00016C25" w:rsidRDefault="001A2D58" w:rsidP="001A2D58">
      <w:pPr>
        <w:rPr>
          <w:sz w:val="22"/>
          <w:szCs w:val="22"/>
        </w:rPr>
      </w:pPr>
    </w:p>
    <w:p w:rsidR="001A2D58" w:rsidRPr="00016C25" w:rsidRDefault="001A2D58" w:rsidP="001A2D58">
      <w:pPr>
        <w:rPr>
          <w:sz w:val="22"/>
          <w:szCs w:val="22"/>
        </w:rPr>
      </w:pPr>
    </w:p>
    <w:p w:rsidR="00CD6147" w:rsidRPr="00B26334" w:rsidRDefault="00CD6147" w:rsidP="00CD6147">
      <w:pPr>
        <w:pStyle w:val="Nadpis3"/>
      </w:pPr>
      <w:r w:rsidRPr="00B26334">
        <w:t>Přehled o počtu ubytovaných žáků:</w:t>
      </w:r>
    </w:p>
    <w:p w:rsidR="001A2D58" w:rsidRPr="00016C25" w:rsidRDefault="001A2D58" w:rsidP="001A2D58">
      <w:pPr>
        <w:jc w:val="center"/>
        <w:rPr>
          <w:b/>
          <w:bCs/>
          <w:sz w:val="22"/>
          <w:szCs w:val="22"/>
        </w:rPr>
      </w:pPr>
    </w:p>
    <w:tbl>
      <w:tblPr>
        <w:tblW w:w="743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4"/>
        <w:gridCol w:w="1482"/>
        <w:gridCol w:w="2440"/>
        <w:gridCol w:w="2456"/>
      </w:tblGrid>
      <w:tr w:rsidR="001A2D58" w:rsidRPr="00016C25" w:rsidTr="00CD6147">
        <w:trPr>
          <w:trHeight w:val="605"/>
        </w:trPr>
        <w:tc>
          <w:tcPr>
            <w:tcW w:w="0" w:type="auto"/>
            <w:shd w:val="clear" w:color="auto" w:fill="D6E3BC" w:themeFill="accent3" w:themeFillTint="66"/>
            <w:vAlign w:val="center"/>
          </w:tcPr>
          <w:p w:rsidR="001A2D58" w:rsidRPr="00016C25" w:rsidRDefault="001A2D58" w:rsidP="00CD6147">
            <w:pPr>
              <w:jc w:val="center"/>
              <w:rPr>
                <w:sz w:val="22"/>
                <w:szCs w:val="22"/>
              </w:rPr>
            </w:pPr>
            <w:r w:rsidRPr="00016C25">
              <w:rPr>
                <w:sz w:val="22"/>
                <w:szCs w:val="22"/>
              </w:rPr>
              <w:t>Datum</w:t>
            </w:r>
          </w:p>
        </w:tc>
        <w:tc>
          <w:tcPr>
            <w:tcW w:w="0" w:type="auto"/>
            <w:shd w:val="clear" w:color="auto" w:fill="D6E3BC" w:themeFill="accent3" w:themeFillTint="66"/>
            <w:vAlign w:val="center"/>
          </w:tcPr>
          <w:p w:rsidR="001A2D58" w:rsidRPr="00CD6147" w:rsidRDefault="001A2D58" w:rsidP="00CD6147">
            <w:pPr>
              <w:pStyle w:val="Nadpis2"/>
              <w:jc w:val="center"/>
              <w:rPr>
                <w:b w:val="0"/>
                <w:bCs w:val="0"/>
                <w:i w:val="0"/>
                <w:iCs w:val="0"/>
                <w:sz w:val="22"/>
                <w:szCs w:val="22"/>
                <w:lang w:val="cs-CZ" w:eastAsia="cs-CZ"/>
              </w:rPr>
            </w:pPr>
            <w:bookmarkStart w:id="83" w:name="_Toc431385028"/>
            <w:r w:rsidRPr="00CD6147">
              <w:rPr>
                <w:b w:val="0"/>
                <w:bCs w:val="0"/>
                <w:i w:val="0"/>
                <w:iCs w:val="0"/>
                <w:sz w:val="22"/>
                <w:szCs w:val="22"/>
                <w:lang w:val="cs-CZ" w:eastAsia="cs-CZ"/>
              </w:rPr>
              <w:t>Počet žáků</w:t>
            </w:r>
            <w:bookmarkEnd w:id="83"/>
          </w:p>
        </w:tc>
        <w:tc>
          <w:tcPr>
            <w:tcW w:w="0" w:type="auto"/>
            <w:shd w:val="clear" w:color="auto" w:fill="D6E3BC" w:themeFill="accent3" w:themeFillTint="66"/>
            <w:vAlign w:val="center"/>
          </w:tcPr>
          <w:p w:rsidR="001A2D58" w:rsidRPr="00016C25" w:rsidRDefault="001A2D58" w:rsidP="00CD6147">
            <w:pPr>
              <w:jc w:val="center"/>
              <w:rPr>
                <w:sz w:val="22"/>
                <w:szCs w:val="22"/>
              </w:rPr>
            </w:pPr>
            <w:r w:rsidRPr="00016C25">
              <w:rPr>
                <w:sz w:val="22"/>
                <w:szCs w:val="22"/>
              </w:rPr>
              <w:t>Počet odhlášených</w:t>
            </w:r>
          </w:p>
        </w:tc>
        <w:tc>
          <w:tcPr>
            <w:tcW w:w="0" w:type="auto"/>
            <w:shd w:val="clear" w:color="auto" w:fill="D6E3BC" w:themeFill="accent3" w:themeFillTint="66"/>
            <w:vAlign w:val="center"/>
          </w:tcPr>
          <w:p w:rsidR="001A2D58" w:rsidRPr="00016C25" w:rsidRDefault="001A2D58" w:rsidP="00CD6147">
            <w:pPr>
              <w:jc w:val="center"/>
              <w:rPr>
                <w:sz w:val="22"/>
                <w:szCs w:val="22"/>
              </w:rPr>
            </w:pPr>
            <w:r w:rsidRPr="00016C25">
              <w:rPr>
                <w:sz w:val="22"/>
                <w:szCs w:val="22"/>
              </w:rPr>
              <w:t>Počet přihlášených</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 9.</w:t>
            </w:r>
            <w:proofErr w:type="gramEnd"/>
          </w:p>
        </w:tc>
        <w:tc>
          <w:tcPr>
            <w:tcW w:w="0" w:type="auto"/>
            <w:vAlign w:val="center"/>
          </w:tcPr>
          <w:p w:rsidR="001A2D58" w:rsidRPr="00016C25" w:rsidRDefault="001A2D58" w:rsidP="00CD6147">
            <w:pPr>
              <w:jc w:val="center"/>
              <w:rPr>
                <w:sz w:val="22"/>
                <w:szCs w:val="22"/>
              </w:rPr>
            </w:pPr>
            <w:r w:rsidRPr="00016C25">
              <w:rPr>
                <w:sz w:val="22"/>
                <w:szCs w:val="22"/>
              </w:rPr>
              <w:t>80</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60"/>
        </w:trPr>
        <w:tc>
          <w:tcPr>
            <w:tcW w:w="0" w:type="auto"/>
            <w:vAlign w:val="center"/>
          </w:tcPr>
          <w:p w:rsidR="001A2D58" w:rsidRPr="00016C25" w:rsidRDefault="001A2D58" w:rsidP="00CD6147">
            <w:pPr>
              <w:jc w:val="center"/>
              <w:rPr>
                <w:sz w:val="22"/>
                <w:szCs w:val="22"/>
              </w:rPr>
            </w:pPr>
            <w:proofErr w:type="gramStart"/>
            <w:r w:rsidRPr="00016C25">
              <w:rPr>
                <w:sz w:val="22"/>
                <w:szCs w:val="22"/>
              </w:rPr>
              <w:t>k  1.10</w:t>
            </w:r>
            <w:proofErr w:type="gramEnd"/>
          </w:p>
        </w:tc>
        <w:tc>
          <w:tcPr>
            <w:tcW w:w="0" w:type="auto"/>
            <w:vAlign w:val="center"/>
          </w:tcPr>
          <w:p w:rsidR="001A2D58" w:rsidRPr="00016C25" w:rsidRDefault="001A2D58" w:rsidP="00CD6147">
            <w:pPr>
              <w:jc w:val="center"/>
              <w:rPr>
                <w:sz w:val="22"/>
                <w:szCs w:val="22"/>
              </w:rPr>
            </w:pPr>
            <w:r w:rsidRPr="00016C25">
              <w:rPr>
                <w:sz w:val="22"/>
                <w:szCs w:val="22"/>
              </w:rPr>
              <w:t>82</w:t>
            </w:r>
          </w:p>
        </w:tc>
        <w:tc>
          <w:tcPr>
            <w:tcW w:w="0" w:type="auto"/>
            <w:vAlign w:val="center"/>
          </w:tcPr>
          <w:p w:rsidR="001A2D58" w:rsidRPr="00016C25" w:rsidRDefault="001A2D58" w:rsidP="00CD6147">
            <w:pPr>
              <w:jc w:val="center"/>
              <w:rPr>
                <w:sz w:val="22"/>
                <w:szCs w:val="22"/>
              </w:rPr>
            </w:pPr>
            <w:r w:rsidRPr="00016C25">
              <w:rPr>
                <w:sz w:val="22"/>
                <w:szCs w:val="22"/>
              </w:rPr>
              <w:t>2 ukončení studia</w:t>
            </w:r>
          </w:p>
        </w:tc>
        <w:tc>
          <w:tcPr>
            <w:tcW w:w="0" w:type="auto"/>
            <w:vAlign w:val="center"/>
          </w:tcPr>
          <w:p w:rsidR="001A2D58" w:rsidRPr="00016C25" w:rsidRDefault="001A2D58" w:rsidP="00CD6147">
            <w:pPr>
              <w:jc w:val="center"/>
              <w:rPr>
                <w:sz w:val="22"/>
                <w:szCs w:val="22"/>
              </w:rPr>
            </w:pPr>
            <w:r w:rsidRPr="00016C25">
              <w:rPr>
                <w:sz w:val="22"/>
                <w:szCs w:val="22"/>
              </w:rPr>
              <w:t>4</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1.11</w:t>
            </w:r>
            <w:proofErr w:type="gramEnd"/>
            <w:r w:rsidRPr="00016C25">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78</w:t>
            </w:r>
          </w:p>
        </w:tc>
        <w:tc>
          <w:tcPr>
            <w:tcW w:w="0" w:type="auto"/>
            <w:vAlign w:val="center"/>
          </w:tcPr>
          <w:p w:rsidR="001A2D58" w:rsidRPr="00016C25" w:rsidRDefault="001A2D58" w:rsidP="00CD6147">
            <w:pPr>
              <w:jc w:val="center"/>
              <w:rPr>
                <w:sz w:val="22"/>
                <w:szCs w:val="22"/>
              </w:rPr>
            </w:pPr>
            <w:r w:rsidRPr="00016C25">
              <w:rPr>
                <w:sz w:val="22"/>
                <w:szCs w:val="22"/>
              </w:rPr>
              <w:t>2 dojíždění</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75"/>
        </w:trPr>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1 vyloučení</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60"/>
        </w:trPr>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1 ukončení studia</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1.12</w:t>
            </w:r>
            <w:proofErr w:type="gramEnd"/>
            <w:r w:rsidRPr="00016C25">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77</w:t>
            </w:r>
          </w:p>
        </w:tc>
        <w:tc>
          <w:tcPr>
            <w:tcW w:w="0" w:type="auto"/>
            <w:vAlign w:val="center"/>
          </w:tcPr>
          <w:p w:rsidR="001A2D58" w:rsidRPr="00016C25" w:rsidRDefault="001A2D58" w:rsidP="00CD6147">
            <w:pPr>
              <w:jc w:val="center"/>
              <w:rPr>
                <w:sz w:val="22"/>
                <w:szCs w:val="22"/>
              </w:rPr>
            </w:pPr>
            <w:r w:rsidRPr="00016C25">
              <w:rPr>
                <w:sz w:val="22"/>
                <w:szCs w:val="22"/>
              </w:rPr>
              <w:t>1 dojíždění</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60"/>
        </w:trPr>
        <w:tc>
          <w:tcPr>
            <w:tcW w:w="0" w:type="auto"/>
            <w:vAlign w:val="center"/>
          </w:tcPr>
          <w:p w:rsidR="001A2D58" w:rsidRPr="00016C25" w:rsidRDefault="001A2D58" w:rsidP="00CD6147">
            <w:pPr>
              <w:jc w:val="center"/>
              <w:rPr>
                <w:sz w:val="22"/>
                <w:szCs w:val="22"/>
              </w:rPr>
            </w:pPr>
            <w:proofErr w:type="gramStart"/>
            <w:r w:rsidRPr="00016C25">
              <w:rPr>
                <w:sz w:val="22"/>
                <w:szCs w:val="22"/>
              </w:rPr>
              <w:t>k   1. 1.</w:t>
            </w:r>
            <w:proofErr w:type="gramEnd"/>
          </w:p>
        </w:tc>
        <w:tc>
          <w:tcPr>
            <w:tcW w:w="0" w:type="auto"/>
            <w:vAlign w:val="center"/>
          </w:tcPr>
          <w:p w:rsidR="001A2D58" w:rsidRPr="00016C25" w:rsidRDefault="001A2D58" w:rsidP="00CD6147">
            <w:pPr>
              <w:jc w:val="center"/>
              <w:rPr>
                <w:sz w:val="22"/>
                <w:szCs w:val="22"/>
              </w:rPr>
            </w:pPr>
            <w:r w:rsidRPr="00016C25">
              <w:rPr>
                <w:sz w:val="22"/>
                <w:szCs w:val="22"/>
              </w:rPr>
              <w:t>77</w:t>
            </w:r>
          </w:p>
        </w:tc>
        <w:tc>
          <w:tcPr>
            <w:tcW w:w="0" w:type="auto"/>
            <w:vAlign w:val="center"/>
          </w:tcPr>
          <w:p w:rsidR="001A2D58" w:rsidRPr="00016C25" w:rsidRDefault="001A2D58" w:rsidP="00CD6147">
            <w:pPr>
              <w:jc w:val="center"/>
              <w:rPr>
                <w:sz w:val="22"/>
                <w:szCs w:val="22"/>
              </w:rPr>
            </w:pPr>
            <w:r w:rsidRPr="00016C25">
              <w:rPr>
                <w:sz w:val="22"/>
                <w:szCs w:val="22"/>
              </w:rPr>
              <w:t>1 dojíždění</w:t>
            </w:r>
          </w:p>
        </w:tc>
        <w:tc>
          <w:tcPr>
            <w:tcW w:w="0" w:type="auto"/>
            <w:vAlign w:val="center"/>
          </w:tcPr>
          <w:p w:rsidR="001A2D58" w:rsidRPr="00016C25" w:rsidRDefault="001A2D58" w:rsidP="00CD6147">
            <w:pPr>
              <w:jc w:val="center"/>
              <w:rPr>
                <w:sz w:val="22"/>
                <w:szCs w:val="22"/>
              </w:rPr>
            </w:pPr>
            <w:r w:rsidRPr="00016C25">
              <w:rPr>
                <w:sz w:val="22"/>
                <w:szCs w:val="22"/>
              </w:rPr>
              <w:t>1</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 2.</w:t>
            </w:r>
            <w:proofErr w:type="gramEnd"/>
          </w:p>
        </w:tc>
        <w:tc>
          <w:tcPr>
            <w:tcW w:w="0" w:type="auto"/>
            <w:vAlign w:val="center"/>
          </w:tcPr>
          <w:p w:rsidR="001A2D58" w:rsidRPr="00016C25" w:rsidRDefault="001A2D58" w:rsidP="00CD6147">
            <w:pPr>
              <w:jc w:val="center"/>
              <w:rPr>
                <w:sz w:val="22"/>
                <w:szCs w:val="22"/>
              </w:rPr>
            </w:pPr>
            <w:r w:rsidRPr="00016C25">
              <w:rPr>
                <w:sz w:val="22"/>
                <w:szCs w:val="22"/>
              </w:rPr>
              <w:t>73</w:t>
            </w:r>
          </w:p>
        </w:tc>
        <w:tc>
          <w:tcPr>
            <w:tcW w:w="0" w:type="auto"/>
            <w:vAlign w:val="center"/>
          </w:tcPr>
          <w:p w:rsidR="001A2D58" w:rsidRPr="00016C25" w:rsidRDefault="001A2D58" w:rsidP="00CD6147">
            <w:pPr>
              <w:jc w:val="center"/>
              <w:rPr>
                <w:sz w:val="22"/>
                <w:szCs w:val="22"/>
              </w:rPr>
            </w:pPr>
            <w:r w:rsidRPr="00016C25">
              <w:rPr>
                <w:sz w:val="22"/>
                <w:szCs w:val="22"/>
              </w:rPr>
              <w:t>2 dojíždění</w:t>
            </w:r>
          </w:p>
        </w:tc>
        <w:tc>
          <w:tcPr>
            <w:tcW w:w="0" w:type="auto"/>
            <w:vAlign w:val="center"/>
          </w:tcPr>
          <w:p w:rsidR="001A2D58" w:rsidRPr="00016C25" w:rsidRDefault="001A2D58" w:rsidP="00CD6147">
            <w:pPr>
              <w:jc w:val="center"/>
              <w:rPr>
                <w:sz w:val="22"/>
                <w:szCs w:val="22"/>
              </w:rPr>
            </w:pPr>
            <w:r w:rsidRPr="00016C25">
              <w:rPr>
                <w:sz w:val="22"/>
                <w:szCs w:val="22"/>
              </w:rPr>
              <w:t>2</w:t>
            </w:r>
          </w:p>
        </w:tc>
      </w:tr>
      <w:tr w:rsidR="001A2D58" w:rsidRPr="00016C25" w:rsidTr="00CD6147">
        <w:trPr>
          <w:trHeight w:val="360"/>
        </w:trPr>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4 vyloučení</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  3.</w:t>
            </w:r>
            <w:proofErr w:type="gramEnd"/>
          </w:p>
        </w:tc>
        <w:tc>
          <w:tcPr>
            <w:tcW w:w="0" w:type="auto"/>
            <w:vAlign w:val="center"/>
          </w:tcPr>
          <w:p w:rsidR="001A2D58" w:rsidRPr="00016C25" w:rsidRDefault="001A2D58" w:rsidP="00CD6147">
            <w:pPr>
              <w:jc w:val="center"/>
              <w:rPr>
                <w:sz w:val="22"/>
                <w:szCs w:val="22"/>
              </w:rPr>
            </w:pPr>
            <w:r w:rsidRPr="00016C25">
              <w:rPr>
                <w:sz w:val="22"/>
                <w:szCs w:val="22"/>
              </w:rPr>
              <w:t>75</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2</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 4.</w:t>
            </w:r>
            <w:proofErr w:type="gramEnd"/>
          </w:p>
        </w:tc>
        <w:tc>
          <w:tcPr>
            <w:tcW w:w="0" w:type="auto"/>
            <w:vAlign w:val="center"/>
          </w:tcPr>
          <w:p w:rsidR="001A2D58" w:rsidRPr="00016C25" w:rsidRDefault="001A2D58" w:rsidP="00CD6147">
            <w:pPr>
              <w:jc w:val="center"/>
              <w:rPr>
                <w:sz w:val="22"/>
                <w:szCs w:val="22"/>
              </w:rPr>
            </w:pPr>
            <w:r w:rsidRPr="00016C25">
              <w:rPr>
                <w:sz w:val="22"/>
                <w:szCs w:val="22"/>
              </w:rPr>
              <w:t>73</w:t>
            </w:r>
          </w:p>
        </w:tc>
        <w:tc>
          <w:tcPr>
            <w:tcW w:w="0" w:type="auto"/>
            <w:vAlign w:val="center"/>
          </w:tcPr>
          <w:p w:rsidR="001A2D58" w:rsidRPr="00016C25" w:rsidRDefault="001A2D58" w:rsidP="00CD6147">
            <w:pPr>
              <w:jc w:val="center"/>
              <w:rPr>
                <w:sz w:val="22"/>
                <w:szCs w:val="22"/>
              </w:rPr>
            </w:pPr>
            <w:r w:rsidRPr="00016C25">
              <w:rPr>
                <w:sz w:val="22"/>
                <w:szCs w:val="22"/>
              </w:rPr>
              <w:t>1 vyloučení</w:t>
            </w:r>
          </w:p>
        </w:tc>
        <w:tc>
          <w:tcPr>
            <w:tcW w:w="0" w:type="auto"/>
            <w:vAlign w:val="center"/>
          </w:tcPr>
          <w:p w:rsidR="001A2D58" w:rsidRPr="00016C25" w:rsidRDefault="001A2D58" w:rsidP="00CD6147">
            <w:pPr>
              <w:jc w:val="center"/>
              <w:rPr>
                <w:sz w:val="22"/>
                <w:szCs w:val="22"/>
              </w:rPr>
            </w:pPr>
            <w:r w:rsidRPr="00016C25">
              <w:rPr>
                <w:sz w:val="22"/>
                <w:szCs w:val="22"/>
              </w:rPr>
              <w:t>1</w:t>
            </w:r>
          </w:p>
        </w:tc>
      </w:tr>
      <w:tr w:rsidR="001A2D58" w:rsidRPr="00016C25" w:rsidTr="00CD6147">
        <w:trPr>
          <w:trHeight w:val="360"/>
        </w:trPr>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2 dojíždění</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 5.</w:t>
            </w:r>
            <w:proofErr w:type="gramEnd"/>
          </w:p>
        </w:tc>
        <w:tc>
          <w:tcPr>
            <w:tcW w:w="0" w:type="auto"/>
            <w:vAlign w:val="center"/>
          </w:tcPr>
          <w:p w:rsidR="001A2D58" w:rsidRPr="00016C25" w:rsidRDefault="001A2D58" w:rsidP="00CD6147">
            <w:pPr>
              <w:jc w:val="center"/>
              <w:rPr>
                <w:sz w:val="22"/>
                <w:szCs w:val="22"/>
              </w:rPr>
            </w:pPr>
            <w:r w:rsidRPr="00016C25">
              <w:rPr>
                <w:sz w:val="22"/>
                <w:szCs w:val="22"/>
              </w:rPr>
              <w:t>67</w:t>
            </w:r>
          </w:p>
        </w:tc>
        <w:tc>
          <w:tcPr>
            <w:tcW w:w="0" w:type="auto"/>
            <w:vAlign w:val="center"/>
          </w:tcPr>
          <w:p w:rsidR="001A2D58" w:rsidRPr="00016C25" w:rsidRDefault="001A2D58" w:rsidP="00CD6147">
            <w:pPr>
              <w:jc w:val="center"/>
              <w:rPr>
                <w:sz w:val="22"/>
                <w:szCs w:val="22"/>
              </w:rPr>
            </w:pPr>
            <w:r w:rsidRPr="00016C25">
              <w:rPr>
                <w:sz w:val="22"/>
                <w:szCs w:val="22"/>
              </w:rPr>
              <w:t>1 ukončení studia</w:t>
            </w:r>
          </w:p>
        </w:tc>
        <w:tc>
          <w:tcPr>
            <w:tcW w:w="0" w:type="auto"/>
            <w:vAlign w:val="center"/>
          </w:tcPr>
          <w:p w:rsidR="001A2D58" w:rsidRPr="00016C25" w:rsidRDefault="001A2D58" w:rsidP="00CD6147">
            <w:pPr>
              <w:jc w:val="center"/>
              <w:rPr>
                <w:sz w:val="22"/>
                <w:szCs w:val="22"/>
              </w:rPr>
            </w:pPr>
            <w:r w:rsidRPr="00016C25">
              <w:rPr>
                <w:sz w:val="22"/>
                <w:szCs w:val="22"/>
              </w:rPr>
              <w:t>1</w:t>
            </w:r>
          </w:p>
        </w:tc>
      </w:tr>
      <w:tr w:rsidR="001A2D58" w:rsidRPr="00016C25" w:rsidTr="00CD6147">
        <w:trPr>
          <w:trHeight w:val="360"/>
        </w:trPr>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6 dojíždění</w:t>
            </w:r>
          </w:p>
        </w:tc>
        <w:tc>
          <w:tcPr>
            <w:tcW w:w="0" w:type="auto"/>
            <w:vAlign w:val="center"/>
          </w:tcPr>
          <w:p w:rsidR="001A2D58" w:rsidRPr="00016C25" w:rsidRDefault="00CD6147" w:rsidP="00CD6147">
            <w:pPr>
              <w:jc w:val="center"/>
              <w:rPr>
                <w:sz w:val="22"/>
                <w:szCs w:val="22"/>
              </w:rPr>
            </w:pPr>
            <w:r>
              <w:rPr>
                <w:sz w:val="22"/>
                <w:szCs w:val="22"/>
              </w:rPr>
              <w:t>-</w:t>
            </w:r>
          </w:p>
        </w:tc>
      </w:tr>
      <w:tr w:rsidR="001A2D58" w:rsidRPr="00016C25" w:rsidTr="00CD6147">
        <w:trPr>
          <w:trHeight w:val="375"/>
        </w:trPr>
        <w:tc>
          <w:tcPr>
            <w:tcW w:w="0" w:type="auto"/>
            <w:vAlign w:val="center"/>
          </w:tcPr>
          <w:p w:rsidR="001A2D58" w:rsidRPr="00016C25" w:rsidRDefault="001A2D58" w:rsidP="00CD6147">
            <w:pPr>
              <w:jc w:val="center"/>
              <w:rPr>
                <w:sz w:val="22"/>
                <w:szCs w:val="22"/>
              </w:rPr>
            </w:pPr>
            <w:proofErr w:type="gramStart"/>
            <w:r w:rsidRPr="00016C25">
              <w:rPr>
                <w:sz w:val="22"/>
                <w:szCs w:val="22"/>
              </w:rPr>
              <w:t>k   1.6</w:t>
            </w:r>
            <w:proofErr w:type="gramEnd"/>
            <w:r w:rsidRPr="00016C25">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63</w:t>
            </w:r>
          </w:p>
        </w:tc>
        <w:tc>
          <w:tcPr>
            <w:tcW w:w="0" w:type="auto"/>
            <w:vAlign w:val="center"/>
          </w:tcPr>
          <w:p w:rsidR="001A2D58" w:rsidRPr="00016C25" w:rsidRDefault="001A2D58" w:rsidP="00CD6147">
            <w:pPr>
              <w:jc w:val="center"/>
              <w:rPr>
                <w:sz w:val="22"/>
                <w:szCs w:val="22"/>
              </w:rPr>
            </w:pPr>
            <w:r w:rsidRPr="00016C25">
              <w:rPr>
                <w:sz w:val="22"/>
                <w:szCs w:val="22"/>
              </w:rPr>
              <w:t>3 maturita</w:t>
            </w:r>
          </w:p>
        </w:tc>
        <w:tc>
          <w:tcPr>
            <w:tcW w:w="0" w:type="auto"/>
            <w:vAlign w:val="center"/>
          </w:tcPr>
          <w:p w:rsidR="001A2D58" w:rsidRPr="00016C25" w:rsidRDefault="001A2D58" w:rsidP="00CD6147">
            <w:pPr>
              <w:jc w:val="center"/>
              <w:rPr>
                <w:sz w:val="22"/>
                <w:szCs w:val="22"/>
              </w:rPr>
            </w:pPr>
          </w:p>
        </w:tc>
      </w:tr>
      <w:tr w:rsidR="001A2D58" w:rsidRPr="00016C25" w:rsidTr="00CD6147">
        <w:trPr>
          <w:trHeight w:val="360"/>
        </w:trPr>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CD6147" w:rsidP="00CD6147">
            <w:pPr>
              <w:jc w:val="center"/>
              <w:rPr>
                <w:sz w:val="22"/>
                <w:szCs w:val="22"/>
              </w:rPr>
            </w:pPr>
            <w:r>
              <w:rPr>
                <w:sz w:val="22"/>
                <w:szCs w:val="22"/>
              </w:rPr>
              <w:t>-</w:t>
            </w:r>
          </w:p>
        </w:tc>
        <w:tc>
          <w:tcPr>
            <w:tcW w:w="0" w:type="auto"/>
            <w:vAlign w:val="center"/>
          </w:tcPr>
          <w:p w:rsidR="001A2D58" w:rsidRPr="00016C25" w:rsidRDefault="001A2D58" w:rsidP="00CD6147">
            <w:pPr>
              <w:jc w:val="center"/>
              <w:rPr>
                <w:sz w:val="22"/>
                <w:szCs w:val="22"/>
              </w:rPr>
            </w:pPr>
            <w:r w:rsidRPr="00016C25">
              <w:rPr>
                <w:sz w:val="22"/>
                <w:szCs w:val="22"/>
              </w:rPr>
              <w:t>1 vyloučení</w:t>
            </w:r>
          </w:p>
        </w:tc>
        <w:tc>
          <w:tcPr>
            <w:tcW w:w="0" w:type="auto"/>
            <w:vAlign w:val="center"/>
          </w:tcPr>
          <w:p w:rsidR="001A2D58" w:rsidRPr="00016C25" w:rsidRDefault="00CD6147" w:rsidP="00CD6147">
            <w:pPr>
              <w:jc w:val="center"/>
              <w:rPr>
                <w:sz w:val="22"/>
                <w:szCs w:val="22"/>
              </w:rPr>
            </w:pPr>
            <w:r>
              <w:rPr>
                <w:sz w:val="22"/>
                <w:szCs w:val="22"/>
              </w:rPr>
              <w:t>-</w:t>
            </w:r>
          </w:p>
        </w:tc>
      </w:tr>
    </w:tbl>
    <w:p w:rsidR="001A2D58" w:rsidRPr="00016C25" w:rsidRDefault="001A2D58" w:rsidP="001A2D58">
      <w:pPr>
        <w:pStyle w:val="Nadpis2"/>
        <w:rPr>
          <w:sz w:val="22"/>
          <w:szCs w:val="22"/>
          <w:u w:val="single"/>
        </w:rPr>
      </w:pPr>
    </w:p>
    <w:p w:rsidR="001A2D58" w:rsidRPr="00016C25" w:rsidRDefault="001A2D58" w:rsidP="00FB17D3">
      <w:pPr>
        <w:pStyle w:val="Nadpis1"/>
      </w:pPr>
      <w:bookmarkStart w:id="84" w:name="_Toc431385029"/>
      <w:r w:rsidRPr="00016C25">
        <w:t>Činnost ubytovaných žáků:</w:t>
      </w:r>
      <w:bookmarkEnd w:id="84"/>
    </w:p>
    <w:p w:rsidR="001A2D58" w:rsidRPr="00016C25" w:rsidRDefault="001A2D58" w:rsidP="001A2D58">
      <w:pPr>
        <w:rPr>
          <w:sz w:val="22"/>
          <w:szCs w:val="22"/>
          <w:u w:val="single"/>
        </w:rPr>
      </w:pPr>
    </w:p>
    <w:p w:rsidR="00FB17D3" w:rsidRPr="00FB17D3" w:rsidRDefault="001A2D58" w:rsidP="00FB17D3">
      <w:pPr>
        <w:spacing w:before="0" w:after="0"/>
        <w:jc w:val="left"/>
        <w:rPr>
          <w:b/>
          <w:sz w:val="22"/>
          <w:szCs w:val="22"/>
        </w:rPr>
      </w:pPr>
      <w:r w:rsidRPr="00FB17D3">
        <w:rPr>
          <w:b/>
          <w:sz w:val="22"/>
          <w:szCs w:val="22"/>
          <w:u w:val="single"/>
        </w:rPr>
        <w:t>Pravidelná činnost</w:t>
      </w:r>
      <w:r w:rsidR="00FB17D3" w:rsidRPr="00FB17D3">
        <w:rPr>
          <w:b/>
          <w:sz w:val="22"/>
          <w:szCs w:val="22"/>
        </w:rPr>
        <w:t>:</w:t>
      </w:r>
    </w:p>
    <w:p w:rsidR="001A2D58" w:rsidRPr="00FB17D3" w:rsidRDefault="001A2D58" w:rsidP="00663E72">
      <w:pPr>
        <w:pStyle w:val="Odstavecseseznamem"/>
        <w:numPr>
          <w:ilvl w:val="0"/>
          <w:numId w:val="33"/>
        </w:numPr>
        <w:spacing w:before="0" w:after="0"/>
        <w:jc w:val="left"/>
      </w:pPr>
      <w:r w:rsidRPr="00FB17D3">
        <w:t>odpolední služby ve vstupní hale / 14.15 – 21.00 hod./</w:t>
      </w:r>
    </w:p>
    <w:p w:rsidR="001A2D58" w:rsidRPr="00016C25" w:rsidRDefault="001A2D58" w:rsidP="00663E72">
      <w:pPr>
        <w:numPr>
          <w:ilvl w:val="0"/>
          <w:numId w:val="25"/>
        </w:numPr>
        <w:spacing w:before="0" w:after="0"/>
        <w:jc w:val="left"/>
        <w:rPr>
          <w:sz w:val="22"/>
          <w:szCs w:val="22"/>
        </w:rPr>
      </w:pPr>
      <w:r w:rsidRPr="00016C25">
        <w:rPr>
          <w:sz w:val="22"/>
          <w:szCs w:val="22"/>
        </w:rPr>
        <w:t>generální úklidy pokojů / 1x týdně/</w:t>
      </w:r>
    </w:p>
    <w:p w:rsidR="001A2D58" w:rsidRPr="00016C25" w:rsidRDefault="001A2D58" w:rsidP="00663E72">
      <w:pPr>
        <w:numPr>
          <w:ilvl w:val="0"/>
          <w:numId w:val="25"/>
        </w:numPr>
        <w:spacing w:before="0" w:after="0"/>
        <w:jc w:val="left"/>
        <w:rPr>
          <w:sz w:val="22"/>
          <w:szCs w:val="22"/>
        </w:rPr>
      </w:pPr>
      <w:r w:rsidRPr="00016C25">
        <w:rPr>
          <w:sz w:val="22"/>
          <w:szCs w:val="22"/>
        </w:rPr>
        <w:t>správcovství posilovny a hřiště</w:t>
      </w:r>
    </w:p>
    <w:p w:rsidR="001A2D58" w:rsidRPr="00016C25" w:rsidRDefault="001A2D58" w:rsidP="00663E72">
      <w:pPr>
        <w:numPr>
          <w:ilvl w:val="0"/>
          <w:numId w:val="25"/>
        </w:numPr>
        <w:spacing w:before="0" w:after="0"/>
        <w:jc w:val="left"/>
        <w:rPr>
          <w:sz w:val="22"/>
          <w:szCs w:val="22"/>
        </w:rPr>
      </w:pPr>
      <w:r w:rsidRPr="00016C25">
        <w:rPr>
          <w:sz w:val="22"/>
          <w:szCs w:val="22"/>
        </w:rPr>
        <w:t>úklid okolí školy</w:t>
      </w:r>
    </w:p>
    <w:p w:rsidR="001A2D58" w:rsidRPr="00016C25" w:rsidRDefault="001A2D58" w:rsidP="00663E72">
      <w:pPr>
        <w:numPr>
          <w:ilvl w:val="0"/>
          <w:numId w:val="25"/>
        </w:numPr>
        <w:spacing w:before="0" w:after="0"/>
        <w:jc w:val="left"/>
        <w:rPr>
          <w:sz w:val="22"/>
          <w:szCs w:val="22"/>
        </w:rPr>
      </w:pPr>
      <w:r w:rsidRPr="00016C25">
        <w:rPr>
          <w:sz w:val="22"/>
          <w:szCs w:val="22"/>
        </w:rPr>
        <w:t>návštěvy plaveckého bazénu</w:t>
      </w:r>
    </w:p>
    <w:p w:rsidR="001A2D58" w:rsidRPr="00016C25" w:rsidRDefault="001A2D58" w:rsidP="00663E72">
      <w:pPr>
        <w:numPr>
          <w:ilvl w:val="0"/>
          <w:numId w:val="25"/>
        </w:numPr>
        <w:spacing w:before="0" w:after="0"/>
        <w:jc w:val="left"/>
        <w:rPr>
          <w:sz w:val="22"/>
          <w:szCs w:val="22"/>
        </w:rPr>
      </w:pPr>
      <w:r w:rsidRPr="00016C25">
        <w:rPr>
          <w:sz w:val="22"/>
          <w:szCs w:val="22"/>
        </w:rPr>
        <w:t>návštěva posilovny</w:t>
      </w:r>
    </w:p>
    <w:p w:rsidR="001A2D58" w:rsidRPr="00016C25" w:rsidRDefault="001A2D58" w:rsidP="00663E72">
      <w:pPr>
        <w:numPr>
          <w:ilvl w:val="0"/>
          <w:numId w:val="25"/>
        </w:numPr>
        <w:spacing w:before="0" w:after="0"/>
        <w:jc w:val="left"/>
        <w:rPr>
          <w:sz w:val="22"/>
          <w:szCs w:val="22"/>
        </w:rPr>
      </w:pPr>
      <w:r w:rsidRPr="00016C25">
        <w:rPr>
          <w:sz w:val="22"/>
          <w:szCs w:val="22"/>
        </w:rPr>
        <w:t xml:space="preserve">pomoc při vernisážích </w:t>
      </w:r>
    </w:p>
    <w:p w:rsidR="001A2D58" w:rsidRPr="00016C25" w:rsidRDefault="001A2D58" w:rsidP="00663E72">
      <w:pPr>
        <w:numPr>
          <w:ilvl w:val="0"/>
          <w:numId w:val="25"/>
        </w:numPr>
        <w:spacing w:before="0" w:after="0"/>
        <w:jc w:val="left"/>
        <w:rPr>
          <w:sz w:val="22"/>
          <w:szCs w:val="22"/>
        </w:rPr>
      </w:pPr>
      <w:r w:rsidRPr="00016C25">
        <w:rPr>
          <w:sz w:val="22"/>
          <w:szCs w:val="22"/>
        </w:rPr>
        <w:t xml:space="preserve">účast v projektu </w:t>
      </w:r>
      <w:proofErr w:type="spellStart"/>
      <w:r w:rsidRPr="00016C25">
        <w:rPr>
          <w:sz w:val="22"/>
          <w:szCs w:val="22"/>
        </w:rPr>
        <w:t>Recyklohraní</w:t>
      </w:r>
      <w:proofErr w:type="spellEnd"/>
    </w:p>
    <w:p w:rsidR="001A2D58" w:rsidRPr="00016C25" w:rsidRDefault="001A2D58" w:rsidP="00663E72">
      <w:pPr>
        <w:numPr>
          <w:ilvl w:val="0"/>
          <w:numId w:val="25"/>
        </w:numPr>
        <w:spacing w:before="0" w:after="0"/>
        <w:jc w:val="left"/>
        <w:rPr>
          <w:sz w:val="22"/>
          <w:szCs w:val="22"/>
        </w:rPr>
      </w:pPr>
      <w:r w:rsidRPr="00016C25">
        <w:rPr>
          <w:sz w:val="22"/>
          <w:szCs w:val="22"/>
        </w:rPr>
        <w:t>zájmové kroužky: florbalový,</w:t>
      </w:r>
      <w:r w:rsidR="00BB4C27">
        <w:rPr>
          <w:sz w:val="22"/>
          <w:szCs w:val="22"/>
        </w:rPr>
        <w:t xml:space="preserve"> </w:t>
      </w:r>
      <w:r w:rsidRPr="00016C25">
        <w:rPr>
          <w:sz w:val="22"/>
          <w:szCs w:val="22"/>
        </w:rPr>
        <w:t>výtvarný, keramický,</w:t>
      </w:r>
      <w:r w:rsidR="00BB4C27">
        <w:rPr>
          <w:sz w:val="22"/>
          <w:szCs w:val="22"/>
        </w:rPr>
        <w:t xml:space="preserve"> </w:t>
      </w:r>
      <w:r w:rsidRPr="00016C25">
        <w:rPr>
          <w:sz w:val="22"/>
          <w:szCs w:val="22"/>
        </w:rPr>
        <w:t>sokolnictví, práce v GLOBE,                               přír</w:t>
      </w:r>
      <w:r w:rsidR="000446B4">
        <w:rPr>
          <w:sz w:val="22"/>
          <w:szCs w:val="22"/>
        </w:rPr>
        <w:t>odovědný experimentální seminář.</w:t>
      </w:r>
    </w:p>
    <w:p w:rsidR="001A2D58" w:rsidRPr="00016C25" w:rsidRDefault="001A2D58" w:rsidP="001A2D58">
      <w:pPr>
        <w:ind w:left="2220"/>
        <w:rPr>
          <w:sz w:val="22"/>
          <w:szCs w:val="22"/>
        </w:rPr>
      </w:pPr>
      <w:r w:rsidRPr="00016C25">
        <w:rPr>
          <w:sz w:val="22"/>
          <w:szCs w:val="22"/>
        </w:rPr>
        <w:t xml:space="preserve">                                                                                      </w:t>
      </w:r>
    </w:p>
    <w:p w:rsidR="001A2D58" w:rsidRPr="00016C25" w:rsidRDefault="009C4575" w:rsidP="001A2D58">
      <w:pPr>
        <w:rPr>
          <w:b/>
          <w:bCs/>
          <w:sz w:val="22"/>
          <w:szCs w:val="22"/>
        </w:rPr>
      </w:pPr>
      <w:r>
        <w:rPr>
          <w:noProof/>
        </w:rPr>
        <w:drawing>
          <wp:anchor distT="0" distB="0" distL="114300" distR="114300" simplePos="0" relativeHeight="252038656" behindDoc="1" locked="0" layoutInCell="1" allowOverlap="1" wp14:anchorId="5E8FAC43" wp14:editId="48D077EE">
            <wp:simplePos x="0" y="0"/>
            <wp:positionH relativeFrom="column">
              <wp:posOffset>3195955</wp:posOffset>
            </wp:positionH>
            <wp:positionV relativeFrom="paragraph">
              <wp:posOffset>28575</wp:posOffset>
            </wp:positionV>
            <wp:extent cx="2781300" cy="1854835"/>
            <wp:effectExtent l="19050" t="19050" r="19050" b="12065"/>
            <wp:wrapTight wrapText="bothSides">
              <wp:wrapPolygon edited="0">
                <wp:start x="-148" y="-222"/>
                <wp:lineTo x="-148" y="21519"/>
                <wp:lineTo x="21600" y="21519"/>
                <wp:lineTo x="21600" y="-222"/>
                <wp:lineTo x="-148" y="-222"/>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781300" cy="1854835"/>
                    </a:xfrm>
                    <a:prstGeom prst="rect">
                      <a:avLst/>
                    </a:prstGeom>
                    <a:ln>
                      <a:solidFill>
                        <a:schemeClr val="tx1"/>
                      </a:solidFill>
                    </a:ln>
                  </pic:spPr>
                </pic:pic>
              </a:graphicData>
            </a:graphic>
          </wp:anchor>
        </w:drawing>
      </w:r>
      <w:r w:rsidR="001A2D58" w:rsidRPr="00016C25">
        <w:rPr>
          <w:b/>
          <w:bCs/>
          <w:sz w:val="22"/>
          <w:szCs w:val="22"/>
          <w:u w:val="single"/>
        </w:rPr>
        <w:t>Září 2014</w:t>
      </w:r>
      <w:r w:rsidR="001A2D58" w:rsidRPr="00016C25">
        <w:rPr>
          <w:b/>
          <w:bCs/>
          <w:sz w:val="22"/>
          <w:szCs w:val="22"/>
        </w:rPr>
        <w:t>:</w:t>
      </w:r>
    </w:p>
    <w:p w:rsidR="001A2D58" w:rsidRPr="00016C25" w:rsidRDefault="001A2D58" w:rsidP="00663E72">
      <w:pPr>
        <w:numPr>
          <w:ilvl w:val="0"/>
          <w:numId w:val="27"/>
        </w:numPr>
        <w:spacing w:before="0" w:after="0"/>
        <w:jc w:val="left"/>
        <w:rPr>
          <w:sz w:val="22"/>
          <w:szCs w:val="22"/>
        </w:rPr>
      </w:pPr>
      <w:r w:rsidRPr="00016C25">
        <w:rPr>
          <w:sz w:val="22"/>
          <w:szCs w:val="22"/>
        </w:rPr>
        <w:t>seznámení žáků 1. ročníků s okolím</w:t>
      </w:r>
    </w:p>
    <w:p w:rsidR="001A2D58" w:rsidRPr="00016C25" w:rsidRDefault="001A2D58" w:rsidP="00663E72">
      <w:pPr>
        <w:numPr>
          <w:ilvl w:val="0"/>
          <w:numId w:val="27"/>
        </w:numPr>
        <w:spacing w:before="0" w:after="0"/>
        <w:jc w:val="left"/>
        <w:rPr>
          <w:sz w:val="22"/>
          <w:szCs w:val="22"/>
        </w:rPr>
      </w:pPr>
      <w:r w:rsidRPr="00016C25">
        <w:rPr>
          <w:sz w:val="22"/>
          <w:szCs w:val="22"/>
        </w:rPr>
        <w:t>školení bezpečnosti</w:t>
      </w:r>
      <w:r w:rsidRPr="00016C25">
        <w:rPr>
          <w:b/>
          <w:bCs/>
          <w:sz w:val="22"/>
          <w:szCs w:val="22"/>
        </w:rPr>
        <w:t xml:space="preserve">, </w:t>
      </w:r>
      <w:r w:rsidRPr="00016C25">
        <w:rPr>
          <w:sz w:val="22"/>
          <w:szCs w:val="22"/>
        </w:rPr>
        <w:t>seznámení s VŘ DM</w:t>
      </w:r>
      <w:r w:rsidR="000446B4" w:rsidRPr="000446B4">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malování na zeď</w:t>
      </w:r>
    </w:p>
    <w:p w:rsidR="001A2D58" w:rsidRPr="00016C25" w:rsidRDefault="001A2D58" w:rsidP="00663E72">
      <w:pPr>
        <w:numPr>
          <w:ilvl w:val="0"/>
          <w:numId w:val="27"/>
        </w:numPr>
        <w:spacing w:before="0" w:after="0"/>
        <w:jc w:val="left"/>
        <w:rPr>
          <w:sz w:val="22"/>
          <w:szCs w:val="22"/>
        </w:rPr>
      </w:pPr>
      <w:r w:rsidRPr="00016C25">
        <w:rPr>
          <w:sz w:val="22"/>
          <w:szCs w:val="22"/>
        </w:rPr>
        <w:t>vybíjená</w:t>
      </w:r>
    </w:p>
    <w:p w:rsidR="001A2D58" w:rsidRPr="00016C25" w:rsidRDefault="005226FD" w:rsidP="00663E72">
      <w:pPr>
        <w:numPr>
          <w:ilvl w:val="0"/>
          <w:numId w:val="27"/>
        </w:numPr>
        <w:spacing w:before="0" w:after="0"/>
        <w:jc w:val="left"/>
        <w:rPr>
          <w:sz w:val="22"/>
          <w:szCs w:val="22"/>
        </w:rPr>
      </w:pPr>
      <w:r>
        <w:rPr>
          <w:sz w:val="22"/>
          <w:szCs w:val="22"/>
        </w:rPr>
        <w:t>divadelní představení „</w:t>
      </w:r>
      <w:r w:rsidR="001A2D58" w:rsidRPr="00016C25">
        <w:rPr>
          <w:sz w:val="22"/>
          <w:szCs w:val="22"/>
        </w:rPr>
        <w:t>Golem“</w:t>
      </w:r>
    </w:p>
    <w:p w:rsidR="001A2D58" w:rsidRPr="00016C25" w:rsidRDefault="001A2D58" w:rsidP="00663E72">
      <w:pPr>
        <w:numPr>
          <w:ilvl w:val="0"/>
          <w:numId w:val="27"/>
        </w:numPr>
        <w:spacing w:before="0" w:after="0"/>
        <w:jc w:val="left"/>
        <w:rPr>
          <w:sz w:val="22"/>
          <w:szCs w:val="22"/>
        </w:rPr>
      </w:pPr>
      <w:r w:rsidRPr="00016C25">
        <w:rPr>
          <w:sz w:val="22"/>
          <w:szCs w:val="22"/>
        </w:rPr>
        <w:t>stolní tenis - kolotoč</w:t>
      </w:r>
    </w:p>
    <w:p w:rsidR="001A2D58" w:rsidRPr="00016C25" w:rsidRDefault="001A2D58" w:rsidP="00663E72">
      <w:pPr>
        <w:numPr>
          <w:ilvl w:val="0"/>
          <w:numId w:val="27"/>
        </w:numPr>
        <w:spacing w:before="0" w:after="0"/>
        <w:jc w:val="left"/>
        <w:rPr>
          <w:sz w:val="22"/>
          <w:szCs w:val="22"/>
        </w:rPr>
      </w:pPr>
      <w:r w:rsidRPr="00016C25">
        <w:rPr>
          <w:sz w:val="22"/>
          <w:szCs w:val="22"/>
        </w:rPr>
        <w:t>aquapark - Most</w:t>
      </w:r>
    </w:p>
    <w:p w:rsidR="001A2D58" w:rsidRPr="00016C25" w:rsidRDefault="001A2D58" w:rsidP="00663E72">
      <w:pPr>
        <w:numPr>
          <w:ilvl w:val="0"/>
          <w:numId w:val="27"/>
        </w:numPr>
        <w:spacing w:before="0" w:after="0"/>
        <w:jc w:val="left"/>
        <w:rPr>
          <w:sz w:val="22"/>
          <w:szCs w:val="22"/>
        </w:rPr>
      </w:pPr>
      <w:r w:rsidRPr="00016C25">
        <w:rPr>
          <w:sz w:val="22"/>
          <w:szCs w:val="22"/>
        </w:rPr>
        <w:t>bowling</w:t>
      </w:r>
    </w:p>
    <w:p w:rsidR="001A2D58" w:rsidRPr="00016C25" w:rsidRDefault="005226FD" w:rsidP="00663E72">
      <w:pPr>
        <w:numPr>
          <w:ilvl w:val="0"/>
          <w:numId w:val="27"/>
        </w:numPr>
        <w:spacing w:before="0" w:after="0"/>
        <w:jc w:val="left"/>
        <w:rPr>
          <w:sz w:val="22"/>
          <w:szCs w:val="22"/>
        </w:rPr>
      </w:pPr>
      <w:r>
        <w:rPr>
          <w:sz w:val="22"/>
          <w:szCs w:val="22"/>
        </w:rPr>
        <w:t>vernisáž Pavla Krásenského „</w:t>
      </w:r>
      <w:r w:rsidR="001A2D58" w:rsidRPr="00016C25">
        <w:rPr>
          <w:sz w:val="22"/>
          <w:szCs w:val="22"/>
        </w:rPr>
        <w:t>Fascinující svět hmyzu a pavoukovců“</w:t>
      </w:r>
    </w:p>
    <w:p w:rsidR="001A2D58" w:rsidRPr="00016C25" w:rsidRDefault="001A2D58" w:rsidP="001A2D58">
      <w:pPr>
        <w:ind w:left="1860"/>
        <w:rPr>
          <w:sz w:val="22"/>
          <w:szCs w:val="22"/>
        </w:rPr>
      </w:pPr>
    </w:p>
    <w:p w:rsidR="001A2D58" w:rsidRPr="00016C25" w:rsidRDefault="001A2D58" w:rsidP="001A2D58">
      <w:pPr>
        <w:rPr>
          <w:b/>
          <w:bCs/>
          <w:sz w:val="22"/>
          <w:szCs w:val="22"/>
        </w:rPr>
      </w:pPr>
      <w:r w:rsidRPr="00016C25">
        <w:rPr>
          <w:b/>
          <w:bCs/>
          <w:sz w:val="22"/>
          <w:szCs w:val="22"/>
          <w:u w:val="single"/>
        </w:rPr>
        <w:t>Říjen 2014:</w:t>
      </w:r>
      <w:r w:rsidRPr="00016C25">
        <w:rPr>
          <w:b/>
          <w:bCs/>
          <w:sz w:val="22"/>
          <w:szCs w:val="22"/>
        </w:rPr>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 xml:space="preserve">in </w:t>
      </w:r>
      <w:proofErr w:type="gramStart"/>
      <w:r w:rsidRPr="00016C25">
        <w:rPr>
          <w:sz w:val="22"/>
          <w:szCs w:val="22"/>
        </w:rPr>
        <w:t>line</w:t>
      </w:r>
      <w:proofErr w:type="gramEnd"/>
      <w:r w:rsidRPr="00016C25">
        <w:rPr>
          <w:sz w:val="22"/>
          <w:szCs w:val="22"/>
        </w:rPr>
        <w:t xml:space="preserve"> bruslení</w:t>
      </w:r>
    </w:p>
    <w:p w:rsidR="001A2D58" w:rsidRPr="00016C25" w:rsidRDefault="001A2D58" w:rsidP="00663E72">
      <w:pPr>
        <w:numPr>
          <w:ilvl w:val="0"/>
          <w:numId w:val="27"/>
        </w:numPr>
        <w:spacing w:before="0" w:after="0"/>
        <w:jc w:val="left"/>
        <w:rPr>
          <w:sz w:val="22"/>
          <w:szCs w:val="22"/>
        </w:rPr>
      </w:pPr>
      <w:r w:rsidRPr="00016C25">
        <w:rPr>
          <w:sz w:val="22"/>
          <w:szCs w:val="22"/>
        </w:rPr>
        <w:t>turnaj v x -boxu</w:t>
      </w:r>
    </w:p>
    <w:p w:rsidR="001A2D58" w:rsidRPr="00016C25" w:rsidRDefault="009C4575" w:rsidP="00663E72">
      <w:pPr>
        <w:numPr>
          <w:ilvl w:val="0"/>
          <w:numId w:val="27"/>
        </w:numPr>
        <w:spacing w:before="0" w:after="0"/>
        <w:jc w:val="left"/>
        <w:rPr>
          <w:sz w:val="22"/>
          <w:szCs w:val="22"/>
        </w:rPr>
      </w:pPr>
      <w:r>
        <w:rPr>
          <w:noProof/>
        </w:rPr>
        <w:drawing>
          <wp:anchor distT="0" distB="0" distL="114300" distR="114300" simplePos="0" relativeHeight="252040704" behindDoc="1" locked="0" layoutInCell="1" allowOverlap="1" wp14:anchorId="0095CD64" wp14:editId="0DF52656">
            <wp:simplePos x="0" y="0"/>
            <wp:positionH relativeFrom="column">
              <wp:posOffset>3267075</wp:posOffset>
            </wp:positionH>
            <wp:positionV relativeFrom="paragraph">
              <wp:posOffset>41910</wp:posOffset>
            </wp:positionV>
            <wp:extent cx="2690495" cy="1781175"/>
            <wp:effectExtent l="19050" t="19050" r="14605" b="28575"/>
            <wp:wrapTight wrapText="bothSides">
              <wp:wrapPolygon edited="0">
                <wp:start x="-153" y="-231"/>
                <wp:lineTo x="-153" y="21716"/>
                <wp:lineTo x="21564" y="21716"/>
                <wp:lineTo x="21564" y="-231"/>
                <wp:lineTo x="-153" y="-231"/>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690495" cy="1781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2D58" w:rsidRPr="00016C25">
        <w:rPr>
          <w:sz w:val="22"/>
          <w:szCs w:val="22"/>
        </w:rPr>
        <w:t>bowling</w:t>
      </w:r>
    </w:p>
    <w:p w:rsidR="001A2D58" w:rsidRPr="00016C25" w:rsidRDefault="001A2D58" w:rsidP="00663E72">
      <w:pPr>
        <w:numPr>
          <w:ilvl w:val="0"/>
          <w:numId w:val="27"/>
        </w:numPr>
        <w:spacing w:before="0" w:after="0"/>
        <w:jc w:val="left"/>
        <w:rPr>
          <w:sz w:val="22"/>
          <w:szCs w:val="22"/>
        </w:rPr>
      </w:pPr>
      <w:r w:rsidRPr="00016C25">
        <w:rPr>
          <w:sz w:val="22"/>
          <w:szCs w:val="22"/>
        </w:rPr>
        <w:t>vybíjená</w:t>
      </w:r>
    </w:p>
    <w:p w:rsidR="001A2D58" w:rsidRPr="00016C25" w:rsidRDefault="001A2D58" w:rsidP="00663E72">
      <w:pPr>
        <w:numPr>
          <w:ilvl w:val="0"/>
          <w:numId w:val="27"/>
        </w:numPr>
        <w:spacing w:before="0" w:after="0"/>
        <w:jc w:val="left"/>
        <w:rPr>
          <w:sz w:val="22"/>
          <w:szCs w:val="22"/>
        </w:rPr>
      </w:pPr>
      <w:r w:rsidRPr="00016C25">
        <w:rPr>
          <w:sz w:val="22"/>
          <w:szCs w:val="22"/>
        </w:rPr>
        <w:t>florbalové utkání s Nory</w:t>
      </w:r>
    </w:p>
    <w:p w:rsidR="001A2D58" w:rsidRPr="00016C25" w:rsidRDefault="001A2D58" w:rsidP="00663E72">
      <w:pPr>
        <w:numPr>
          <w:ilvl w:val="0"/>
          <w:numId w:val="27"/>
        </w:numPr>
        <w:spacing w:before="0" w:after="0"/>
        <w:jc w:val="left"/>
        <w:rPr>
          <w:sz w:val="22"/>
          <w:szCs w:val="22"/>
        </w:rPr>
      </w:pPr>
      <w:r w:rsidRPr="00016C25">
        <w:rPr>
          <w:sz w:val="22"/>
          <w:szCs w:val="22"/>
        </w:rPr>
        <w:t xml:space="preserve">běh do vrchu – </w:t>
      </w:r>
      <w:proofErr w:type="spellStart"/>
      <w:r w:rsidRPr="00016C25">
        <w:rPr>
          <w:sz w:val="22"/>
          <w:szCs w:val="22"/>
        </w:rPr>
        <w:t>mezibořská</w:t>
      </w:r>
      <w:proofErr w:type="spellEnd"/>
      <w:r w:rsidRPr="00016C25">
        <w:rPr>
          <w:sz w:val="22"/>
          <w:szCs w:val="22"/>
        </w:rPr>
        <w:t xml:space="preserve"> sjezdovka </w:t>
      </w:r>
    </w:p>
    <w:p w:rsidR="001A2D58" w:rsidRPr="00016C25" w:rsidRDefault="001A2D58" w:rsidP="00663E72">
      <w:pPr>
        <w:numPr>
          <w:ilvl w:val="0"/>
          <w:numId w:val="27"/>
        </w:numPr>
        <w:spacing w:before="0" w:after="0"/>
        <w:jc w:val="left"/>
        <w:rPr>
          <w:sz w:val="22"/>
          <w:szCs w:val="22"/>
        </w:rPr>
      </w:pPr>
      <w:r w:rsidRPr="00016C25">
        <w:rPr>
          <w:sz w:val="22"/>
          <w:szCs w:val="22"/>
        </w:rPr>
        <w:t xml:space="preserve">badminton - </w:t>
      </w:r>
      <w:proofErr w:type="spellStart"/>
      <w:r w:rsidRPr="00016C25">
        <w:rPr>
          <w:sz w:val="22"/>
          <w:szCs w:val="22"/>
        </w:rPr>
        <w:t>Tenba</w:t>
      </w:r>
      <w:proofErr w:type="spellEnd"/>
    </w:p>
    <w:p w:rsidR="001A2D58" w:rsidRPr="00016C25" w:rsidRDefault="001A2D58" w:rsidP="00663E72">
      <w:pPr>
        <w:numPr>
          <w:ilvl w:val="0"/>
          <w:numId w:val="27"/>
        </w:numPr>
        <w:spacing w:before="0" w:after="0"/>
        <w:jc w:val="left"/>
        <w:rPr>
          <w:sz w:val="22"/>
          <w:szCs w:val="22"/>
        </w:rPr>
      </w:pPr>
      <w:r w:rsidRPr="00016C25">
        <w:rPr>
          <w:sz w:val="22"/>
          <w:szCs w:val="22"/>
        </w:rPr>
        <w:t>malování na zeď</w:t>
      </w:r>
    </w:p>
    <w:p w:rsidR="001A2D58" w:rsidRPr="00016C25" w:rsidRDefault="001A2D58" w:rsidP="00663E72">
      <w:pPr>
        <w:numPr>
          <w:ilvl w:val="0"/>
          <w:numId w:val="27"/>
        </w:numPr>
        <w:spacing w:before="0" w:after="0"/>
        <w:jc w:val="left"/>
        <w:rPr>
          <w:sz w:val="22"/>
          <w:szCs w:val="22"/>
        </w:rPr>
      </w:pPr>
      <w:r w:rsidRPr="00016C25">
        <w:rPr>
          <w:sz w:val="22"/>
          <w:szCs w:val="22"/>
        </w:rPr>
        <w:t xml:space="preserve">koncert skupiny </w:t>
      </w:r>
      <w:proofErr w:type="spellStart"/>
      <w:r w:rsidRPr="00016C25">
        <w:rPr>
          <w:sz w:val="22"/>
          <w:szCs w:val="22"/>
        </w:rPr>
        <w:t>Cenacle</w:t>
      </w:r>
      <w:proofErr w:type="spellEnd"/>
      <w:r w:rsidRPr="00016C25">
        <w:rPr>
          <w:sz w:val="22"/>
          <w:szCs w:val="22"/>
        </w:rPr>
        <w:t xml:space="preserve"> – </w:t>
      </w:r>
      <w:proofErr w:type="spellStart"/>
      <w:r w:rsidRPr="00016C25">
        <w:rPr>
          <w:sz w:val="22"/>
          <w:szCs w:val="22"/>
        </w:rPr>
        <w:t>Attic</w:t>
      </w:r>
      <w:proofErr w:type="spellEnd"/>
      <w:r w:rsidRPr="00016C25">
        <w:rPr>
          <w:sz w:val="22"/>
          <w:szCs w:val="22"/>
        </w:rPr>
        <w:t xml:space="preserve"> rock club</w:t>
      </w:r>
    </w:p>
    <w:p w:rsidR="001A2D58" w:rsidRPr="00016C25" w:rsidRDefault="001A2D58" w:rsidP="00663E72">
      <w:pPr>
        <w:numPr>
          <w:ilvl w:val="0"/>
          <w:numId w:val="27"/>
        </w:numPr>
        <w:spacing w:before="0" w:after="0"/>
        <w:jc w:val="left"/>
        <w:rPr>
          <w:sz w:val="22"/>
          <w:szCs w:val="22"/>
        </w:rPr>
      </w:pPr>
      <w:r w:rsidRPr="00016C25">
        <w:rPr>
          <w:sz w:val="22"/>
          <w:szCs w:val="22"/>
        </w:rPr>
        <w:t>závody do schodů</w:t>
      </w:r>
    </w:p>
    <w:p w:rsidR="001A2D58" w:rsidRPr="00016C25" w:rsidRDefault="001A2D58" w:rsidP="00663E72">
      <w:pPr>
        <w:numPr>
          <w:ilvl w:val="0"/>
          <w:numId w:val="27"/>
        </w:numPr>
        <w:spacing w:before="0" w:after="0"/>
        <w:jc w:val="left"/>
        <w:rPr>
          <w:sz w:val="22"/>
          <w:szCs w:val="22"/>
        </w:rPr>
      </w:pPr>
      <w:r w:rsidRPr="00016C25">
        <w:rPr>
          <w:sz w:val="22"/>
          <w:szCs w:val="22"/>
        </w:rPr>
        <w:t>stolní hra „</w:t>
      </w:r>
      <w:proofErr w:type="spellStart"/>
      <w:r w:rsidRPr="00016C25">
        <w:rPr>
          <w:sz w:val="22"/>
          <w:szCs w:val="22"/>
        </w:rPr>
        <w:t>Bang</w:t>
      </w:r>
      <w:proofErr w:type="spellEnd"/>
      <w:r w:rsidRPr="00016C25">
        <w:rPr>
          <w:sz w:val="22"/>
          <w:szCs w:val="22"/>
        </w:rPr>
        <w:t>“</w:t>
      </w:r>
    </w:p>
    <w:p w:rsidR="001A2D58" w:rsidRPr="00016C25" w:rsidRDefault="001A2D58" w:rsidP="00663E72">
      <w:pPr>
        <w:numPr>
          <w:ilvl w:val="0"/>
          <w:numId w:val="27"/>
        </w:numPr>
        <w:spacing w:before="0" w:after="0"/>
        <w:jc w:val="left"/>
        <w:rPr>
          <w:sz w:val="22"/>
          <w:szCs w:val="22"/>
        </w:rPr>
      </w:pPr>
      <w:r w:rsidRPr="00016C25">
        <w:rPr>
          <w:sz w:val="22"/>
          <w:szCs w:val="22"/>
        </w:rPr>
        <w:t>aquapark Most</w:t>
      </w:r>
    </w:p>
    <w:p w:rsidR="001A2D58" w:rsidRPr="00016C25" w:rsidRDefault="001A2D58" w:rsidP="00663E72">
      <w:pPr>
        <w:numPr>
          <w:ilvl w:val="0"/>
          <w:numId w:val="27"/>
        </w:numPr>
        <w:spacing w:before="0" w:after="0"/>
        <w:jc w:val="left"/>
        <w:rPr>
          <w:sz w:val="22"/>
          <w:szCs w:val="22"/>
        </w:rPr>
      </w:pPr>
      <w:r w:rsidRPr="00016C25">
        <w:rPr>
          <w:sz w:val="22"/>
          <w:szCs w:val="22"/>
        </w:rPr>
        <w:t>kvíz osobností</w:t>
      </w:r>
    </w:p>
    <w:p w:rsidR="001A2D58" w:rsidRPr="00016C25" w:rsidRDefault="001A2D58" w:rsidP="00663E72">
      <w:pPr>
        <w:numPr>
          <w:ilvl w:val="0"/>
          <w:numId w:val="27"/>
        </w:numPr>
        <w:spacing w:before="0" w:after="0"/>
        <w:jc w:val="left"/>
        <w:rPr>
          <w:sz w:val="22"/>
          <w:szCs w:val="22"/>
        </w:rPr>
      </w:pPr>
      <w:r w:rsidRPr="00016C25">
        <w:rPr>
          <w:sz w:val="22"/>
          <w:szCs w:val="22"/>
        </w:rPr>
        <w:t>účast na výstavách středních škol</w:t>
      </w:r>
    </w:p>
    <w:p w:rsidR="001A2D58" w:rsidRPr="00016C25" w:rsidRDefault="001A2D58" w:rsidP="001A2D58">
      <w:pPr>
        <w:rPr>
          <w:sz w:val="22"/>
          <w:szCs w:val="22"/>
        </w:rPr>
      </w:pPr>
    </w:p>
    <w:p w:rsidR="001A2D58" w:rsidRPr="00016C25" w:rsidRDefault="001A2D58" w:rsidP="001A2D58">
      <w:pPr>
        <w:rPr>
          <w:sz w:val="22"/>
          <w:szCs w:val="22"/>
        </w:rPr>
      </w:pPr>
    </w:p>
    <w:p w:rsidR="001A2D58" w:rsidRPr="00FB17D3" w:rsidRDefault="001A2D58" w:rsidP="001A2D58">
      <w:pPr>
        <w:pStyle w:val="Nadpis2"/>
        <w:rPr>
          <w:b w:val="0"/>
          <w:bCs w:val="0"/>
          <w:i w:val="0"/>
          <w:sz w:val="22"/>
          <w:szCs w:val="22"/>
        </w:rPr>
      </w:pPr>
      <w:bookmarkStart w:id="85" w:name="_Toc431385030"/>
      <w:r w:rsidRPr="00FB17D3">
        <w:rPr>
          <w:i w:val="0"/>
          <w:sz w:val="22"/>
          <w:szCs w:val="22"/>
          <w:u w:val="single"/>
        </w:rPr>
        <w:lastRenderedPageBreak/>
        <w:t>Listopad 2014:</w:t>
      </w:r>
      <w:bookmarkEnd w:id="85"/>
      <w:r w:rsidRPr="00FB17D3">
        <w:rPr>
          <w:b w:val="0"/>
          <w:bCs w:val="0"/>
          <w:i w:val="0"/>
          <w:sz w:val="22"/>
          <w:szCs w:val="22"/>
        </w:rPr>
        <w:t xml:space="preserve">         </w:t>
      </w:r>
    </w:p>
    <w:p w:rsidR="001A2D58" w:rsidRPr="00016C25" w:rsidRDefault="005226FD" w:rsidP="00663E72">
      <w:pPr>
        <w:pStyle w:val="Nadpis2"/>
        <w:numPr>
          <w:ilvl w:val="0"/>
          <w:numId w:val="27"/>
        </w:numPr>
        <w:spacing w:before="0" w:after="0"/>
        <w:jc w:val="left"/>
        <w:rPr>
          <w:b w:val="0"/>
          <w:bCs w:val="0"/>
          <w:sz w:val="22"/>
          <w:szCs w:val="22"/>
        </w:rPr>
      </w:pPr>
      <w:bookmarkStart w:id="86" w:name="_Toc431385031"/>
      <w:r>
        <w:rPr>
          <w:b w:val="0"/>
          <w:bCs w:val="0"/>
          <w:sz w:val="22"/>
          <w:szCs w:val="22"/>
        </w:rPr>
        <w:t>divadelní představení „</w:t>
      </w:r>
      <w:r w:rsidR="001A2D58" w:rsidRPr="00016C25">
        <w:rPr>
          <w:b w:val="0"/>
          <w:bCs w:val="0"/>
          <w:sz w:val="22"/>
          <w:szCs w:val="22"/>
        </w:rPr>
        <w:t>Tajemný hrad v Karpatech“</w:t>
      </w:r>
      <w:bookmarkEnd w:id="86"/>
    </w:p>
    <w:p w:rsidR="001A2D58" w:rsidRPr="00016C25" w:rsidRDefault="001A2D58" w:rsidP="00663E72">
      <w:pPr>
        <w:numPr>
          <w:ilvl w:val="0"/>
          <w:numId w:val="27"/>
        </w:numPr>
        <w:spacing w:before="0" w:after="0"/>
        <w:jc w:val="left"/>
        <w:rPr>
          <w:sz w:val="22"/>
          <w:szCs w:val="22"/>
        </w:rPr>
      </w:pPr>
      <w:r w:rsidRPr="00016C25">
        <w:rPr>
          <w:sz w:val="22"/>
          <w:szCs w:val="22"/>
        </w:rPr>
        <w:t>turnaj ve stolním tenise</w:t>
      </w:r>
    </w:p>
    <w:p w:rsidR="001A2D58" w:rsidRPr="00016C25" w:rsidRDefault="00242091" w:rsidP="00663E72">
      <w:pPr>
        <w:numPr>
          <w:ilvl w:val="0"/>
          <w:numId w:val="27"/>
        </w:numPr>
        <w:spacing w:before="0" w:after="0"/>
        <w:jc w:val="left"/>
        <w:rPr>
          <w:sz w:val="22"/>
          <w:szCs w:val="22"/>
        </w:rPr>
      </w:pPr>
      <w:r>
        <w:rPr>
          <w:noProof/>
        </w:rPr>
        <w:drawing>
          <wp:anchor distT="0" distB="0" distL="114300" distR="114300" simplePos="0" relativeHeight="251483648" behindDoc="1" locked="0" layoutInCell="1" allowOverlap="1" wp14:anchorId="10CC5CC8" wp14:editId="0B1011BB">
            <wp:simplePos x="0" y="0"/>
            <wp:positionH relativeFrom="column">
              <wp:posOffset>3262630</wp:posOffset>
            </wp:positionH>
            <wp:positionV relativeFrom="paragraph">
              <wp:posOffset>13970</wp:posOffset>
            </wp:positionV>
            <wp:extent cx="2800350" cy="1866265"/>
            <wp:effectExtent l="19050" t="19050" r="19050" b="19685"/>
            <wp:wrapTight wrapText="bothSides">
              <wp:wrapPolygon edited="0">
                <wp:start x="-147" y="-220"/>
                <wp:lineTo x="-147" y="21607"/>
                <wp:lineTo x="21600" y="21607"/>
                <wp:lineTo x="21600" y="-220"/>
                <wp:lineTo x="-147" y="-220"/>
              </wp:wrapPolygon>
            </wp:wrapTight>
            <wp:docPr id="64" name="Obrázek 64" descr="http://www.humanitas.cz/storage_news/201412051338_dsc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umanitas.cz/storage_news/201412051338_dsc_045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00350" cy="1866265"/>
                    </a:xfrm>
                    <a:prstGeom prst="rect">
                      <a:avLst/>
                    </a:prstGeom>
                    <a:noFill/>
                    <a:ln>
                      <a:solidFill>
                        <a:schemeClr val="tx1"/>
                      </a:solidFill>
                    </a:ln>
                  </pic:spPr>
                </pic:pic>
              </a:graphicData>
            </a:graphic>
          </wp:anchor>
        </w:drawing>
      </w:r>
      <w:r w:rsidR="001A2D58" w:rsidRPr="00016C25">
        <w:rPr>
          <w:sz w:val="22"/>
          <w:szCs w:val="22"/>
        </w:rPr>
        <w:t>turnaj v pexesu</w:t>
      </w:r>
    </w:p>
    <w:p w:rsidR="001A2D58" w:rsidRPr="00016C25" w:rsidRDefault="001A2D58" w:rsidP="00663E72">
      <w:pPr>
        <w:numPr>
          <w:ilvl w:val="0"/>
          <w:numId w:val="27"/>
        </w:numPr>
        <w:spacing w:before="0" w:after="0"/>
        <w:jc w:val="left"/>
        <w:rPr>
          <w:sz w:val="22"/>
          <w:szCs w:val="22"/>
        </w:rPr>
      </w:pPr>
      <w:r w:rsidRPr="00016C25">
        <w:rPr>
          <w:sz w:val="22"/>
          <w:szCs w:val="22"/>
        </w:rPr>
        <w:t>návštěva psího útulku</w:t>
      </w:r>
      <w:r w:rsidR="00242091" w:rsidRPr="00242091">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bowling</w:t>
      </w:r>
    </w:p>
    <w:p w:rsidR="001A2D58" w:rsidRPr="00016C25" w:rsidRDefault="001A2D58" w:rsidP="00663E72">
      <w:pPr>
        <w:numPr>
          <w:ilvl w:val="0"/>
          <w:numId w:val="27"/>
        </w:numPr>
        <w:spacing w:before="0" w:after="0"/>
        <w:jc w:val="left"/>
        <w:rPr>
          <w:sz w:val="22"/>
          <w:szCs w:val="22"/>
        </w:rPr>
      </w:pPr>
      <w:r w:rsidRPr="00016C25">
        <w:rPr>
          <w:sz w:val="22"/>
          <w:szCs w:val="22"/>
        </w:rPr>
        <w:t>batikování</w:t>
      </w:r>
    </w:p>
    <w:p w:rsidR="001A2D58" w:rsidRPr="00016C25" w:rsidRDefault="001A2D58" w:rsidP="00663E72">
      <w:pPr>
        <w:numPr>
          <w:ilvl w:val="0"/>
          <w:numId w:val="27"/>
        </w:numPr>
        <w:spacing w:before="0" w:after="0"/>
        <w:jc w:val="left"/>
        <w:rPr>
          <w:sz w:val="22"/>
          <w:szCs w:val="22"/>
        </w:rPr>
      </w:pPr>
      <w:r w:rsidRPr="00016C25">
        <w:rPr>
          <w:sz w:val="22"/>
          <w:szCs w:val="22"/>
        </w:rPr>
        <w:t xml:space="preserve">výroba vánoční výzdoby  </w:t>
      </w:r>
    </w:p>
    <w:p w:rsidR="001A2D58" w:rsidRPr="00016C25" w:rsidRDefault="001A2D58" w:rsidP="00663E72">
      <w:pPr>
        <w:numPr>
          <w:ilvl w:val="0"/>
          <w:numId w:val="27"/>
        </w:numPr>
        <w:spacing w:before="0" w:after="0"/>
        <w:jc w:val="left"/>
        <w:rPr>
          <w:sz w:val="22"/>
          <w:szCs w:val="22"/>
        </w:rPr>
      </w:pPr>
      <w:r w:rsidRPr="00016C25">
        <w:rPr>
          <w:sz w:val="22"/>
          <w:szCs w:val="22"/>
        </w:rPr>
        <w:t>turnaj v šipkách</w:t>
      </w:r>
    </w:p>
    <w:p w:rsidR="001A2D58" w:rsidRPr="00016C25" w:rsidRDefault="001A2D58" w:rsidP="00663E72">
      <w:pPr>
        <w:numPr>
          <w:ilvl w:val="0"/>
          <w:numId w:val="27"/>
        </w:numPr>
        <w:spacing w:before="0" w:after="0"/>
        <w:jc w:val="left"/>
        <w:rPr>
          <w:sz w:val="22"/>
          <w:szCs w:val="22"/>
        </w:rPr>
      </w:pPr>
      <w:r w:rsidRPr="00016C25">
        <w:rPr>
          <w:sz w:val="22"/>
          <w:szCs w:val="22"/>
        </w:rPr>
        <w:t>beseda s preventistkou</w:t>
      </w:r>
      <w:r w:rsidR="005226FD">
        <w:rPr>
          <w:sz w:val="22"/>
          <w:szCs w:val="22"/>
        </w:rPr>
        <w:t xml:space="preserve"> Mě policie p. Hejčovou „</w:t>
      </w:r>
      <w:r w:rsidRPr="00016C25">
        <w:rPr>
          <w:sz w:val="22"/>
          <w:szCs w:val="22"/>
        </w:rPr>
        <w:t>Marihuana a vše okolo ní“</w:t>
      </w:r>
    </w:p>
    <w:p w:rsidR="001A2D58" w:rsidRPr="00016C25" w:rsidRDefault="005226FD" w:rsidP="00663E72">
      <w:pPr>
        <w:numPr>
          <w:ilvl w:val="0"/>
          <w:numId w:val="27"/>
        </w:numPr>
        <w:spacing w:before="0" w:after="0"/>
        <w:jc w:val="left"/>
        <w:rPr>
          <w:sz w:val="22"/>
          <w:szCs w:val="22"/>
        </w:rPr>
      </w:pPr>
      <w:r>
        <w:rPr>
          <w:sz w:val="22"/>
          <w:szCs w:val="22"/>
        </w:rPr>
        <w:t>soutěž „</w:t>
      </w:r>
      <w:r w:rsidR="001A2D58" w:rsidRPr="00016C25">
        <w:rPr>
          <w:sz w:val="22"/>
          <w:szCs w:val="22"/>
        </w:rPr>
        <w:t>Hlášky z filmů“</w:t>
      </w:r>
    </w:p>
    <w:p w:rsidR="001A2D58" w:rsidRPr="00FB17D3" w:rsidRDefault="001A2D58" w:rsidP="001A2D58">
      <w:pPr>
        <w:pStyle w:val="Nadpis2"/>
        <w:rPr>
          <w:b w:val="0"/>
          <w:bCs w:val="0"/>
          <w:i w:val="0"/>
          <w:sz w:val="22"/>
          <w:szCs w:val="22"/>
        </w:rPr>
      </w:pPr>
      <w:bookmarkStart w:id="87" w:name="_Toc431385032"/>
      <w:r w:rsidRPr="00FB17D3">
        <w:rPr>
          <w:i w:val="0"/>
          <w:sz w:val="22"/>
          <w:szCs w:val="22"/>
          <w:u w:val="single"/>
        </w:rPr>
        <w:t>Prosinec 2014:</w:t>
      </w:r>
      <w:bookmarkEnd w:id="87"/>
      <w:r w:rsidRPr="00FB17D3">
        <w:rPr>
          <w:i w:val="0"/>
          <w:sz w:val="22"/>
          <w:szCs w:val="22"/>
        </w:rPr>
        <w:t xml:space="preserve">         </w:t>
      </w:r>
    </w:p>
    <w:p w:rsidR="001A2D58" w:rsidRPr="00016C25" w:rsidRDefault="001A2D58" w:rsidP="00663E72">
      <w:pPr>
        <w:pStyle w:val="Nadpis2"/>
        <w:numPr>
          <w:ilvl w:val="0"/>
          <w:numId w:val="27"/>
        </w:numPr>
        <w:spacing w:before="0" w:after="0"/>
        <w:jc w:val="left"/>
        <w:rPr>
          <w:b w:val="0"/>
          <w:bCs w:val="0"/>
          <w:sz w:val="22"/>
          <w:szCs w:val="22"/>
        </w:rPr>
      </w:pPr>
      <w:bookmarkStart w:id="88" w:name="_Toc431385033"/>
      <w:r w:rsidRPr="00016C25">
        <w:rPr>
          <w:b w:val="0"/>
          <w:bCs w:val="0"/>
          <w:sz w:val="22"/>
          <w:szCs w:val="22"/>
        </w:rPr>
        <w:t>pomoc na stanovištích při soutěži pro ZŠ Choroš</w:t>
      </w:r>
      <w:bookmarkEnd w:id="88"/>
    </w:p>
    <w:p w:rsidR="001A2D58" w:rsidRPr="00016C25" w:rsidRDefault="001A2D58" w:rsidP="00663E72">
      <w:pPr>
        <w:pStyle w:val="Nadpis2"/>
        <w:numPr>
          <w:ilvl w:val="0"/>
          <w:numId w:val="27"/>
        </w:numPr>
        <w:spacing w:before="0" w:after="0"/>
        <w:jc w:val="left"/>
        <w:rPr>
          <w:b w:val="0"/>
          <w:bCs w:val="0"/>
          <w:sz w:val="22"/>
          <w:szCs w:val="22"/>
        </w:rPr>
      </w:pPr>
      <w:bookmarkStart w:id="89" w:name="_Toc431385034"/>
      <w:r w:rsidRPr="00016C25">
        <w:rPr>
          <w:b w:val="0"/>
          <w:bCs w:val="0"/>
          <w:sz w:val="22"/>
          <w:szCs w:val="22"/>
        </w:rPr>
        <w:t>vánoční výzdoba internátu, klubu, dvorany a jídelny</w:t>
      </w:r>
      <w:bookmarkEnd w:id="89"/>
    </w:p>
    <w:p w:rsidR="001A2D58" w:rsidRPr="00016C25" w:rsidRDefault="005226FD" w:rsidP="00663E72">
      <w:pPr>
        <w:numPr>
          <w:ilvl w:val="0"/>
          <w:numId w:val="27"/>
        </w:numPr>
        <w:spacing w:before="0" w:after="0"/>
        <w:jc w:val="left"/>
        <w:rPr>
          <w:sz w:val="22"/>
          <w:szCs w:val="22"/>
        </w:rPr>
      </w:pPr>
      <w:r>
        <w:rPr>
          <w:sz w:val="22"/>
          <w:szCs w:val="22"/>
        </w:rPr>
        <w:t>florbalový turnaj tříd „</w:t>
      </w:r>
      <w:proofErr w:type="spellStart"/>
      <w:r w:rsidR="001A2D58" w:rsidRPr="00016C25">
        <w:rPr>
          <w:sz w:val="22"/>
          <w:szCs w:val="22"/>
        </w:rPr>
        <w:t>HumFlorCup</w:t>
      </w:r>
      <w:proofErr w:type="spellEnd"/>
      <w:r w:rsidR="001A2D58" w:rsidRPr="00016C25">
        <w:rPr>
          <w:sz w:val="22"/>
          <w:szCs w:val="22"/>
        </w:rPr>
        <w:t>“</w:t>
      </w:r>
    </w:p>
    <w:p w:rsidR="001A2D58" w:rsidRPr="00016C25" w:rsidRDefault="001A2D58" w:rsidP="00663E72">
      <w:pPr>
        <w:pStyle w:val="Nadpis2"/>
        <w:numPr>
          <w:ilvl w:val="0"/>
          <w:numId w:val="27"/>
        </w:numPr>
        <w:spacing w:before="0" w:after="0"/>
        <w:jc w:val="left"/>
        <w:rPr>
          <w:b w:val="0"/>
          <w:bCs w:val="0"/>
          <w:sz w:val="22"/>
          <w:szCs w:val="22"/>
        </w:rPr>
      </w:pPr>
      <w:bookmarkStart w:id="90" w:name="_Toc431385035"/>
      <w:r w:rsidRPr="00016C25">
        <w:rPr>
          <w:b w:val="0"/>
          <w:bCs w:val="0"/>
          <w:sz w:val="22"/>
          <w:szCs w:val="22"/>
        </w:rPr>
        <w:t>divadelní představení „ Hvězda na vrbě“</w:t>
      </w:r>
      <w:bookmarkEnd w:id="90"/>
    </w:p>
    <w:p w:rsidR="001A2D58" w:rsidRPr="00016C25" w:rsidRDefault="001A2D58" w:rsidP="00663E72">
      <w:pPr>
        <w:numPr>
          <w:ilvl w:val="0"/>
          <w:numId w:val="27"/>
        </w:numPr>
        <w:spacing w:before="0" w:after="0"/>
        <w:jc w:val="left"/>
        <w:rPr>
          <w:sz w:val="22"/>
          <w:szCs w:val="22"/>
        </w:rPr>
      </w:pPr>
      <w:r w:rsidRPr="00016C25">
        <w:rPr>
          <w:sz w:val="22"/>
          <w:szCs w:val="22"/>
        </w:rPr>
        <w:t>zdobení vánočního stromu v aule</w:t>
      </w:r>
    </w:p>
    <w:p w:rsidR="001A2D58" w:rsidRPr="00016C25" w:rsidRDefault="001A2D58" w:rsidP="00663E72">
      <w:pPr>
        <w:numPr>
          <w:ilvl w:val="0"/>
          <w:numId w:val="27"/>
        </w:numPr>
        <w:spacing w:before="0" w:after="0"/>
        <w:jc w:val="left"/>
        <w:rPr>
          <w:sz w:val="22"/>
          <w:szCs w:val="22"/>
        </w:rPr>
      </w:pPr>
      <w:r w:rsidRPr="00016C25">
        <w:rPr>
          <w:sz w:val="22"/>
          <w:szCs w:val="22"/>
        </w:rPr>
        <w:t>mikulášská nadílka</w:t>
      </w:r>
    </w:p>
    <w:p w:rsidR="001A2D58" w:rsidRPr="00016C25" w:rsidRDefault="001A2D58" w:rsidP="00663E72">
      <w:pPr>
        <w:numPr>
          <w:ilvl w:val="0"/>
          <w:numId w:val="27"/>
        </w:numPr>
        <w:spacing w:before="0" w:after="0"/>
        <w:jc w:val="left"/>
        <w:rPr>
          <w:sz w:val="22"/>
          <w:szCs w:val="22"/>
        </w:rPr>
      </w:pPr>
      <w:r w:rsidRPr="00016C25">
        <w:rPr>
          <w:sz w:val="22"/>
          <w:szCs w:val="22"/>
        </w:rPr>
        <w:t>batikování</w:t>
      </w:r>
    </w:p>
    <w:p w:rsidR="001A2D58" w:rsidRPr="00016C25" w:rsidRDefault="005226FD" w:rsidP="00663E72">
      <w:pPr>
        <w:numPr>
          <w:ilvl w:val="0"/>
          <w:numId w:val="27"/>
        </w:numPr>
        <w:spacing w:before="0" w:after="0"/>
        <w:jc w:val="left"/>
        <w:rPr>
          <w:sz w:val="22"/>
          <w:szCs w:val="22"/>
        </w:rPr>
      </w:pPr>
      <w:r>
        <w:rPr>
          <w:sz w:val="22"/>
          <w:szCs w:val="22"/>
        </w:rPr>
        <w:t>beseda „</w:t>
      </w:r>
      <w:r w:rsidR="001A2D58" w:rsidRPr="00016C25">
        <w:rPr>
          <w:sz w:val="22"/>
          <w:szCs w:val="22"/>
        </w:rPr>
        <w:t xml:space="preserve">Co již umím“ – projekt </w:t>
      </w:r>
      <w:proofErr w:type="spellStart"/>
      <w:r w:rsidR="001A2D58" w:rsidRPr="00016C25">
        <w:rPr>
          <w:sz w:val="22"/>
          <w:szCs w:val="22"/>
        </w:rPr>
        <w:t>Opeduca</w:t>
      </w:r>
      <w:proofErr w:type="spellEnd"/>
    </w:p>
    <w:p w:rsidR="00016C25" w:rsidRDefault="00016C25" w:rsidP="001A2D58">
      <w:pPr>
        <w:rPr>
          <w:b/>
          <w:sz w:val="22"/>
          <w:szCs w:val="22"/>
          <w:u w:val="single"/>
        </w:rPr>
      </w:pPr>
    </w:p>
    <w:p w:rsidR="001A2D58" w:rsidRPr="00016C25" w:rsidRDefault="00242091" w:rsidP="001A2D58">
      <w:pPr>
        <w:rPr>
          <w:b/>
          <w:sz w:val="22"/>
          <w:szCs w:val="22"/>
        </w:rPr>
      </w:pPr>
      <w:r>
        <w:rPr>
          <w:noProof/>
        </w:rPr>
        <w:drawing>
          <wp:anchor distT="0" distB="0" distL="114300" distR="114300" simplePos="0" relativeHeight="251481600" behindDoc="1" locked="0" layoutInCell="1" allowOverlap="1" wp14:anchorId="0284DD16" wp14:editId="3E223BEB">
            <wp:simplePos x="0" y="0"/>
            <wp:positionH relativeFrom="column">
              <wp:posOffset>3205480</wp:posOffset>
            </wp:positionH>
            <wp:positionV relativeFrom="paragraph">
              <wp:posOffset>11430</wp:posOffset>
            </wp:positionV>
            <wp:extent cx="2867025" cy="1911350"/>
            <wp:effectExtent l="19050" t="19050" r="28575" b="12700"/>
            <wp:wrapTight wrapText="bothSides">
              <wp:wrapPolygon edited="0">
                <wp:start x="-144" y="-215"/>
                <wp:lineTo x="-144" y="21528"/>
                <wp:lineTo x="21672" y="21528"/>
                <wp:lineTo x="21672" y="-215"/>
                <wp:lineTo x="-144" y="-215"/>
              </wp:wrapPolygon>
            </wp:wrapTight>
            <wp:docPr id="31" name="Obrázek 31" descr="http://www.humanitas.cz/storage_news/201502052240_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umanitas.cz/storage_news/201502052240_img_0441.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67025" cy="1911350"/>
                    </a:xfrm>
                    <a:prstGeom prst="rect">
                      <a:avLst/>
                    </a:prstGeom>
                    <a:noFill/>
                    <a:ln>
                      <a:solidFill>
                        <a:schemeClr val="tx1"/>
                      </a:solidFill>
                    </a:ln>
                  </pic:spPr>
                </pic:pic>
              </a:graphicData>
            </a:graphic>
          </wp:anchor>
        </w:drawing>
      </w:r>
      <w:r w:rsidR="001A2D58" w:rsidRPr="00016C25">
        <w:rPr>
          <w:b/>
          <w:sz w:val="22"/>
          <w:szCs w:val="22"/>
          <w:u w:val="single"/>
        </w:rPr>
        <w:t>Leden 2015</w:t>
      </w:r>
      <w:r w:rsidR="001A2D58" w:rsidRPr="00016C25">
        <w:rPr>
          <w:b/>
          <w:sz w:val="22"/>
          <w:szCs w:val="22"/>
        </w:rPr>
        <w:t xml:space="preserve">:              </w:t>
      </w:r>
    </w:p>
    <w:p w:rsidR="001A2D58" w:rsidRPr="00016C25" w:rsidRDefault="001A2D58" w:rsidP="00663E72">
      <w:pPr>
        <w:pStyle w:val="Nadpis2"/>
        <w:numPr>
          <w:ilvl w:val="0"/>
          <w:numId w:val="27"/>
        </w:numPr>
        <w:spacing w:before="0" w:after="0"/>
        <w:jc w:val="left"/>
        <w:rPr>
          <w:b w:val="0"/>
          <w:bCs w:val="0"/>
          <w:sz w:val="22"/>
          <w:szCs w:val="22"/>
        </w:rPr>
      </w:pPr>
      <w:bookmarkStart w:id="91" w:name="_Toc431385036"/>
      <w:r w:rsidRPr="00016C25">
        <w:rPr>
          <w:b w:val="0"/>
          <w:bCs w:val="0"/>
          <w:sz w:val="22"/>
          <w:szCs w:val="22"/>
        </w:rPr>
        <w:t>bowling</w:t>
      </w:r>
      <w:bookmarkEnd w:id="91"/>
    </w:p>
    <w:p w:rsidR="001A2D58" w:rsidRPr="00016C25" w:rsidRDefault="001A2D58" w:rsidP="00663E72">
      <w:pPr>
        <w:numPr>
          <w:ilvl w:val="0"/>
          <w:numId w:val="27"/>
        </w:numPr>
        <w:spacing w:before="0" w:after="0"/>
        <w:jc w:val="left"/>
        <w:rPr>
          <w:sz w:val="22"/>
          <w:szCs w:val="22"/>
        </w:rPr>
      </w:pPr>
      <w:r w:rsidRPr="00016C25">
        <w:rPr>
          <w:sz w:val="22"/>
          <w:szCs w:val="22"/>
        </w:rPr>
        <w:t>Planetárium Most</w:t>
      </w:r>
    </w:p>
    <w:p w:rsidR="001A2D58" w:rsidRPr="00016C25" w:rsidRDefault="005226FD" w:rsidP="00663E72">
      <w:pPr>
        <w:numPr>
          <w:ilvl w:val="0"/>
          <w:numId w:val="27"/>
        </w:numPr>
        <w:spacing w:before="0" w:after="0"/>
        <w:jc w:val="left"/>
        <w:rPr>
          <w:sz w:val="22"/>
          <w:szCs w:val="22"/>
        </w:rPr>
      </w:pPr>
      <w:r>
        <w:rPr>
          <w:sz w:val="22"/>
          <w:szCs w:val="22"/>
        </w:rPr>
        <w:t>divadelní představení „</w:t>
      </w:r>
      <w:proofErr w:type="spellStart"/>
      <w:r w:rsidR="001A2D58" w:rsidRPr="00016C25">
        <w:rPr>
          <w:sz w:val="22"/>
          <w:szCs w:val="22"/>
        </w:rPr>
        <w:t>Gansteři</w:t>
      </w:r>
      <w:proofErr w:type="spellEnd"/>
      <w:r w:rsidR="001A2D58" w:rsidRPr="00016C25">
        <w:rPr>
          <w:sz w:val="22"/>
          <w:szCs w:val="22"/>
        </w:rPr>
        <w:t xml:space="preserve"> z městečka“ – DVD Litvínov</w:t>
      </w:r>
    </w:p>
    <w:p w:rsidR="001A2D58" w:rsidRPr="00016C25" w:rsidRDefault="001A2D58" w:rsidP="00663E72">
      <w:pPr>
        <w:numPr>
          <w:ilvl w:val="0"/>
          <w:numId w:val="27"/>
        </w:numPr>
        <w:spacing w:before="0" w:after="0"/>
        <w:jc w:val="left"/>
        <w:rPr>
          <w:sz w:val="22"/>
          <w:szCs w:val="22"/>
        </w:rPr>
      </w:pPr>
      <w:r w:rsidRPr="00016C25">
        <w:rPr>
          <w:sz w:val="22"/>
          <w:szCs w:val="22"/>
        </w:rPr>
        <w:t>turnaj ve stolním tenise</w:t>
      </w:r>
    </w:p>
    <w:p w:rsidR="001A2D58" w:rsidRPr="00016C25" w:rsidRDefault="005226FD" w:rsidP="00663E72">
      <w:pPr>
        <w:numPr>
          <w:ilvl w:val="0"/>
          <w:numId w:val="27"/>
        </w:numPr>
        <w:spacing w:before="0" w:after="0"/>
        <w:jc w:val="left"/>
        <w:rPr>
          <w:sz w:val="22"/>
          <w:szCs w:val="22"/>
        </w:rPr>
      </w:pPr>
      <w:r>
        <w:rPr>
          <w:sz w:val="22"/>
          <w:szCs w:val="22"/>
        </w:rPr>
        <w:t>ste</w:t>
      </w:r>
      <w:r w:rsidR="001A2D58" w:rsidRPr="00016C25">
        <w:rPr>
          <w:sz w:val="22"/>
          <w:szCs w:val="22"/>
        </w:rPr>
        <w:t>p aerobic</w:t>
      </w:r>
      <w:r w:rsidR="00242091" w:rsidRPr="00242091">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malování na zeď</w:t>
      </w:r>
    </w:p>
    <w:p w:rsidR="001A2D58" w:rsidRPr="00016C25" w:rsidRDefault="001A2D58" w:rsidP="00663E72">
      <w:pPr>
        <w:numPr>
          <w:ilvl w:val="0"/>
          <w:numId w:val="27"/>
        </w:numPr>
        <w:spacing w:before="0" w:after="0"/>
        <w:jc w:val="left"/>
        <w:rPr>
          <w:sz w:val="22"/>
          <w:szCs w:val="22"/>
        </w:rPr>
      </w:pPr>
      <w:r w:rsidRPr="00016C25">
        <w:rPr>
          <w:sz w:val="22"/>
          <w:szCs w:val="22"/>
        </w:rPr>
        <w:t>laser aréna Most</w:t>
      </w:r>
    </w:p>
    <w:p w:rsidR="001A2D58" w:rsidRPr="00016C25" w:rsidRDefault="005226FD" w:rsidP="00663E72">
      <w:pPr>
        <w:numPr>
          <w:ilvl w:val="0"/>
          <w:numId w:val="27"/>
        </w:numPr>
        <w:spacing w:before="0" w:after="0"/>
        <w:jc w:val="left"/>
        <w:rPr>
          <w:sz w:val="22"/>
          <w:szCs w:val="22"/>
        </w:rPr>
      </w:pPr>
      <w:r>
        <w:rPr>
          <w:sz w:val="22"/>
          <w:szCs w:val="22"/>
        </w:rPr>
        <w:t xml:space="preserve">vernisáž fotografií Fr. </w:t>
      </w:r>
      <w:proofErr w:type="spellStart"/>
      <w:r>
        <w:rPr>
          <w:sz w:val="22"/>
          <w:szCs w:val="22"/>
        </w:rPr>
        <w:t>Hasse</w:t>
      </w:r>
      <w:proofErr w:type="spellEnd"/>
      <w:r>
        <w:rPr>
          <w:sz w:val="22"/>
          <w:szCs w:val="22"/>
        </w:rPr>
        <w:t xml:space="preserve"> „</w:t>
      </w:r>
      <w:r w:rsidR="001A2D58" w:rsidRPr="00016C25">
        <w:rPr>
          <w:sz w:val="22"/>
          <w:szCs w:val="22"/>
        </w:rPr>
        <w:t xml:space="preserve">Osamocené ticho“  </w:t>
      </w:r>
    </w:p>
    <w:p w:rsidR="001A2D58" w:rsidRPr="00016C25" w:rsidRDefault="001A2D58" w:rsidP="001A2D58">
      <w:pPr>
        <w:rPr>
          <w:b/>
          <w:sz w:val="22"/>
          <w:szCs w:val="22"/>
          <w:u w:val="single"/>
        </w:rPr>
      </w:pPr>
    </w:p>
    <w:p w:rsidR="001A2D58" w:rsidRPr="00016C25" w:rsidRDefault="00242091" w:rsidP="001A2D58">
      <w:pPr>
        <w:rPr>
          <w:sz w:val="22"/>
          <w:szCs w:val="22"/>
        </w:rPr>
      </w:pPr>
      <w:r>
        <w:rPr>
          <w:noProof/>
        </w:rPr>
        <w:drawing>
          <wp:anchor distT="0" distB="0" distL="114300" distR="114300" simplePos="0" relativeHeight="251474432" behindDoc="0" locked="0" layoutInCell="1" allowOverlap="1" wp14:anchorId="42617AEE" wp14:editId="30B5D960">
            <wp:simplePos x="0" y="0"/>
            <wp:positionH relativeFrom="column">
              <wp:posOffset>3215006</wp:posOffset>
            </wp:positionH>
            <wp:positionV relativeFrom="paragraph">
              <wp:posOffset>71119</wp:posOffset>
            </wp:positionV>
            <wp:extent cx="2837648" cy="1891023"/>
            <wp:effectExtent l="19050" t="19050" r="20320" b="14605"/>
            <wp:wrapNone/>
            <wp:docPr id="30" name="Obrázek 30" descr="http://www.humanitas.cz/storage_news/201503231234_p317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umanitas.cz/storage_news/201503231234_p3170365.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53066" cy="190129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A2D58" w:rsidRPr="00016C25">
        <w:rPr>
          <w:b/>
          <w:sz w:val="22"/>
          <w:szCs w:val="22"/>
          <w:u w:val="single"/>
        </w:rPr>
        <w:t>Únor 2015</w:t>
      </w:r>
      <w:r w:rsidR="001A2D58" w:rsidRPr="00016C25">
        <w:rPr>
          <w:sz w:val="22"/>
          <w:szCs w:val="22"/>
        </w:rPr>
        <w:t xml:space="preserve">: </w:t>
      </w:r>
      <w:r w:rsidR="001A2D58" w:rsidRPr="00016C25">
        <w:rPr>
          <w:b/>
          <w:bCs/>
          <w:sz w:val="22"/>
          <w:szCs w:val="22"/>
        </w:rPr>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soutěž ve skládání židliček</w:t>
      </w:r>
    </w:p>
    <w:p w:rsidR="001A2D58" w:rsidRPr="00016C25" w:rsidRDefault="001A2D58" w:rsidP="00663E72">
      <w:pPr>
        <w:pStyle w:val="Nadpis2"/>
        <w:numPr>
          <w:ilvl w:val="0"/>
          <w:numId w:val="27"/>
        </w:numPr>
        <w:spacing w:before="0" w:after="0"/>
        <w:jc w:val="left"/>
        <w:rPr>
          <w:b w:val="0"/>
          <w:bCs w:val="0"/>
          <w:sz w:val="22"/>
          <w:szCs w:val="22"/>
        </w:rPr>
      </w:pPr>
      <w:bookmarkStart w:id="92" w:name="_Toc431385037"/>
      <w:r w:rsidRPr="00016C25">
        <w:rPr>
          <w:b w:val="0"/>
          <w:bCs w:val="0"/>
          <w:sz w:val="22"/>
          <w:szCs w:val="22"/>
        </w:rPr>
        <w:t>bowling</w:t>
      </w:r>
      <w:bookmarkEnd w:id="92"/>
    </w:p>
    <w:p w:rsidR="001A2D58" w:rsidRPr="00016C25" w:rsidRDefault="001A2D58" w:rsidP="00663E72">
      <w:pPr>
        <w:numPr>
          <w:ilvl w:val="0"/>
          <w:numId w:val="27"/>
        </w:numPr>
        <w:spacing w:before="0" w:after="0"/>
        <w:jc w:val="left"/>
        <w:rPr>
          <w:sz w:val="22"/>
          <w:szCs w:val="22"/>
        </w:rPr>
      </w:pPr>
      <w:r w:rsidRPr="00016C25">
        <w:rPr>
          <w:sz w:val="22"/>
          <w:szCs w:val="22"/>
        </w:rPr>
        <w:t>soutěž ve skládání puzzle</w:t>
      </w:r>
      <w:r w:rsidR="00242091" w:rsidRPr="00242091">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bobování</w:t>
      </w:r>
    </w:p>
    <w:p w:rsidR="001A2D58" w:rsidRPr="00016C25" w:rsidRDefault="005226FD" w:rsidP="00663E72">
      <w:pPr>
        <w:numPr>
          <w:ilvl w:val="0"/>
          <w:numId w:val="27"/>
        </w:numPr>
        <w:spacing w:before="0" w:after="0"/>
        <w:jc w:val="left"/>
        <w:rPr>
          <w:sz w:val="22"/>
          <w:szCs w:val="22"/>
        </w:rPr>
      </w:pPr>
      <w:r>
        <w:rPr>
          <w:sz w:val="22"/>
          <w:szCs w:val="22"/>
        </w:rPr>
        <w:t>přednáška „</w:t>
      </w:r>
      <w:r w:rsidR="001A2D58" w:rsidRPr="00016C25">
        <w:rPr>
          <w:sz w:val="22"/>
          <w:szCs w:val="22"/>
        </w:rPr>
        <w:t>Bitva o benzín“</w:t>
      </w:r>
    </w:p>
    <w:p w:rsidR="001A2D58" w:rsidRPr="00016C25" w:rsidRDefault="001A2D58" w:rsidP="00663E72">
      <w:pPr>
        <w:numPr>
          <w:ilvl w:val="0"/>
          <w:numId w:val="27"/>
        </w:numPr>
        <w:spacing w:before="0" w:after="0"/>
        <w:jc w:val="left"/>
        <w:rPr>
          <w:sz w:val="22"/>
          <w:szCs w:val="22"/>
        </w:rPr>
      </w:pPr>
      <w:r w:rsidRPr="00016C25">
        <w:rPr>
          <w:sz w:val="22"/>
          <w:szCs w:val="22"/>
        </w:rPr>
        <w:t>běh do schodů</w:t>
      </w:r>
    </w:p>
    <w:p w:rsidR="001A2D58" w:rsidRPr="00016C25" w:rsidRDefault="00242091" w:rsidP="00663E72">
      <w:pPr>
        <w:numPr>
          <w:ilvl w:val="0"/>
          <w:numId w:val="27"/>
        </w:numPr>
        <w:spacing w:before="0" w:after="0"/>
        <w:jc w:val="left"/>
        <w:rPr>
          <w:sz w:val="22"/>
          <w:szCs w:val="22"/>
        </w:rPr>
      </w:pPr>
      <w:r w:rsidRPr="00016C25">
        <w:rPr>
          <w:sz w:val="22"/>
          <w:szCs w:val="22"/>
        </w:rPr>
        <w:t>step</w:t>
      </w:r>
      <w:r w:rsidR="001A2D58" w:rsidRPr="00016C25">
        <w:rPr>
          <w:sz w:val="22"/>
          <w:szCs w:val="22"/>
        </w:rPr>
        <w:t xml:space="preserve"> aerobic</w:t>
      </w:r>
    </w:p>
    <w:p w:rsidR="001A2D58" w:rsidRPr="00016C25" w:rsidRDefault="001A2D58" w:rsidP="001A2D58">
      <w:pPr>
        <w:rPr>
          <w:sz w:val="22"/>
          <w:szCs w:val="22"/>
        </w:rPr>
      </w:pPr>
    </w:p>
    <w:p w:rsidR="001A2D58" w:rsidRDefault="001A2D58" w:rsidP="001A2D58">
      <w:pPr>
        <w:rPr>
          <w:b/>
          <w:sz w:val="22"/>
          <w:szCs w:val="22"/>
          <w:u w:val="single"/>
        </w:rPr>
      </w:pPr>
    </w:p>
    <w:p w:rsidR="00016C25" w:rsidRDefault="00016C25" w:rsidP="001A2D58">
      <w:pPr>
        <w:rPr>
          <w:b/>
          <w:sz w:val="22"/>
          <w:szCs w:val="22"/>
          <w:u w:val="single"/>
        </w:rPr>
      </w:pPr>
    </w:p>
    <w:p w:rsidR="00016C25" w:rsidRDefault="00016C25" w:rsidP="001A2D58">
      <w:pPr>
        <w:rPr>
          <w:b/>
          <w:sz w:val="22"/>
          <w:szCs w:val="22"/>
          <w:u w:val="single"/>
        </w:rPr>
      </w:pPr>
    </w:p>
    <w:p w:rsidR="00016C25" w:rsidRDefault="00016C25" w:rsidP="001A2D58">
      <w:pPr>
        <w:rPr>
          <w:b/>
          <w:sz w:val="22"/>
          <w:szCs w:val="22"/>
          <w:u w:val="single"/>
        </w:rPr>
      </w:pPr>
    </w:p>
    <w:p w:rsidR="00016C25" w:rsidRPr="00016C25" w:rsidRDefault="00016C25" w:rsidP="001A2D58">
      <w:pPr>
        <w:rPr>
          <w:b/>
          <w:sz w:val="22"/>
          <w:szCs w:val="22"/>
          <w:u w:val="single"/>
        </w:rPr>
      </w:pPr>
    </w:p>
    <w:p w:rsidR="001A2D58" w:rsidRPr="00016C25" w:rsidRDefault="001A2D58" w:rsidP="001A2D58">
      <w:pPr>
        <w:rPr>
          <w:sz w:val="22"/>
          <w:szCs w:val="22"/>
        </w:rPr>
      </w:pPr>
      <w:r w:rsidRPr="00016C25">
        <w:rPr>
          <w:b/>
          <w:sz w:val="22"/>
          <w:szCs w:val="22"/>
          <w:u w:val="single"/>
        </w:rPr>
        <w:t>Březen 2015:</w:t>
      </w:r>
      <w:r w:rsidRPr="00016C25">
        <w:rPr>
          <w:b/>
          <w:bCs/>
          <w:sz w:val="22"/>
          <w:szCs w:val="22"/>
        </w:rPr>
        <w:t xml:space="preserve">           </w:t>
      </w:r>
    </w:p>
    <w:p w:rsidR="001A2D58" w:rsidRPr="00016C25" w:rsidRDefault="001A2D58" w:rsidP="00663E72">
      <w:pPr>
        <w:numPr>
          <w:ilvl w:val="0"/>
          <w:numId w:val="27"/>
        </w:numPr>
        <w:spacing w:before="0" w:after="0"/>
        <w:jc w:val="left"/>
        <w:rPr>
          <w:sz w:val="22"/>
          <w:szCs w:val="22"/>
        </w:rPr>
      </w:pPr>
      <w:proofErr w:type="spellStart"/>
      <w:r w:rsidRPr="00016C25">
        <w:rPr>
          <w:bCs/>
          <w:sz w:val="22"/>
          <w:szCs w:val="22"/>
        </w:rPr>
        <w:t>kačenkový</w:t>
      </w:r>
      <w:proofErr w:type="spellEnd"/>
      <w:r w:rsidRPr="00016C25">
        <w:rPr>
          <w:bCs/>
          <w:sz w:val="22"/>
          <w:szCs w:val="22"/>
        </w:rPr>
        <w:t xml:space="preserve"> běh</w:t>
      </w:r>
    </w:p>
    <w:p w:rsidR="001A2D58" w:rsidRPr="00016C25" w:rsidRDefault="001A2D58" w:rsidP="00663E72">
      <w:pPr>
        <w:pStyle w:val="Nadpis2"/>
        <w:numPr>
          <w:ilvl w:val="0"/>
          <w:numId w:val="27"/>
        </w:numPr>
        <w:spacing w:before="0" w:after="0"/>
        <w:jc w:val="left"/>
        <w:rPr>
          <w:b w:val="0"/>
          <w:bCs w:val="0"/>
          <w:sz w:val="22"/>
          <w:szCs w:val="22"/>
        </w:rPr>
      </w:pPr>
      <w:bookmarkStart w:id="93" w:name="_Toc431385038"/>
      <w:r w:rsidRPr="00016C25">
        <w:rPr>
          <w:b w:val="0"/>
          <w:bCs w:val="0"/>
          <w:sz w:val="22"/>
          <w:szCs w:val="22"/>
        </w:rPr>
        <w:t>piškvorky</w:t>
      </w:r>
      <w:bookmarkEnd w:id="93"/>
    </w:p>
    <w:p w:rsidR="001A2D58" w:rsidRPr="00016C25" w:rsidRDefault="00242091" w:rsidP="00663E72">
      <w:pPr>
        <w:pStyle w:val="Nadpis2"/>
        <w:numPr>
          <w:ilvl w:val="0"/>
          <w:numId w:val="27"/>
        </w:numPr>
        <w:spacing w:before="0" w:after="0"/>
        <w:jc w:val="left"/>
        <w:rPr>
          <w:b w:val="0"/>
          <w:sz w:val="22"/>
          <w:szCs w:val="22"/>
        </w:rPr>
      </w:pPr>
      <w:bookmarkStart w:id="94" w:name="_Toc431385039"/>
      <w:r>
        <w:rPr>
          <w:noProof/>
          <w:lang w:val="cs-CZ" w:eastAsia="cs-CZ"/>
        </w:rPr>
        <w:drawing>
          <wp:anchor distT="0" distB="0" distL="114300" distR="114300" simplePos="0" relativeHeight="251471360" behindDoc="0" locked="0" layoutInCell="1" allowOverlap="1" wp14:anchorId="4B60F457" wp14:editId="618A9DD9">
            <wp:simplePos x="0" y="0"/>
            <wp:positionH relativeFrom="column">
              <wp:posOffset>3262630</wp:posOffset>
            </wp:positionH>
            <wp:positionV relativeFrom="paragraph">
              <wp:posOffset>23495</wp:posOffset>
            </wp:positionV>
            <wp:extent cx="2686050" cy="1790065"/>
            <wp:effectExtent l="19050" t="19050" r="19050" b="19685"/>
            <wp:wrapNone/>
            <wp:docPr id="29" name="Obrázek 29" descr="http://www.humanitas.cz/storage_news/201503240851_p323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umanitas.cz/storage_news/201503240851_p323042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686050" cy="1790065"/>
                    </a:xfrm>
                    <a:prstGeom prst="rect">
                      <a:avLst/>
                    </a:prstGeom>
                    <a:noFill/>
                    <a:ln>
                      <a:solidFill>
                        <a:schemeClr val="tx1"/>
                      </a:solidFill>
                    </a:ln>
                  </pic:spPr>
                </pic:pic>
              </a:graphicData>
            </a:graphic>
          </wp:anchor>
        </w:drawing>
      </w:r>
      <w:r w:rsidR="001A2D58" w:rsidRPr="00016C25">
        <w:rPr>
          <w:b w:val="0"/>
          <w:sz w:val="22"/>
          <w:szCs w:val="22"/>
        </w:rPr>
        <w:t>in – line bruslení</w:t>
      </w:r>
      <w:bookmarkEnd w:id="94"/>
    </w:p>
    <w:p w:rsidR="001A2D58" w:rsidRPr="00016C25" w:rsidRDefault="001A2D58" w:rsidP="00663E72">
      <w:pPr>
        <w:numPr>
          <w:ilvl w:val="0"/>
          <w:numId w:val="27"/>
        </w:numPr>
        <w:spacing w:before="0" w:after="0"/>
        <w:jc w:val="left"/>
        <w:rPr>
          <w:sz w:val="22"/>
          <w:szCs w:val="22"/>
        </w:rPr>
      </w:pPr>
      <w:r w:rsidRPr="00016C25">
        <w:rPr>
          <w:sz w:val="22"/>
          <w:szCs w:val="22"/>
        </w:rPr>
        <w:t>Vlaštovkiáda nanečisto</w:t>
      </w:r>
      <w:r w:rsidR="00242091" w:rsidRPr="00242091">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kvíz vlajek</w:t>
      </w:r>
    </w:p>
    <w:p w:rsidR="001A2D58" w:rsidRPr="00016C25" w:rsidRDefault="005226FD" w:rsidP="00663E72">
      <w:pPr>
        <w:numPr>
          <w:ilvl w:val="0"/>
          <w:numId w:val="27"/>
        </w:numPr>
        <w:spacing w:before="0" w:after="0"/>
        <w:jc w:val="left"/>
        <w:rPr>
          <w:sz w:val="22"/>
          <w:szCs w:val="22"/>
        </w:rPr>
      </w:pPr>
      <w:r>
        <w:rPr>
          <w:sz w:val="22"/>
          <w:szCs w:val="22"/>
        </w:rPr>
        <w:t>divadelní představení „</w:t>
      </w:r>
      <w:r w:rsidR="001A2D58" w:rsidRPr="00016C25">
        <w:rPr>
          <w:sz w:val="22"/>
          <w:szCs w:val="22"/>
        </w:rPr>
        <w:t>Komedie omylů“</w:t>
      </w:r>
    </w:p>
    <w:p w:rsidR="001A2D58" w:rsidRPr="00016C25" w:rsidRDefault="001A2D58" w:rsidP="00663E72">
      <w:pPr>
        <w:numPr>
          <w:ilvl w:val="0"/>
          <w:numId w:val="27"/>
        </w:numPr>
        <w:spacing w:before="0" w:after="0"/>
        <w:jc w:val="left"/>
        <w:rPr>
          <w:sz w:val="22"/>
          <w:szCs w:val="22"/>
        </w:rPr>
      </w:pPr>
      <w:r w:rsidRPr="00016C25">
        <w:rPr>
          <w:sz w:val="22"/>
          <w:szCs w:val="22"/>
        </w:rPr>
        <w:t>bowling</w:t>
      </w:r>
    </w:p>
    <w:p w:rsidR="001A2D58" w:rsidRPr="00016C25" w:rsidRDefault="005226FD" w:rsidP="00663E72">
      <w:pPr>
        <w:numPr>
          <w:ilvl w:val="0"/>
          <w:numId w:val="27"/>
        </w:numPr>
        <w:spacing w:before="0" w:after="0"/>
        <w:jc w:val="left"/>
        <w:rPr>
          <w:sz w:val="22"/>
          <w:szCs w:val="22"/>
        </w:rPr>
      </w:pPr>
      <w:r>
        <w:rPr>
          <w:sz w:val="22"/>
          <w:szCs w:val="22"/>
        </w:rPr>
        <w:t>vernisáž fotografií „</w:t>
      </w:r>
      <w:r w:rsidR="001A2D58" w:rsidRPr="00016C25">
        <w:rPr>
          <w:sz w:val="22"/>
          <w:szCs w:val="22"/>
        </w:rPr>
        <w:t>Voda základ života“</w:t>
      </w:r>
    </w:p>
    <w:p w:rsidR="001A2D58" w:rsidRPr="00016C25" w:rsidRDefault="005226FD" w:rsidP="00663E72">
      <w:pPr>
        <w:pStyle w:val="Nadpis2"/>
        <w:numPr>
          <w:ilvl w:val="0"/>
          <w:numId w:val="27"/>
        </w:numPr>
        <w:spacing w:before="0" w:after="0"/>
        <w:jc w:val="left"/>
        <w:rPr>
          <w:b w:val="0"/>
          <w:sz w:val="22"/>
          <w:szCs w:val="22"/>
        </w:rPr>
      </w:pPr>
      <w:bookmarkStart w:id="95" w:name="_Toc431385040"/>
      <w:r>
        <w:rPr>
          <w:b w:val="0"/>
          <w:sz w:val="22"/>
          <w:szCs w:val="22"/>
        </w:rPr>
        <w:t>vernisáž výstavy „</w:t>
      </w:r>
      <w:r w:rsidR="001A2D58" w:rsidRPr="00016C25">
        <w:rPr>
          <w:b w:val="0"/>
          <w:sz w:val="22"/>
          <w:szCs w:val="22"/>
        </w:rPr>
        <w:t>Historická filmová technika“</w:t>
      </w:r>
      <w:bookmarkEnd w:id="95"/>
    </w:p>
    <w:p w:rsidR="001A2D58" w:rsidRPr="00016C25" w:rsidRDefault="001A2D58" w:rsidP="00663E72">
      <w:pPr>
        <w:numPr>
          <w:ilvl w:val="0"/>
          <w:numId w:val="27"/>
        </w:numPr>
        <w:spacing w:before="0" w:after="0"/>
        <w:jc w:val="left"/>
        <w:rPr>
          <w:sz w:val="22"/>
          <w:szCs w:val="22"/>
        </w:rPr>
      </w:pPr>
      <w:r w:rsidRPr="00016C25">
        <w:rPr>
          <w:sz w:val="22"/>
          <w:szCs w:val="22"/>
        </w:rPr>
        <w:t>malování na obličej</w:t>
      </w:r>
    </w:p>
    <w:p w:rsidR="001A2D58" w:rsidRPr="00016C25" w:rsidRDefault="001A2D58" w:rsidP="00663E72">
      <w:pPr>
        <w:numPr>
          <w:ilvl w:val="0"/>
          <w:numId w:val="27"/>
        </w:numPr>
        <w:spacing w:before="0" w:after="0"/>
        <w:jc w:val="left"/>
        <w:rPr>
          <w:sz w:val="22"/>
          <w:szCs w:val="22"/>
        </w:rPr>
      </w:pPr>
      <w:r w:rsidRPr="00016C25">
        <w:rPr>
          <w:sz w:val="22"/>
          <w:szCs w:val="22"/>
        </w:rPr>
        <w:t xml:space="preserve">výroba výzdoby do jídelny     </w:t>
      </w:r>
    </w:p>
    <w:p w:rsidR="001A2D58" w:rsidRPr="00016C25" w:rsidRDefault="001A2D58" w:rsidP="00663E72">
      <w:pPr>
        <w:pStyle w:val="Nadpis2"/>
        <w:numPr>
          <w:ilvl w:val="0"/>
          <w:numId w:val="27"/>
        </w:numPr>
        <w:spacing w:before="0" w:after="0"/>
        <w:jc w:val="left"/>
        <w:rPr>
          <w:b w:val="0"/>
          <w:sz w:val="22"/>
          <w:szCs w:val="22"/>
        </w:rPr>
      </w:pPr>
      <w:bookmarkStart w:id="96" w:name="_Toc431385041"/>
      <w:r w:rsidRPr="00016C25">
        <w:rPr>
          <w:b w:val="0"/>
          <w:sz w:val="22"/>
          <w:szCs w:val="22"/>
        </w:rPr>
        <w:t>vybíjená</w:t>
      </w:r>
      <w:bookmarkEnd w:id="96"/>
    </w:p>
    <w:p w:rsidR="001A2D58" w:rsidRPr="00016C25" w:rsidRDefault="001A2D58" w:rsidP="001A2D58">
      <w:pPr>
        <w:pStyle w:val="Nadpis2"/>
        <w:rPr>
          <w:b w:val="0"/>
          <w:bCs w:val="0"/>
          <w:sz w:val="22"/>
          <w:szCs w:val="22"/>
        </w:rPr>
      </w:pPr>
      <w:bookmarkStart w:id="97" w:name="_Toc431385042"/>
      <w:r w:rsidRPr="00FB17D3">
        <w:rPr>
          <w:i w:val="0"/>
          <w:sz w:val="22"/>
          <w:szCs w:val="22"/>
          <w:u w:val="single"/>
        </w:rPr>
        <w:t>Duben 2015:</w:t>
      </w:r>
      <w:r w:rsidRPr="00016C25">
        <w:rPr>
          <w:sz w:val="22"/>
          <w:szCs w:val="22"/>
        </w:rPr>
        <w:t xml:space="preserve"> </w:t>
      </w:r>
      <w:r w:rsidRPr="00016C25">
        <w:rPr>
          <w:b w:val="0"/>
          <w:bCs w:val="0"/>
          <w:sz w:val="22"/>
          <w:szCs w:val="22"/>
        </w:rPr>
        <w:t xml:space="preserve">        -</w:t>
      </w:r>
      <w:bookmarkEnd w:id="97"/>
      <w:r w:rsidRPr="00016C25">
        <w:rPr>
          <w:b w:val="0"/>
          <w:bCs w:val="0"/>
          <w:sz w:val="22"/>
          <w:szCs w:val="22"/>
        </w:rPr>
        <w:t xml:space="preserve">     </w:t>
      </w:r>
    </w:p>
    <w:p w:rsidR="001A2D58" w:rsidRPr="00016C25" w:rsidRDefault="005226FD" w:rsidP="00663E72">
      <w:pPr>
        <w:pStyle w:val="Nadpis2"/>
        <w:numPr>
          <w:ilvl w:val="0"/>
          <w:numId w:val="27"/>
        </w:numPr>
        <w:spacing w:before="0" w:after="0"/>
        <w:jc w:val="left"/>
        <w:rPr>
          <w:b w:val="0"/>
          <w:bCs w:val="0"/>
          <w:sz w:val="22"/>
          <w:szCs w:val="22"/>
        </w:rPr>
      </w:pPr>
      <w:bookmarkStart w:id="98" w:name="_Toc431385043"/>
      <w:r>
        <w:rPr>
          <w:b w:val="0"/>
          <w:bCs w:val="0"/>
          <w:sz w:val="22"/>
          <w:szCs w:val="22"/>
        </w:rPr>
        <w:t>divadelní představení „Habaďůra“</w:t>
      </w:r>
      <w:bookmarkEnd w:id="98"/>
    </w:p>
    <w:p w:rsidR="001A2D58" w:rsidRPr="00016C25" w:rsidRDefault="00242091" w:rsidP="00663E72">
      <w:pPr>
        <w:pStyle w:val="Nadpis2"/>
        <w:numPr>
          <w:ilvl w:val="0"/>
          <w:numId w:val="27"/>
        </w:numPr>
        <w:spacing w:before="0" w:after="0"/>
        <w:jc w:val="left"/>
        <w:rPr>
          <w:b w:val="0"/>
          <w:bCs w:val="0"/>
          <w:sz w:val="22"/>
          <w:szCs w:val="22"/>
        </w:rPr>
      </w:pPr>
      <w:bookmarkStart w:id="99" w:name="_Toc431385044"/>
      <w:r>
        <w:rPr>
          <w:noProof/>
          <w:lang w:val="cs-CZ" w:eastAsia="cs-CZ"/>
        </w:rPr>
        <w:drawing>
          <wp:anchor distT="0" distB="0" distL="114300" distR="114300" simplePos="0" relativeHeight="251467264" behindDoc="1" locked="0" layoutInCell="1" allowOverlap="1" wp14:anchorId="1DD66B6B" wp14:editId="45E3BCB1">
            <wp:simplePos x="0" y="0"/>
            <wp:positionH relativeFrom="column">
              <wp:posOffset>3256915</wp:posOffset>
            </wp:positionH>
            <wp:positionV relativeFrom="paragraph">
              <wp:posOffset>6350</wp:posOffset>
            </wp:positionV>
            <wp:extent cx="2700655" cy="1800225"/>
            <wp:effectExtent l="19050" t="19050" r="23495" b="28575"/>
            <wp:wrapTight wrapText="bothSides">
              <wp:wrapPolygon edited="0">
                <wp:start x="-152" y="-229"/>
                <wp:lineTo x="-152" y="21714"/>
                <wp:lineTo x="21636" y="21714"/>
                <wp:lineTo x="21636" y="-229"/>
                <wp:lineTo x="-152" y="-229"/>
              </wp:wrapPolygon>
            </wp:wrapTight>
            <wp:docPr id="28" name="Obrázek 28" descr="http://www.humanitas.cz/storage_news/201504082250_p33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umanitas.cz/storage_news/201504082250_p330044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00655" cy="1800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A2D58" w:rsidRPr="00016C25">
        <w:rPr>
          <w:b w:val="0"/>
          <w:bCs w:val="0"/>
          <w:sz w:val="22"/>
          <w:szCs w:val="22"/>
        </w:rPr>
        <w:t xml:space="preserve">pomoc na stanovištích při </w:t>
      </w:r>
      <w:proofErr w:type="spellStart"/>
      <w:r w:rsidR="001A2D58" w:rsidRPr="00016C25">
        <w:rPr>
          <w:b w:val="0"/>
          <w:bCs w:val="0"/>
          <w:sz w:val="22"/>
          <w:szCs w:val="22"/>
        </w:rPr>
        <w:t>Vlaštovkiádě</w:t>
      </w:r>
      <w:bookmarkEnd w:id="99"/>
      <w:proofErr w:type="spellEnd"/>
    </w:p>
    <w:p w:rsidR="001A2D58" w:rsidRPr="00016C25" w:rsidRDefault="001A2D58" w:rsidP="00663E72">
      <w:pPr>
        <w:pStyle w:val="Nadpis2"/>
        <w:numPr>
          <w:ilvl w:val="0"/>
          <w:numId w:val="27"/>
        </w:numPr>
        <w:spacing w:before="0" w:after="0"/>
        <w:jc w:val="left"/>
        <w:rPr>
          <w:b w:val="0"/>
          <w:bCs w:val="0"/>
          <w:sz w:val="22"/>
          <w:szCs w:val="22"/>
        </w:rPr>
      </w:pPr>
      <w:bookmarkStart w:id="100" w:name="_Toc431385045"/>
      <w:r w:rsidRPr="00016C25">
        <w:rPr>
          <w:b w:val="0"/>
          <w:bCs w:val="0"/>
          <w:sz w:val="22"/>
          <w:szCs w:val="22"/>
        </w:rPr>
        <w:t>hra „černé historky“</w:t>
      </w:r>
      <w:bookmarkEnd w:id="100"/>
    </w:p>
    <w:p w:rsidR="001A2D58" w:rsidRPr="00016C25" w:rsidRDefault="005226FD" w:rsidP="00663E72">
      <w:pPr>
        <w:pStyle w:val="Nadpis2"/>
        <w:numPr>
          <w:ilvl w:val="0"/>
          <w:numId w:val="27"/>
        </w:numPr>
        <w:spacing w:before="0" w:after="0"/>
        <w:jc w:val="left"/>
        <w:rPr>
          <w:b w:val="0"/>
          <w:bCs w:val="0"/>
          <w:sz w:val="22"/>
          <w:szCs w:val="22"/>
        </w:rPr>
      </w:pPr>
      <w:bookmarkStart w:id="101" w:name="_Toc431385046"/>
      <w:r>
        <w:rPr>
          <w:b w:val="0"/>
          <w:bCs w:val="0"/>
          <w:sz w:val="22"/>
          <w:szCs w:val="22"/>
        </w:rPr>
        <w:t>vernisáž výstavy „</w:t>
      </w:r>
      <w:r w:rsidR="001A2D58" w:rsidRPr="00016C25">
        <w:rPr>
          <w:b w:val="0"/>
          <w:bCs w:val="0"/>
          <w:sz w:val="22"/>
          <w:szCs w:val="22"/>
        </w:rPr>
        <w:t xml:space="preserve">Jiří Winter </w:t>
      </w:r>
      <w:proofErr w:type="spellStart"/>
      <w:r w:rsidR="001A2D58" w:rsidRPr="00016C25">
        <w:rPr>
          <w:b w:val="0"/>
          <w:bCs w:val="0"/>
          <w:sz w:val="22"/>
          <w:szCs w:val="22"/>
        </w:rPr>
        <w:t>Neprakta</w:t>
      </w:r>
      <w:proofErr w:type="spellEnd"/>
      <w:r w:rsidR="001A2D58" w:rsidRPr="00016C25">
        <w:rPr>
          <w:b w:val="0"/>
          <w:bCs w:val="0"/>
          <w:sz w:val="22"/>
          <w:szCs w:val="22"/>
        </w:rPr>
        <w:t>“</w:t>
      </w:r>
      <w:bookmarkEnd w:id="101"/>
    </w:p>
    <w:p w:rsidR="001A2D58" w:rsidRPr="00016C25" w:rsidRDefault="001A2D58" w:rsidP="00663E72">
      <w:pPr>
        <w:numPr>
          <w:ilvl w:val="0"/>
          <w:numId w:val="27"/>
        </w:numPr>
        <w:spacing w:before="0" w:after="0"/>
        <w:jc w:val="left"/>
        <w:rPr>
          <w:sz w:val="22"/>
          <w:szCs w:val="22"/>
        </w:rPr>
      </w:pPr>
      <w:r w:rsidRPr="00016C25">
        <w:rPr>
          <w:sz w:val="22"/>
          <w:szCs w:val="22"/>
        </w:rPr>
        <w:t>kvíz zvířat</w:t>
      </w:r>
    </w:p>
    <w:p w:rsidR="001A2D58" w:rsidRPr="00016C25" w:rsidRDefault="005226FD" w:rsidP="00663E72">
      <w:pPr>
        <w:numPr>
          <w:ilvl w:val="0"/>
          <w:numId w:val="27"/>
        </w:numPr>
        <w:spacing w:before="0" w:after="0"/>
        <w:jc w:val="left"/>
        <w:rPr>
          <w:sz w:val="22"/>
          <w:szCs w:val="22"/>
        </w:rPr>
      </w:pPr>
      <w:r>
        <w:rPr>
          <w:sz w:val="22"/>
          <w:szCs w:val="22"/>
        </w:rPr>
        <w:t>úklid cyklostezky „Ukliďme Č</w:t>
      </w:r>
      <w:r w:rsidR="001A2D58" w:rsidRPr="00016C25">
        <w:rPr>
          <w:sz w:val="22"/>
          <w:szCs w:val="22"/>
        </w:rPr>
        <w:t>esko“</w:t>
      </w:r>
    </w:p>
    <w:p w:rsidR="00016C25" w:rsidRDefault="00016C25" w:rsidP="001A2D58">
      <w:pPr>
        <w:rPr>
          <w:b/>
          <w:bCs/>
          <w:sz w:val="22"/>
          <w:szCs w:val="22"/>
          <w:u w:val="single"/>
        </w:rPr>
      </w:pPr>
    </w:p>
    <w:p w:rsidR="001A2D58" w:rsidRPr="00016C25" w:rsidRDefault="001A2D58" w:rsidP="001A2D58">
      <w:pPr>
        <w:rPr>
          <w:sz w:val="22"/>
          <w:szCs w:val="22"/>
        </w:rPr>
      </w:pPr>
      <w:r w:rsidRPr="00016C25">
        <w:rPr>
          <w:b/>
          <w:bCs/>
          <w:sz w:val="22"/>
          <w:szCs w:val="22"/>
          <w:u w:val="single"/>
        </w:rPr>
        <w:t>Květen 2015</w:t>
      </w:r>
      <w:r w:rsidRPr="00016C25">
        <w:rPr>
          <w:b/>
          <w:bCs/>
          <w:sz w:val="22"/>
          <w:szCs w:val="22"/>
        </w:rPr>
        <w:t xml:space="preserve">:         </w:t>
      </w:r>
    </w:p>
    <w:p w:rsidR="001A2D58" w:rsidRPr="00016C25" w:rsidRDefault="001A2D58" w:rsidP="00663E72">
      <w:pPr>
        <w:numPr>
          <w:ilvl w:val="0"/>
          <w:numId w:val="27"/>
        </w:numPr>
        <w:spacing w:before="0" w:after="0"/>
        <w:jc w:val="left"/>
        <w:rPr>
          <w:sz w:val="22"/>
          <w:szCs w:val="22"/>
        </w:rPr>
      </w:pPr>
      <w:r w:rsidRPr="00016C25">
        <w:rPr>
          <w:sz w:val="22"/>
          <w:szCs w:val="22"/>
        </w:rPr>
        <w:t>chmelová brigáda</w:t>
      </w:r>
    </w:p>
    <w:p w:rsidR="001A2D58" w:rsidRPr="00016C25" w:rsidRDefault="001A2D58" w:rsidP="00663E72">
      <w:pPr>
        <w:numPr>
          <w:ilvl w:val="0"/>
          <w:numId w:val="27"/>
        </w:numPr>
        <w:spacing w:before="0" w:after="0"/>
        <w:jc w:val="left"/>
        <w:rPr>
          <w:sz w:val="22"/>
          <w:szCs w:val="22"/>
        </w:rPr>
      </w:pPr>
      <w:r w:rsidRPr="00016C25">
        <w:rPr>
          <w:sz w:val="22"/>
          <w:szCs w:val="22"/>
        </w:rPr>
        <w:t>vědomostní kvíz</w:t>
      </w:r>
    </w:p>
    <w:p w:rsidR="001A2D58" w:rsidRPr="00016C25" w:rsidRDefault="001A2D58" w:rsidP="00663E72">
      <w:pPr>
        <w:numPr>
          <w:ilvl w:val="0"/>
          <w:numId w:val="27"/>
        </w:numPr>
        <w:spacing w:before="0" w:after="0"/>
        <w:jc w:val="left"/>
        <w:rPr>
          <w:sz w:val="22"/>
          <w:szCs w:val="22"/>
        </w:rPr>
      </w:pPr>
      <w:r w:rsidRPr="00016C25">
        <w:rPr>
          <w:sz w:val="22"/>
          <w:szCs w:val="22"/>
        </w:rPr>
        <w:t>divadelní představení „ Postřižiny“</w:t>
      </w:r>
    </w:p>
    <w:p w:rsidR="001A2D58" w:rsidRPr="00016C25" w:rsidRDefault="001A2D58" w:rsidP="00663E72">
      <w:pPr>
        <w:numPr>
          <w:ilvl w:val="0"/>
          <w:numId w:val="27"/>
        </w:numPr>
        <w:spacing w:before="0" w:after="0"/>
        <w:jc w:val="left"/>
        <w:rPr>
          <w:sz w:val="22"/>
          <w:szCs w:val="22"/>
        </w:rPr>
      </w:pPr>
      <w:r w:rsidRPr="00016C25">
        <w:rPr>
          <w:sz w:val="22"/>
          <w:szCs w:val="22"/>
        </w:rPr>
        <w:t>vernisáž fotografií „Dvakrát do Kamerunu“</w:t>
      </w:r>
    </w:p>
    <w:p w:rsidR="001A2D58" w:rsidRPr="00016C25" w:rsidRDefault="001A2D58" w:rsidP="00663E72">
      <w:pPr>
        <w:numPr>
          <w:ilvl w:val="0"/>
          <w:numId w:val="27"/>
        </w:numPr>
        <w:spacing w:before="0" w:after="0"/>
        <w:jc w:val="left"/>
        <w:rPr>
          <w:sz w:val="22"/>
          <w:szCs w:val="22"/>
        </w:rPr>
      </w:pPr>
      <w:r w:rsidRPr="00016C25">
        <w:rPr>
          <w:sz w:val="22"/>
          <w:szCs w:val="22"/>
        </w:rPr>
        <w:t>turnaj ve stolním fotbálku</w:t>
      </w:r>
    </w:p>
    <w:p w:rsidR="001A2D58" w:rsidRPr="00016C25" w:rsidRDefault="001A2D58" w:rsidP="00663E72">
      <w:pPr>
        <w:numPr>
          <w:ilvl w:val="0"/>
          <w:numId w:val="27"/>
        </w:numPr>
        <w:spacing w:before="0" w:after="0"/>
        <w:jc w:val="left"/>
        <w:rPr>
          <w:sz w:val="22"/>
          <w:szCs w:val="22"/>
        </w:rPr>
      </w:pPr>
      <w:r w:rsidRPr="00016C25">
        <w:rPr>
          <w:sz w:val="22"/>
          <w:szCs w:val="22"/>
        </w:rPr>
        <w:t>kvíz „ psí plemena“</w:t>
      </w:r>
    </w:p>
    <w:p w:rsidR="001A2D58" w:rsidRPr="00016C25" w:rsidRDefault="000446B4" w:rsidP="001A2D58">
      <w:pPr>
        <w:ind w:left="1860"/>
        <w:rPr>
          <w:sz w:val="22"/>
          <w:szCs w:val="22"/>
        </w:rPr>
      </w:pPr>
      <w:r>
        <w:rPr>
          <w:noProof/>
        </w:rPr>
        <w:drawing>
          <wp:anchor distT="0" distB="0" distL="114300" distR="114300" simplePos="0" relativeHeight="251459072" behindDoc="1" locked="0" layoutInCell="1" allowOverlap="1" wp14:anchorId="4CCA9D74" wp14:editId="14074C1A">
            <wp:simplePos x="0" y="0"/>
            <wp:positionH relativeFrom="column">
              <wp:posOffset>3291205</wp:posOffset>
            </wp:positionH>
            <wp:positionV relativeFrom="paragraph">
              <wp:posOffset>46355</wp:posOffset>
            </wp:positionV>
            <wp:extent cx="2657475" cy="1494790"/>
            <wp:effectExtent l="19050" t="19050" r="28575" b="10160"/>
            <wp:wrapTight wrapText="bothSides">
              <wp:wrapPolygon edited="0">
                <wp:start x="-155" y="-275"/>
                <wp:lineTo x="-155" y="21472"/>
                <wp:lineTo x="21677" y="21472"/>
                <wp:lineTo x="21677" y="-275"/>
                <wp:lineTo x="-155" y="-275"/>
              </wp:wrapPolygon>
            </wp:wrapTight>
            <wp:docPr id="27" name="Obrázek 27" descr="http://www.humanitas.cz/storage_news/201506212231_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umanitas.cz/storage_news/201506212231_img_0597.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57475" cy="1494790"/>
                    </a:xfrm>
                    <a:prstGeom prst="rect">
                      <a:avLst/>
                    </a:prstGeom>
                    <a:noFill/>
                    <a:ln>
                      <a:solidFill>
                        <a:schemeClr val="tx1"/>
                      </a:solidFill>
                    </a:ln>
                  </pic:spPr>
                </pic:pic>
              </a:graphicData>
            </a:graphic>
          </wp:anchor>
        </w:drawing>
      </w:r>
    </w:p>
    <w:p w:rsidR="001A2D58" w:rsidRPr="00016C25" w:rsidRDefault="001A2D58" w:rsidP="001A2D58">
      <w:pPr>
        <w:rPr>
          <w:bCs/>
          <w:sz w:val="22"/>
          <w:szCs w:val="22"/>
        </w:rPr>
      </w:pPr>
      <w:r w:rsidRPr="00016C25">
        <w:rPr>
          <w:b/>
          <w:bCs/>
          <w:sz w:val="22"/>
          <w:szCs w:val="22"/>
          <w:u w:val="single"/>
        </w:rPr>
        <w:t>Červen 2015:</w:t>
      </w:r>
      <w:r w:rsidRPr="00016C25">
        <w:rPr>
          <w:b/>
          <w:bCs/>
          <w:sz w:val="22"/>
          <w:szCs w:val="22"/>
        </w:rPr>
        <w:t xml:space="preserve">        </w:t>
      </w:r>
    </w:p>
    <w:p w:rsidR="001A2D58" w:rsidRPr="00016C25" w:rsidRDefault="001A2D58" w:rsidP="00663E72">
      <w:pPr>
        <w:numPr>
          <w:ilvl w:val="0"/>
          <w:numId w:val="27"/>
        </w:numPr>
        <w:spacing w:before="0" w:after="0"/>
        <w:jc w:val="left"/>
        <w:rPr>
          <w:bCs/>
          <w:sz w:val="22"/>
          <w:szCs w:val="22"/>
        </w:rPr>
      </w:pPr>
      <w:r w:rsidRPr="00016C25">
        <w:rPr>
          <w:bCs/>
          <w:sz w:val="22"/>
          <w:szCs w:val="22"/>
        </w:rPr>
        <w:t xml:space="preserve">florbalový turnaj </w:t>
      </w:r>
      <w:proofErr w:type="gramStart"/>
      <w:r w:rsidRPr="00016C25">
        <w:rPr>
          <w:bCs/>
          <w:sz w:val="22"/>
          <w:szCs w:val="22"/>
        </w:rPr>
        <w:t>tříd  „</w:t>
      </w:r>
      <w:proofErr w:type="spellStart"/>
      <w:r w:rsidRPr="00016C25">
        <w:rPr>
          <w:bCs/>
          <w:sz w:val="22"/>
          <w:szCs w:val="22"/>
        </w:rPr>
        <w:t>HumFlorCup</w:t>
      </w:r>
      <w:proofErr w:type="spellEnd"/>
      <w:proofErr w:type="gramEnd"/>
      <w:r w:rsidRPr="00016C25">
        <w:rPr>
          <w:bCs/>
          <w:sz w:val="22"/>
          <w:szCs w:val="22"/>
        </w:rPr>
        <w:t>“</w:t>
      </w:r>
    </w:p>
    <w:p w:rsidR="001A2D58" w:rsidRPr="00016C25" w:rsidRDefault="001A2D58" w:rsidP="00663E72">
      <w:pPr>
        <w:numPr>
          <w:ilvl w:val="0"/>
          <w:numId w:val="27"/>
        </w:numPr>
        <w:spacing w:before="0" w:after="0"/>
        <w:jc w:val="left"/>
        <w:rPr>
          <w:bCs/>
          <w:sz w:val="22"/>
          <w:szCs w:val="22"/>
        </w:rPr>
      </w:pPr>
      <w:r w:rsidRPr="00016C25">
        <w:rPr>
          <w:bCs/>
          <w:sz w:val="22"/>
          <w:szCs w:val="22"/>
        </w:rPr>
        <w:t>vybíjená</w:t>
      </w:r>
    </w:p>
    <w:p w:rsidR="001A2D58" w:rsidRPr="00016C25" w:rsidRDefault="005226FD" w:rsidP="00663E72">
      <w:pPr>
        <w:numPr>
          <w:ilvl w:val="0"/>
          <w:numId w:val="27"/>
        </w:numPr>
        <w:spacing w:before="0" w:after="0"/>
        <w:jc w:val="left"/>
        <w:rPr>
          <w:bCs/>
          <w:sz w:val="22"/>
          <w:szCs w:val="22"/>
        </w:rPr>
      </w:pPr>
      <w:r>
        <w:rPr>
          <w:bCs/>
          <w:sz w:val="22"/>
          <w:szCs w:val="22"/>
        </w:rPr>
        <w:t>divadelní představení „</w:t>
      </w:r>
      <w:r w:rsidR="001A2D58" w:rsidRPr="00016C25">
        <w:rPr>
          <w:bCs/>
          <w:sz w:val="22"/>
          <w:szCs w:val="22"/>
        </w:rPr>
        <w:t>Dokonalá svatba“</w:t>
      </w:r>
    </w:p>
    <w:p w:rsidR="001A2D58" w:rsidRPr="00016C25" w:rsidRDefault="001A2D58" w:rsidP="00663E72">
      <w:pPr>
        <w:numPr>
          <w:ilvl w:val="0"/>
          <w:numId w:val="27"/>
        </w:numPr>
        <w:spacing w:before="0" w:after="0"/>
        <w:jc w:val="left"/>
        <w:rPr>
          <w:bCs/>
          <w:sz w:val="22"/>
          <w:szCs w:val="22"/>
        </w:rPr>
      </w:pPr>
      <w:r w:rsidRPr="00016C25">
        <w:rPr>
          <w:bCs/>
          <w:sz w:val="22"/>
          <w:szCs w:val="22"/>
        </w:rPr>
        <w:t>„</w:t>
      </w:r>
      <w:proofErr w:type="spellStart"/>
      <w:r w:rsidRPr="00016C25">
        <w:rPr>
          <w:bCs/>
          <w:sz w:val="22"/>
          <w:szCs w:val="22"/>
        </w:rPr>
        <w:t>Mezibořské</w:t>
      </w:r>
      <w:proofErr w:type="spellEnd"/>
      <w:r w:rsidRPr="00016C25">
        <w:rPr>
          <w:bCs/>
          <w:sz w:val="22"/>
          <w:szCs w:val="22"/>
        </w:rPr>
        <w:t xml:space="preserve"> slunce“ -  </w:t>
      </w:r>
      <w:r w:rsidR="005226FD">
        <w:rPr>
          <w:bCs/>
          <w:sz w:val="22"/>
          <w:szCs w:val="22"/>
        </w:rPr>
        <w:t xml:space="preserve">spolupráce </w:t>
      </w:r>
      <w:r w:rsidRPr="00016C25">
        <w:rPr>
          <w:bCs/>
          <w:sz w:val="22"/>
          <w:szCs w:val="22"/>
        </w:rPr>
        <w:t>při zahradní slavnosti Domu seniorů</w:t>
      </w:r>
    </w:p>
    <w:p w:rsidR="001A2D58" w:rsidRPr="00016C25" w:rsidRDefault="001A2D58" w:rsidP="00663E72">
      <w:pPr>
        <w:numPr>
          <w:ilvl w:val="0"/>
          <w:numId w:val="27"/>
        </w:numPr>
        <w:spacing w:before="0" w:after="0"/>
        <w:jc w:val="left"/>
        <w:rPr>
          <w:bCs/>
          <w:sz w:val="22"/>
          <w:szCs w:val="22"/>
        </w:rPr>
      </w:pPr>
      <w:r w:rsidRPr="00016C25">
        <w:rPr>
          <w:bCs/>
          <w:sz w:val="22"/>
          <w:szCs w:val="22"/>
        </w:rPr>
        <w:t xml:space="preserve">přednáška </w:t>
      </w:r>
      <w:proofErr w:type="spellStart"/>
      <w:r w:rsidRPr="00016C25">
        <w:rPr>
          <w:bCs/>
          <w:sz w:val="22"/>
          <w:szCs w:val="22"/>
        </w:rPr>
        <w:t>prevetistky</w:t>
      </w:r>
      <w:proofErr w:type="spellEnd"/>
      <w:r w:rsidRPr="00016C25">
        <w:rPr>
          <w:bCs/>
          <w:sz w:val="22"/>
          <w:szCs w:val="22"/>
        </w:rPr>
        <w:t xml:space="preserve"> Mě </w:t>
      </w:r>
      <w:proofErr w:type="gramStart"/>
      <w:r w:rsidRPr="00016C25">
        <w:rPr>
          <w:bCs/>
          <w:sz w:val="22"/>
          <w:szCs w:val="22"/>
        </w:rPr>
        <w:t>policie  „ Závislosti</w:t>
      </w:r>
      <w:proofErr w:type="gramEnd"/>
      <w:r w:rsidRPr="00016C25">
        <w:rPr>
          <w:bCs/>
          <w:sz w:val="22"/>
          <w:szCs w:val="22"/>
        </w:rPr>
        <w:t xml:space="preserve">““ </w:t>
      </w:r>
    </w:p>
    <w:p w:rsidR="00EE40DD" w:rsidRPr="00016C25" w:rsidRDefault="00EE40DD" w:rsidP="00561C13">
      <w:pPr>
        <w:spacing w:before="0" w:after="0"/>
        <w:ind w:left="2124"/>
        <w:jc w:val="left"/>
        <w:rPr>
          <w:bCs/>
          <w:sz w:val="22"/>
          <w:szCs w:val="22"/>
          <w:highlight w:val="yellow"/>
        </w:rPr>
      </w:pPr>
    </w:p>
    <w:p w:rsidR="00016C25" w:rsidRDefault="00016C25" w:rsidP="00561C13">
      <w:pPr>
        <w:pStyle w:val="Nadpis1"/>
        <w:spacing w:before="0" w:after="0"/>
        <w:rPr>
          <w:sz w:val="22"/>
          <w:szCs w:val="22"/>
        </w:rPr>
      </w:pPr>
      <w:bookmarkStart w:id="102" w:name="_Toc242760240"/>
    </w:p>
    <w:p w:rsidR="00242091" w:rsidRDefault="00242091">
      <w:pPr>
        <w:spacing w:before="0" w:after="0"/>
        <w:jc w:val="left"/>
        <w:rPr>
          <w:b/>
          <w:iCs/>
          <w:color w:val="70AD47"/>
          <w:spacing w:val="40"/>
          <w:sz w:val="22"/>
          <w:szCs w:val="22"/>
          <w:lang w:val="x-none" w:eastAsia="x-none"/>
        </w:rPr>
      </w:pPr>
      <w:r>
        <w:rPr>
          <w:sz w:val="22"/>
          <w:szCs w:val="22"/>
        </w:rPr>
        <w:br w:type="page"/>
      </w:r>
    </w:p>
    <w:p w:rsidR="00242091" w:rsidRPr="00561C13" w:rsidRDefault="00242091" w:rsidP="00242091">
      <w:pPr>
        <w:pStyle w:val="Nadpis1"/>
        <w:spacing w:before="0" w:after="0"/>
      </w:pPr>
      <w:bookmarkStart w:id="103" w:name="_Toc431385047"/>
      <w:r w:rsidRPr="00561C13">
        <w:lastRenderedPageBreak/>
        <w:t>Akce mimo areál školy</w:t>
      </w:r>
      <w:bookmarkEnd w:id="103"/>
    </w:p>
    <w:p w:rsidR="001A2D58" w:rsidRPr="00016C25" w:rsidRDefault="001A2D58" w:rsidP="001A2D58">
      <w:pPr>
        <w:spacing w:after="0"/>
        <w:rPr>
          <w:rFonts w:ascii="Times New Roman" w:hAnsi="Times New Roman"/>
          <w:b/>
          <w:sz w:val="22"/>
          <w:szCs w:val="22"/>
          <w:u w:val="single"/>
        </w:rPr>
      </w:pPr>
    </w:p>
    <w:p w:rsidR="001A2D58" w:rsidRPr="00242091" w:rsidRDefault="001A2D58" w:rsidP="001A2D58">
      <w:pPr>
        <w:spacing w:after="0"/>
        <w:rPr>
          <w:rFonts w:asciiTheme="minorHAnsi" w:hAnsiTheme="minorHAnsi"/>
          <w:b/>
          <w:sz w:val="22"/>
          <w:szCs w:val="22"/>
          <w:u w:val="single"/>
        </w:rPr>
      </w:pPr>
      <w:r w:rsidRPr="00242091">
        <w:rPr>
          <w:rFonts w:asciiTheme="minorHAnsi" w:hAnsiTheme="minorHAnsi"/>
          <w:b/>
          <w:sz w:val="22"/>
          <w:szCs w:val="22"/>
          <w:u w:val="single"/>
        </w:rPr>
        <w:t>Září 2014:</w:t>
      </w:r>
    </w:p>
    <w:p w:rsidR="001A2D58" w:rsidRPr="00242091" w:rsidRDefault="001A2D58" w:rsidP="00663E72">
      <w:pPr>
        <w:pStyle w:val="Odstavecseseznamem"/>
        <w:numPr>
          <w:ilvl w:val="0"/>
          <w:numId w:val="22"/>
        </w:numPr>
        <w:spacing w:before="0" w:after="0"/>
        <w:rPr>
          <w:rFonts w:asciiTheme="minorHAnsi" w:hAnsiTheme="minorHAnsi"/>
        </w:rPr>
      </w:pPr>
      <w:r w:rsidRPr="00242091">
        <w:rPr>
          <w:rFonts w:asciiTheme="minorHAnsi" w:hAnsiTheme="minorHAnsi"/>
        </w:rPr>
        <w:t>kurz vysokohorské turistiky – 3. roč. Vysoké Tatry</w:t>
      </w:r>
    </w:p>
    <w:p w:rsidR="001A2D58" w:rsidRPr="00242091" w:rsidRDefault="001A2D58" w:rsidP="00663E72">
      <w:pPr>
        <w:pStyle w:val="Odstavecseseznamem"/>
        <w:numPr>
          <w:ilvl w:val="0"/>
          <w:numId w:val="22"/>
        </w:numPr>
        <w:spacing w:before="0" w:after="0"/>
        <w:rPr>
          <w:rFonts w:asciiTheme="minorHAnsi" w:hAnsiTheme="minorHAnsi"/>
        </w:rPr>
      </w:pPr>
      <w:r w:rsidRPr="00242091">
        <w:rPr>
          <w:rFonts w:asciiTheme="minorHAnsi" w:hAnsiTheme="minorHAnsi"/>
        </w:rPr>
        <w:t>bowling</w:t>
      </w:r>
    </w:p>
    <w:p w:rsidR="001A2D58" w:rsidRPr="00242091" w:rsidRDefault="001A2D58" w:rsidP="00663E72">
      <w:pPr>
        <w:pStyle w:val="Odstavecseseznamem"/>
        <w:numPr>
          <w:ilvl w:val="0"/>
          <w:numId w:val="22"/>
        </w:numPr>
        <w:spacing w:before="0" w:after="0"/>
        <w:ind w:left="709" w:hanging="283"/>
        <w:rPr>
          <w:rFonts w:asciiTheme="minorHAnsi" w:hAnsiTheme="minorHAnsi"/>
        </w:rPr>
      </w:pPr>
      <w:r w:rsidRPr="00242091">
        <w:rPr>
          <w:rFonts w:asciiTheme="minorHAnsi" w:hAnsiTheme="minorHAnsi"/>
        </w:rPr>
        <w:t>praxe 2. ročníků – VÚRV Chomutov, Vodní dílo Fláje, flájský plavební kanál,</w:t>
      </w:r>
      <w:r w:rsidR="00016C25" w:rsidRPr="00242091">
        <w:rPr>
          <w:rFonts w:asciiTheme="minorHAnsi" w:hAnsiTheme="minorHAnsi"/>
        </w:rPr>
        <w:t xml:space="preserve"> </w:t>
      </w:r>
      <w:r w:rsidRPr="00242091">
        <w:rPr>
          <w:rFonts w:asciiTheme="minorHAnsi" w:hAnsiTheme="minorHAnsi"/>
        </w:rPr>
        <w:t xml:space="preserve">větrná elektrárna, </w:t>
      </w:r>
      <w:proofErr w:type="spellStart"/>
      <w:r w:rsidRPr="00242091">
        <w:rPr>
          <w:rFonts w:asciiTheme="minorHAnsi" w:hAnsiTheme="minorHAnsi"/>
        </w:rPr>
        <w:t>Ćerný</w:t>
      </w:r>
      <w:proofErr w:type="spellEnd"/>
      <w:r w:rsidRPr="00242091">
        <w:rPr>
          <w:rFonts w:asciiTheme="minorHAnsi" w:hAnsiTheme="minorHAnsi"/>
        </w:rPr>
        <w:t xml:space="preserve"> rybník, </w:t>
      </w:r>
      <w:proofErr w:type="spellStart"/>
      <w:r w:rsidRPr="00242091">
        <w:rPr>
          <w:rFonts w:asciiTheme="minorHAnsi" w:hAnsiTheme="minorHAnsi"/>
        </w:rPr>
        <w:t>Zoopark</w:t>
      </w:r>
      <w:proofErr w:type="spellEnd"/>
      <w:r w:rsidRPr="00242091">
        <w:rPr>
          <w:rFonts w:asciiTheme="minorHAnsi" w:hAnsiTheme="minorHAnsi"/>
        </w:rPr>
        <w:t xml:space="preserve"> Chomutov,</w:t>
      </w:r>
    </w:p>
    <w:p w:rsidR="001A2D58" w:rsidRPr="00242091" w:rsidRDefault="001A2D58" w:rsidP="00663E72">
      <w:pPr>
        <w:pStyle w:val="Odstavecseseznamem"/>
        <w:numPr>
          <w:ilvl w:val="0"/>
          <w:numId w:val="22"/>
        </w:numPr>
        <w:spacing w:before="0" w:after="0"/>
        <w:ind w:left="709" w:hanging="283"/>
        <w:rPr>
          <w:rFonts w:asciiTheme="minorHAnsi" w:hAnsiTheme="minorHAnsi"/>
        </w:rPr>
      </w:pPr>
      <w:r w:rsidRPr="00242091">
        <w:rPr>
          <w:rFonts w:asciiTheme="minorHAnsi" w:hAnsiTheme="minorHAnsi"/>
        </w:rPr>
        <w:t xml:space="preserve">praxe 3. ročníků – SD Bílina, </w:t>
      </w:r>
      <w:proofErr w:type="spellStart"/>
      <w:r w:rsidRPr="00242091">
        <w:rPr>
          <w:rFonts w:asciiTheme="minorHAnsi" w:hAnsiTheme="minorHAnsi"/>
        </w:rPr>
        <w:t>Humeco</w:t>
      </w:r>
      <w:proofErr w:type="spellEnd"/>
      <w:r w:rsidRPr="00242091">
        <w:rPr>
          <w:rFonts w:asciiTheme="minorHAnsi" w:hAnsiTheme="minorHAnsi"/>
        </w:rPr>
        <w:t xml:space="preserve">, rekultivace, </w:t>
      </w:r>
      <w:r w:rsidR="00060B3C" w:rsidRPr="00242091">
        <w:rPr>
          <w:rFonts w:asciiTheme="minorHAnsi" w:hAnsiTheme="minorHAnsi"/>
        </w:rPr>
        <w:t>kompostárna,</w:t>
      </w:r>
      <w:r w:rsidR="00060B3C">
        <w:rPr>
          <w:rFonts w:asciiTheme="minorHAnsi" w:hAnsiTheme="minorHAnsi"/>
        </w:rPr>
        <w:t xml:space="preserve"> </w:t>
      </w:r>
      <w:r w:rsidR="00060B3C" w:rsidRPr="00242091">
        <w:rPr>
          <w:rFonts w:asciiTheme="minorHAnsi" w:hAnsiTheme="minorHAnsi"/>
        </w:rPr>
        <w:t>ČOV</w:t>
      </w:r>
      <w:r w:rsidRPr="00242091">
        <w:rPr>
          <w:rFonts w:asciiTheme="minorHAnsi" w:hAnsiTheme="minorHAnsi"/>
        </w:rPr>
        <w:t xml:space="preserve"> Unipetrol,</w:t>
      </w:r>
      <w:r w:rsidR="009A382F" w:rsidRPr="00242091">
        <w:rPr>
          <w:rFonts w:asciiTheme="minorHAnsi" w:hAnsiTheme="minorHAnsi"/>
        </w:rPr>
        <w:t xml:space="preserve"> </w:t>
      </w:r>
      <w:r w:rsidRPr="00242091">
        <w:rPr>
          <w:rFonts w:asciiTheme="minorHAnsi" w:hAnsiTheme="minorHAnsi"/>
        </w:rPr>
        <w:t xml:space="preserve">ČOV </w:t>
      </w:r>
      <w:r w:rsidR="00060B3C" w:rsidRPr="00242091">
        <w:rPr>
          <w:rFonts w:asciiTheme="minorHAnsi" w:hAnsiTheme="minorHAnsi"/>
        </w:rPr>
        <w:t>Litvínov, elektrárna</w:t>
      </w:r>
      <w:r w:rsidRPr="00242091">
        <w:rPr>
          <w:rFonts w:asciiTheme="minorHAnsi" w:hAnsiTheme="minorHAnsi"/>
        </w:rPr>
        <w:t xml:space="preserve"> Tušimice              </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 xml:space="preserve">praxe 1. ročníku – PR </w:t>
      </w:r>
      <w:proofErr w:type="spellStart"/>
      <w:r w:rsidRPr="00242091">
        <w:rPr>
          <w:rFonts w:asciiTheme="minorHAnsi" w:hAnsiTheme="minorHAnsi"/>
        </w:rPr>
        <w:t>Číčov</w:t>
      </w:r>
      <w:proofErr w:type="spellEnd"/>
      <w:r w:rsidRPr="00242091">
        <w:rPr>
          <w:rFonts w:asciiTheme="minorHAnsi" w:hAnsiTheme="minorHAnsi"/>
        </w:rPr>
        <w:t xml:space="preserve">, Šumný důl, Tesařova stezka,  </w:t>
      </w:r>
      <w:proofErr w:type="spellStart"/>
      <w:r w:rsidRPr="00242091">
        <w:rPr>
          <w:rFonts w:asciiTheme="minorHAnsi" w:hAnsiTheme="minorHAnsi"/>
        </w:rPr>
        <w:t>Salesiova</w:t>
      </w:r>
      <w:proofErr w:type="spellEnd"/>
      <w:r w:rsidRPr="00242091">
        <w:rPr>
          <w:rFonts w:asciiTheme="minorHAnsi" w:hAnsiTheme="minorHAnsi"/>
        </w:rPr>
        <w:t xml:space="preserve"> výšina, Krušnohorský zlom, NS </w:t>
      </w:r>
      <w:proofErr w:type="spellStart"/>
      <w:r w:rsidRPr="00242091">
        <w:rPr>
          <w:rFonts w:asciiTheme="minorHAnsi" w:hAnsiTheme="minorHAnsi"/>
        </w:rPr>
        <w:t>Bořeň</w:t>
      </w:r>
      <w:proofErr w:type="spellEnd"/>
    </w:p>
    <w:p w:rsidR="001A2D58" w:rsidRPr="00242091" w:rsidRDefault="00242091" w:rsidP="00663E72">
      <w:pPr>
        <w:pStyle w:val="Odstavecseseznamem"/>
        <w:numPr>
          <w:ilvl w:val="0"/>
          <w:numId w:val="22"/>
        </w:numPr>
        <w:spacing w:before="0" w:after="0"/>
        <w:jc w:val="left"/>
        <w:rPr>
          <w:rFonts w:asciiTheme="minorHAnsi" w:hAnsiTheme="minorHAnsi"/>
        </w:rPr>
      </w:pPr>
      <w:r>
        <w:rPr>
          <w:noProof/>
          <w:lang w:eastAsia="cs-CZ"/>
        </w:rPr>
        <w:drawing>
          <wp:anchor distT="0" distB="0" distL="114300" distR="114300" simplePos="0" relativeHeight="251503104" behindDoc="1" locked="0" layoutInCell="1" allowOverlap="1" wp14:anchorId="76FF3691" wp14:editId="37DD5090">
            <wp:simplePos x="0" y="0"/>
            <wp:positionH relativeFrom="column">
              <wp:posOffset>3157855</wp:posOffset>
            </wp:positionH>
            <wp:positionV relativeFrom="paragraph">
              <wp:posOffset>14605</wp:posOffset>
            </wp:positionV>
            <wp:extent cx="2819400" cy="1565275"/>
            <wp:effectExtent l="19050" t="19050" r="19050" b="15875"/>
            <wp:wrapTight wrapText="bothSides">
              <wp:wrapPolygon edited="0">
                <wp:start x="-146" y="-263"/>
                <wp:lineTo x="-146" y="21556"/>
                <wp:lineTo x="21600" y="21556"/>
                <wp:lineTo x="21600" y="-263"/>
                <wp:lineTo x="-146" y="-263"/>
              </wp:wrapPolygon>
            </wp:wrapTight>
            <wp:docPr id="69" name="Obrázek 69" descr="http://www.humanitas.cz/storage_news/201412121511_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umanitas.cz/storage_news/201412121511_unnamed.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19400" cy="1565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A2D58" w:rsidRPr="00242091">
        <w:rPr>
          <w:rFonts w:asciiTheme="minorHAnsi" w:hAnsiTheme="minorHAnsi"/>
        </w:rPr>
        <w:t>souvislá praxe 4. ročníků</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aquapark -  Most</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studijní cesta 2. ročníků – Norsko</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měsíční stáž Berlín – program Erasmus</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Mostecké slavnosti – prezentace SH</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divadelní představení „ Golem“- Most</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seznámení 1. ročníků s Litvínovem</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měsíční stáž Londýn – program Erasmus</w:t>
      </w:r>
    </w:p>
    <w:p w:rsidR="001A2D58" w:rsidRPr="00242091" w:rsidRDefault="001A2D58" w:rsidP="001A2D58">
      <w:pPr>
        <w:pStyle w:val="Odstavecseseznamem"/>
        <w:spacing w:after="0"/>
        <w:ind w:left="360"/>
        <w:rPr>
          <w:rFonts w:asciiTheme="minorHAnsi" w:hAnsiTheme="minorHAnsi"/>
        </w:rPr>
      </w:pPr>
    </w:p>
    <w:p w:rsidR="001A2D58" w:rsidRPr="00242091" w:rsidRDefault="001A2D58" w:rsidP="001A2D58">
      <w:pPr>
        <w:pStyle w:val="Odstavecseseznamem"/>
        <w:spacing w:after="0"/>
        <w:ind w:left="360"/>
        <w:rPr>
          <w:rFonts w:asciiTheme="minorHAnsi" w:hAnsiTheme="minorHAnsi"/>
        </w:rPr>
      </w:pPr>
    </w:p>
    <w:p w:rsidR="001A2D58" w:rsidRPr="00242091" w:rsidRDefault="001A2D58" w:rsidP="001A2D58">
      <w:pPr>
        <w:spacing w:after="0"/>
        <w:rPr>
          <w:rFonts w:asciiTheme="minorHAnsi" w:hAnsiTheme="minorHAnsi"/>
          <w:sz w:val="22"/>
          <w:szCs w:val="22"/>
        </w:rPr>
      </w:pPr>
    </w:p>
    <w:p w:rsidR="001A2D58" w:rsidRPr="00242091" w:rsidRDefault="001A2D58" w:rsidP="001A2D58">
      <w:pPr>
        <w:spacing w:after="0"/>
        <w:rPr>
          <w:rFonts w:asciiTheme="minorHAnsi" w:hAnsiTheme="minorHAnsi"/>
          <w:b/>
          <w:sz w:val="22"/>
          <w:szCs w:val="22"/>
          <w:u w:val="single"/>
        </w:rPr>
      </w:pPr>
      <w:r w:rsidRPr="00242091">
        <w:rPr>
          <w:rFonts w:asciiTheme="minorHAnsi" w:hAnsiTheme="minorHAnsi"/>
          <w:b/>
          <w:sz w:val="22"/>
          <w:szCs w:val="22"/>
          <w:u w:val="single"/>
        </w:rPr>
        <w:t>Říjen 2014</w:t>
      </w:r>
    </w:p>
    <w:p w:rsidR="001A2D58" w:rsidRPr="00242091" w:rsidRDefault="00242091" w:rsidP="00663E72">
      <w:pPr>
        <w:pStyle w:val="Odstavecseseznamem"/>
        <w:numPr>
          <w:ilvl w:val="0"/>
          <w:numId w:val="22"/>
        </w:numPr>
        <w:spacing w:before="0" w:after="0"/>
        <w:jc w:val="left"/>
        <w:rPr>
          <w:rFonts w:asciiTheme="minorHAnsi" w:hAnsiTheme="minorHAnsi"/>
        </w:rPr>
      </w:pPr>
      <w:r>
        <w:rPr>
          <w:noProof/>
          <w:lang w:eastAsia="cs-CZ"/>
        </w:rPr>
        <w:drawing>
          <wp:anchor distT="0" distB="0" distL="114300" distR="114300" simplePos="0" relativeHeight="251548160" behindDoc="1" locked="0" layoutInCell="1" allowOverlap="1" wp14:anchorId="40686FC4" wp14:editId="019488AD">
            <wp:simplePos x="0" y="0"/>
            <wp:positionH relativeFrom="column">
              <wp:posOffset>3186430</wp:posOffset>
            </wp:positionH>
            <wp:positionV relativeFrom="paragraph">
              <wp:posOffset>51435</wp:posOffset>
            </wp:positionV>
            <wp:extent cx="2809875" cy="1819275"/>
            <wp:effectExtent l="19050" t="19050" r="28575" b="28575"/>
            <wp:wrapTight wrapText="bothSides">
              <wp:wrapPolygon edited="0">
                <wp:start x="-146" y="-226"/>
                <wp:lineTo x="-146" y="21713"/>
                <wp:lineTo x="21673" y="21713"/>
                <wp:lineTo x="21673" y="-226"/>
                <wp:lineTo x="-146" y="-226"/>
              </wp:wrapPolygon>
            </wp:wrapTight>
            <wp:docPr id="70" name="Obrázek 70" descr="http://www.humanitas.cz/storage_news/201501272209_p126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umanitas.cz/storage_news/201501272209_p126035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09875" cy="1819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A2D58" w:rsidRPr="00242091">
        <w:rPr>
          <w:rFonts w:asciiTheme="minorHAnsi" w:hAnsiTheme="minorHAnsi"/>
        </w:rPr>
        <w:t>bowling</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výstava středních škol – Duchcov, Litoměřice</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turnaj středních škol ve fotbale – Most</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10. ročník běhu do vrchu – Meziboří</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ekologická olympiáda – Ústí nad Labem</w:t>
      </w:r>
      <w:r w:rsidR="00242091" w:rsidRPr="00242091">
        <w:t xml:space="preserve"> </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turnaj středních škol ve stolním tenise – Most</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projekt Pospolu - Praha</w:t>
      </w:r>
    </w:p>
    <w:p w:rsidR="001A2D58" w:rsidRPr="00242091" w:rsidRDefault="005226FD" w:rsidP="00663E72">
      <w:pPr>
        <w:pStyle w:val="Odstavecseseznamem"/>
        <w:numPr>
          <w:ilvl w:val="0"/>
          <w:numId w:val="22"/>
        </w:numPr>
        <w:spacing w:before="0" w:after="0"/>
        <w:jc w:val="left"/>
        <w:rPr>
          <w:rFonts w:asciiTheme="minorHAnsi" w:hAnsiTheme="minorHAnsi"/>
        </w:rPr>
      </w:pPr>
      <w:r>
        <w:rPr>
          <w:rFonts w:asciiTheme="minorHAnsi" w:hAnsiTheme="minorHAnsi"/>
        </w:rPr>
        <w:t>EDUCA 2014</w:t>
      </w:r>
      <w:r w:rsidR="001A2D58" w:rsidRPr="00242091">
        <w:rPr>
          <w:rFonts w:asciiTheme="minorHAnsi" w:hAnsiTheme="minorHAnsi"/>
        </w:rPr>
        <w:t xml:space="preserve"> – veletrh vzdělávání – Liberec</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Aquapark -  Most</w:t>
      </w:r>
    </w:p>
    <w:p w:rsidR="001A2D58" w:rsidRPr="00242091" w:rsidRDefault="001A2D58" w:rsidP="001A2D58">
      <w:pPr>
        <w:pStyle w:val="Odstavecseseznamem"/>
        <w:spacing w:after="0"/>
        <w:ind w:left="568"/>
        <w:rPr>
          <w:rFonts w:asciiTheme="minorHAnsi" w:hAnsiTheme="minorHAnsi"/>
        </w:rPr>
      </w:pPr>
    </w:p>
    <w:p w:rsidR="001A2D58" w:rsidRPr="00242091" w:rsidRDefault="001A2D58" w:rsidP="001A2D58">
      <w:pPr>
        <w:pStyle w:val="Odstavecseseznamem"/>
        <w:spacing w:after="0"/>
        <w:ind w:left="0"/>
        <w:rPr>
          <w:rFonts w:asciiTheme="minorHAnsi" w:hAnsiTheme="minorHAnsi"/>
        </w:rPr>
      </w:pPr>
    </w:p>
    <w:p w:rsidR="001A2D58" w:rsidRPr="00242091" w:rsidRDefault="001A2D58" w:rsidP="001A2D58">
      <w:pPr>
        <w:pStyle w:val="Odstavecseseznamem"/>
        <w:spacing w:after="0"/>
        <w:ind w:left="0"/>
        <w:rPr>
          <w:rFonts w:asciiTheme="minorHAnsi" w:hAnsiTheme="minorHAnsi"/>
          <w:b/>
          <w:u w:val="single"/>
        </w:rPr>
      </w:pPr>
      <w:r w:rsidRPr="00242091">
        <w:rPr>
          <w:rFonts w:asciiTheme="minorHAnsi" w:hAnsiTheme="minorHAnsi"/>
          <w:b/>
          <w:u w:val="single"/>
        </w:rPr>
        <w:t>Listopad 2014</w:t>
      </w:r>
    </w:p>
    <w:p w:rsidR="001A2D58" w:rsidRPr="00242091" w:rsidRDefault="001A2D58" w:rsidP="001A2D58">
      <w:pPr>
        <w:pStyle w:val="Odstavecseseznamem"/>
        <w:spacing w:after="0"/>
        <w:ind w:left="0" w:firstLine="285"/>
        <w:rPr>
          <w:rFonts w:asciiTheme="minorHAnsi" w:hAnsiTheme="minorHAnsi"/>
          <w:u w:val="single"/>
        </w:rPr>
      </w:pP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výstavy středních škol – Most, Chomutov, Ústí n/Labem, Žatec</w:t>
      </w:r>
    </w:p>
    <w:p w:rsidR="001A2D58" w:rsidRPr="00242091" w:rsidRDefault="00D22808" w:rsidP="00663E72">
      <w:pPr>
        <w:pStyle w:val="Odstavecseseznamem"/>
        <w:numPr>
          <w:ilvl w:val="0"/>
          <w:numId w:val="22"/>
        </w:numPr>
        <w:spacing w:before="0" w:after="0"/>
        <w:jc w:val="left"/>
        <w:rPr>
          <w:rFonts w:asciiTheme="minorHAnsi" w:hAnsiTheme="minorHAnsi"/>
        </w:rPr>
      </w:pPr>
      <w:r>
        <w:rPr>
          <w:noProof/>
          <w:lang w:eastAsia="cs-CZ"/>
        </w:rPr>
        <w:drawing>
          <wp:anchor distT="0" distB="0" distL="114300" distR="114300" simplePos="0" relativeHeight="252048896" behindDoc="1" locked="0" layoutInCell="1" allowOverlap="1" wp14:anchorId="3A4BF97D" wp14:editId="0FAF036F">
            <wp:simplePos x="0" y="0"/>
            <wp:positionH relativeFrom="column">
              <wp:posOffset>3205480</wp:posOffset>
            </wp:positionH>
            <wp:positionV relativeFrom="paragraph">
              <wp:posOffset>133350</wp:posOffset>
            </wp:positionV>
            <wp:extent cx="2762250" cy="1701165"/>
            <wp:effectExtent l="19050" t="19050" r="19050" b="13335"/>
            <wp:wrapTight wrapText="bothSides">
              <wp:wrapPolygon edited="0">
                <wp:start x="-149" y="-242"/>
                <wp:lineTo x="-149" y="21527"/>
                <wp:lineTo x="21600" y="21527"/>
                <wp:lineTo x="21600" y="-242"/>
                <wp:lineTo x="-149" y="-242"/>
              </wp:wrapPolygon>
            </wp:wrapTight>
            <wp:docPr id="74" name="Obrázek 74" descr="http://www.humanitas.cz/storage_news/201410152143_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humanitas.cz/storage_news/201410152143_img_002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62250" cy="1701165"/>
                    </a:xfrm>
                    <a:prstGeom prst="rect">
                      <a:avLst/>
                    </a:prstGeom>
                    <a:noFill/>
                    <a:ln>
                      <a:solidFill>
                        <a:schemeClr val="tx1"/>
                      </a:solidFill>
                    </a:ln>
                  </pic:spPr>
                </pic:pic>
              </a:graphicData>
            </a:graphic>
            <wp14:sizeRelH relativeFrom="margin">
              <wp14:pctWidth>0</wp14:pctWidth>
            </wp14:sizeRelH>
          </wp:anchor>
        </w:drawing>
      </w:r>
      <w:r w:rsidR="001A2D58" w:rsidRPr="00242091">
        <w:rPr>
          <w:rFonts w:asciiTheme="minorHAnsi" w:hAnsiTheme="minorHAnsi"/>
        </w:rPr>
        <w:t xml:space="preserve">bowling  - Litvínov                                          </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divadelní představení „ Tajemný hrad v Karpatech“ - Most</w:t>
      </w:r>
    </w:p>
    <w:p w:rsidR="001A2D58" w:rsidRPr="00242091" w:rsidRDefault="001A2D58" w:rsidP="00663E72">
      <w:pPr>
        <w:pStyle w:val="Odstavecseseznamem"/>
        <w:numPr>
          <w:ilvl w:val="0"/>
          <w:numId w:val="22"/>
        </w:numPr>
        <w:spacing w:before="0" w:after="0"/>
        <w:jc w:val="left"/>
        <w:rPr>
          <w:rFonts w:asciiTheme="minorHAnsi" w:hAnsiTheme="minorHAnsi"/>
        </w:rPr>
      </w:pPr>
      <w:r w:rsidRPr="00242091">
        <w:rPr>
          <w:rFonts w:asciiTheme="minorHAnsi" w:hAnsiTheme="minorHAnsi"/>
        </w:rPr>
        <w:t>aquapark -  Most</w:t>
      </w:r>
      <w:r w:rsidR="00D22808" w:rsidRPr="00D22808">
        <w:rPr>
          <w:noProof/>
          <w:lang w:eastAsia="cs-CZ"/>
        </w:rPr>
        <w:t xml:space="preserve"> </w:t>
      </w:r>
    </w:p>
    <w:p w:rsidR="001A2D58" w:rsidRPr="00242091" w:rsidRDefault="001A2D58" w:rsidP="001A2D58">
      <w:pPr>
        <w:pStyle w:val="Odstavecseseznamem"/>
        <w:spacing w:after="0"/>
        <w:ind w:left="0"/>
        <w:rPr>
          <w:rFonts w:asciiTheme="minorHAnsi" w:hAnsiTheme="minorHAnsi"/>
        </w:rPr>
      </w:pPr>
    </w:p>
    <w:p w:rsidR="001A2D58" w:rsidRPr="00242091" w:rsidRDefault="001A2D58" w:rsidP="001A2D58">
      <w:pPr>
        <w:pStyle w:val="Odstavecseseznamem"/>
        <w:spacing w:after="0"/>
        <w:ind w:left="0"/>
        <w:rPr>
          <w:rFonts w:asciiTheme="minorHAnsi" w:hAnsiTheme="minorHAnsi"/>
          <w:b/>
          <w:u w:val="single"/>
        </w:rPr>
      </w:pPr>
    </w:p>
    <w:p w:rsidR="001A2D58" w:rsidRPr="00242091" w:rsidRDefault="001A2D58" w:rsidP="001A2D58">
      <w:pPr>
        <w:pStyle w:val="Odstavecseseznamem"/>
        <w:spacing w:after="0"/>
        <w:ind w:left="0"/>
        <w:rPr>
          <w:rFonts w:asciiTheme="minorHAnsi" w:hAnsiTheme="minorHAnsi"/>
          <w:b/>
          <w:u w:val="single"/>
        </w:rPr>
      </w:pPr>
      <w:r w:rsidRPr="00242091">
        <w:rPr>
          <w:rFonts w:asciiTheme="minorHAnsi" w:hAnsiTheme="minorHAnsi"/>
          <w:b/>
          <w:u w:val="single"/>
        </w:rPr>
        <w:t>Prosinec 2014</w:t>
      </w:r>
    </w:p>
    <w:p w:rsidR="001A2D58" w:rsidRPr="00242091" w:rsidRDefault="001A2D58" w:rsidP="001A2D58">
      <w:pPr>
        <w:pStyle w:val="Odstavecseseznamem"/>
        <w:spacing w:after="0"/>
        <w:ind w:left="0" w:firstLine="45"/>
        <w:rPr>
          <w:rFonts w:asciiTheme="minorHAnsi" w:hAnsiTheme="minorHAnsi"/>
          <w:u w:val="single"/>
        </w:rPr>
      </w:pP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výstava středních škol - Děčín</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vánoční posezení zaměstnanců - Litvínov</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divadelní muzikál „ Hvězda na vrbě“ – Most</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lastRenderedPageBreak/>
        <w:t>vzdělávací kurz MŠMT - Dánsko</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bowling - Litvínov</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vánoční turnaj ve florbale - Litvínov</w:t>
      </w:r>
    </w:p>
    <w:p w:rsidR="001A2D58" w:rsidRPr="00242091" w:rsidRDefault="001A2D58" w:rsidP="001A2D58">
      <w:pPr>
        <w:pStyle w:val="Odstavecseseznamem"/>
        <w:spacing w:after="0"/>
        <w:rPr>
          <w:rFonts w:asciiTheme="minorHAnsi" w:hAnsiTheme="minorHAnsi"/>
        </w:rPr>
      </w:pPr>
    </w:p>
    <w:p w:rsidR="00B10871" w:rsidRPr="00242091" w:rsidRDefault="00B10871" w:rsidP="001A2D58">
      <w:pPr>
        <w:pStyle w:val="Odstavecseseznamem"/>
        <w:spacing w:after="0"/>
        <w:rPr>
          <w:rFonts w:asciiTheme="minorHAnsi" w:hAnsiTheme="minorHAnsi"/>
        </w:rPr>
      </w:pPr>
    </w:p>
    <w:p w:rsidR="001A2D58" w:rsidRPr="00242091" w:rsidRDefault="001A2D58" w:rsidP="001A2D58">
      <w:pPr>
        <w:pStyle w:val="Odstavecseseznamem"/>
        <w:spacing w:after="0"/>
        <w:ind w:left="0"/>
        <w:rPr>
          <w:rFonts w:asciiTheme="minorHAnsi" w:hAnsiTheme="minorHAnsi"/>
          <w:b/>
          <w:u w:val="single"/>
        </w:rPr>
      </w:pPr>
      <w:r w:rsidRPr="00242091">
        <w:rPr>
          <w:rFonts w:asciiTheme="minorHAnsi" w:hAnsiTheme="minorHAnsi"/>
          <w:b/>
          <w:u w:val="single"/>
        </w:rPr>
        <w:t>Leden 2015</w:t>
      </w:r>
    </w:p>
    <w:p w:rsidR="001A2D58" w:rsidRPr="00242091" w:rsidRDefault="001A2D58" w:rsidP="001A2D58">
      <w:pPr>
        <w:pStyle w:val="Odstavecseseznamem"/>
        <w:spacing w:after="0"/>
        <w:ind w:left="0" w:firstLine="225"/>
        <w:rPr>
          <w:rFonts w:asciiTheme="minorHAnsi" w:hAnsiTheme="minorHAnsi"/>
        </w:rPr>
      </w:pPr>
    </w:p>
    <w:p w:rsidR="001A2D58" w:rsidRPr="00242091" w:rsidRDefault="001A2D58" w:rsidP="00663E72">
      <w:pPr>
        <w:pStyle w:val="Odstavecseseznamem"/>
        <w:numPr>
          <w:ilvl w:val="0"/>
          <w:numId w:val="23"/>
        </w:numPr>
        <w:spacing w:before="0" w:after="0"/>
        <w:jc w:val="left"/>
        <w:rPr>
          <w:rFonts w:asciiTheme="minorHAnsi" w:hAnsiTheme="minorHAnsi"/>
          <w:u w:val="single"/>
        </w:rPr>
      </w:pPr>
      <w:r w:rsidRPr="00242091">
        <w:rPr>
          <w:rFonts w:asciiTheme="minorHAnsi" w:hAnsiTheme="minorHAnsi"/>
        </w:rPr>
        <w:t>bowling - Litvínov</w:t>
      </w:r>
    </w:p>
    <w:p w:rsidR="001A2D58" w:rsidRPr="00242091" w:rsidRDefault="001A2D58" w:rsidP="00663E72">
      <w:pPr>
        <w:pStyle w:val="Odstavecseseznamem"/>
        <w:numPr>
          <w:ilvl w:val="0"/>
          <w:numId w:val="23"/>
        </w:numPr>
        <w:spacing w:before="0" w:after="0"/>
        <w:jc w:val="left"/>
        <w:rPr>
          <w:rFonts w:asciiTheme="minorHAnsi" w:hAnsiTheme="minorHAnsi"/>
          <w:u w:val="single"/>
        </w:rPr>
      </w:pPr>
      <w:r w:rsidRPr="00242091">
        <w:rPr>
          <w:rFonts w:asciiTheme="minorHAnsi" w:hAnsiTheme="minorHAnsi"/>
        </w:rPr>
        <w:t xml:space="preserve">divadelní představení „ </w:t>
      </w:r>
      <w:proofErr w:type="spellStart"/>
      <w:r w:rsidRPr="00242091">
        <w:rPr>
          <w:rFonts w:asciiTheme="minorHAnsi" w:hAnsiTheme="minorHAnsi"/>
        </w:rPr>
        <w:t>Gansteři</w:t>
      </w:r>
      <w:proofErr w:type="spellEnd"/>
      <w:r w:rsidRPr="00242091">
        <w:rPr>
          <w:rFonts w:asciiTheme="minorHAnsi" w:hAnsiTheme="minorHAnsi"/>
        </w:rPr>
        <w:t xml:space="preserve"> z městečka“ – DVD Litvínov</w:t>
      </w:r>
    </w:p>
    <w:p w:rsidR="001A2D58" w:rsidRPr="00242091" w:rsidRDefault="001A2D58" w:rsidP="00663E72">
      <w:pPr>
        <w:pStyle w:val="Odstavecseseznamem"/>
        <w:numPr>
          <w:ilvl w:val="0"/>
          <w:numId w:val="23"/>
        </w:numPr>
        <w:spacing w:before="0" w:after="0"/>
        <w:jc w:val="left"/>
        <w:rPr>
          <w:rFonts w:asciiTheme="minorHAnsi" w:hAnsiTheme="minorHAnsi"/>
          <w:u w:val="single"/>
        </w:rPr>
      </w:pPr>
      <w:r w:rsidRPr="00242091">
        <w:rPr>
          <w:rFonts w:asciiTheme="minorHAnsi" w:hAnsiTheme="minorHAnsi"/>
        </w:rPr>
        <w:t>Laser aréna – Most</w:t>
      </w:r>
      <w:r w:rsidR="00242091" w:rsidRPr="00242091">
        <w:t xml:space="preserve"> </w:t>
      </w:r>
    </w:p>
    <w:p w:rsidR="001A2D58" w:rsidRPr="00242091" w:rsidRDefault="00242091" w:rsidP="00663E72">
      <w:pPr>
        <w:pStyle w:val="Odstavecseseznamem"/>
        <w:numPr>
          <w:ilvl w:val="0"/>
          <w:numId w:val="23"/>
        </w:numPr>
        <w:spacing w:before="0" w:after="0"/>
        <w:jc w:val="left"/>
        <w:rPr>
          <w:rFonts w:asciiTheme="minorHAnsi" w:hAnsiTheme="minorHAnsi"/>
          <w:u w:val="single"/>
        </w:rPr>
      </w:pPr>
      <w:r>
        <w:rPr>
          <w:noProof/>
          <w:lang w:eastAsia="cs-CZ"/>
        </w:rPr>
        <w:drawing>
          <wp:anchor distT="0" distB="0" distL="114300" distR="114300" simplePos="0" relativeHeight="251608576" behindDoc="1" locked="0" layoutInCell="1" allowOverlap="1" wp14:anchorId="48238228" wp14:editId="1545014A">
            <wp:simplePos x="0" y="0"/>
            <wp:positionH relativeFrom="column">
              <wp:posOffset>3167380</wp:posOffset>
            </wp:positionH>
            <wp:positionV relativeFrom="paragraph">
              <wp:posOffset>10795</wp:posOffset>
            </wp:positionV>
            <wp:extent cx="2581275" cy="1720850"/>
            <wp:effectExtent l="19050" t="19050" r="28575" b="12700"/>
            <wp:wrapTight wrapText="bothSides">
              <wp:wrapPolygon edited="0">
                <wp:start x="-159" y="-239"/>
                <wp:lineTo x="-159" y="21520"/>
                <wp:lineTo x="21680" y="21520"/>
                <wp:lineTo x="21680" y="-239"/>
                <wp:lineTo x="-159" y="-239"/>
              </wp:wrapPolygon>
            </wp:wrapTight>
            <wp:docPr id="71" name="Obrázek 71" descr="http://www.humanitas.cz/storage_news/201503291101_11084320_932017800181704_306598790_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umanitas.cz/storage_news/201503291101_11084320_932017800181704_306598790_n_postcard.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581275" cy="1720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A2D58" w:rsidRPr="00242091">
        <w:rPr>
          <w:rFonts w:asciiTheme="minorHAnsi" w:hAnsiTheme="minorHAnsi"/>
        </w:rPr>
        <w:t>Okresní kolo SŠ ve florbalu – Most</w:t>
      </w:r>
    </w:p>
    <w:p w:rsidR="001A2D58" w:rsidRPr="00242091" w:rsidRDefault="001A2D58" w:rsidP="00663E72">
      <w:pPr>
        <w:pStyle w:val="Odstavecseseznamem"/>
        <w:numPr>
          <w:ilvl w:val="0"/>
          <w:numId w:val="23"/>
        </w:numPr>
        <w:spacing w:before="0" w:after="0"/>
        <w:jc w:val="left"/>
        <w:rPr>
          <w:rFonts w:asciiTheme="minorHAnsi" w:hAnsiTheme="minorHAnsi"/>
          <w:u w:val="single"/>
        </w:rPr>
      </w:pPr>
      <w:r w:rsidRPr="00242091">
        <w:rPr>
          <w:rFonts w:asciiTheme="minorHAnsi" w:hAnsiTheme="minorHAnsi"/>
        </w:rPr>
        <w:t>Planetárium  - Most</w:t>
      </w:r>
    </w:p>
    <w:p w:rsidR="001A2D58" w:rsidRPr="00242091" w:rsidRDefault="001A2D58" w:rsidP="001A2D58">
      <w:pPr>
        <w:pStyle w:val="Odstavecseseznamem"/>
        <w:spacing w:after="0"/>
        <w:ind w:left="0"/>
        <w:rPr>
          <w:rFonts w:asciiTheme="minorHAnsi" w:hAnsiTheme="minorHAnsi"/>
          <w:u w:val="single"/>
        </w:rPr>
      </w:pPr>
    </w:p>
    <w:p w:rsidR="001A2D58" w:rsidRPr="00242091" w:rsidRDefault="001A2D58" w:rsidP="001A2D58">
      <w:pPr>
        <w:pStyle w:val="Odstavecseseznamem"/>
        <w:spacing w:after="0"/>
        <w:ind w:left="0"/>
        <w:rPr>
          <w:rFonts w:asciiTheme="minorHAnsi" w:hAnsiTheme="minorHAnsi"/>
          <w:b/>
          <w:u w:val="single"/>
        </w:rPr>
      </w:pPr>
      <w:r w:rsidRPr="00242091">
        <w:rPr>
          <w:rFonts w:asciiTheme="minorHAnsi" w:hAnsiTheme="minorHAnsi"/>
          <w:b/>
          <w:u w:val="single"/>
        </w:rPr>
        <w:t>Únor 2015</w:t>
      </w:r>
    </w:p>
    <w:p w:rsidR="001A2D58" w:rsidRPr="00242091" w:rsidRDefault="001A2D58" w:rsidP="001A2D58">
      <w:pPr>
        <w:pStyle w:val="Odstavecseseznamem"/>
        <w:spacing w:after="0"/>
        <w:ind w:left="0" w:firstLine="105"/>
        <w:rPr>
          <w:rFonts w:asciiTheme="minorHAnsi" w:hAnsiTheme="minorHAnsi"/>
          <w:u w:val="single"/>
        </w:rPr>
      </w:pP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bowling – Litvínov</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lyžařský výcvik 1. ročníků – Bedřichov</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okresní kolo v anglickém jazyce - Most</w:t>
      </w:r>
    </w:p>
    <w:p w:rsidR="001A2D58" w:rsidRPr="00242091" w:rsidRDefault="001A2D58" w:rsidP="001A2D58">
      <w:pPr>
        <w:pStyle w:val="Odstavecseseznamem"/>
        <w:spacing w:after="0"/>
        <w:ind w:left="0" w:firstLine="405"/>
        <w:rPr>
          <w:rFonts w:asciiTheme="minorHAnsi" w:hAnsiTheme="minorHAnsi"/>
        </w:rPr>
      </w:pPr>
    </w:p>
    <w:p w:rsidR="001A2D58" w:rsidRPr="00242091" w:rsidRDefault="001A2D58" w:rsidP="001A2D58">
      <w:pPr>
        <w:pStyle w:val="Odstavecseseznamem"/>
        <w:spacing w:after="0"/>
        <w:ind w:left="0"/>
        <w:rPr>
          <w:rFonts w:asciiTheme="minorHAnsi" w:hAnsiTheme="minorHAnsi"/>
          <w:b/>
        </w:rPr>
      </w:pPr>
      <w:r w:rsidRPr="00242091">
        <w:rPr>
          <w:rFonts w:asciiTheme="minorHAnsi" w:hAnsiTheme="minorHAnsi"/>
          <w:b/>
          <w:u w:val="single"/>
        </w:rPr>
        <w:t>Březen 2015</w:t>
      </w:r>
    </w:p>
    <w:p w:rsidR="001A2D58" w:rsidRPr="00242091" w:rsidRDefault="001A2D58" w:rsidP="001A2D58">
      <w:pPr>
        <w:pStyle w:val="Odstavecseseznamem"/>
        <w:spacing w:after="0"/>
        <w:ind w:left="0" w:firstLine="165"/>
        <w:rPr>
          <w:rFonts w:asciiTheme="minorHAnsi" w:hAnsiTheme="minorHAnsi"/>
        </w:rPr>
      </w:pP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bowling</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 xml:space="preserve">praxe 1. </w:t>
      </w:r>
      <w:proofErr w:type="gramStart"/>
      <w:r w:rsidRPr="00242091">
        <w:rPr>
          <w:rFonts w:asciiTheme="minorHAnsi" w:hAnsiTheme="minorHAnsi"/>
        </w:rPr>
        <w:t xml:space="preserve">ročníků –  </w:t>
      </w:r>
      <w:proofErr w:type="spellStart"/>
      <w:r w:rsidRPr="00242091">
        <w:rPr>
          <w:rFonts w:asciiTheme="minorHAnsi" w:hAnsiTheme="minorHAnsi"/>
        </w:rPr>
        <w:t>PřF</w:t>
      </w:r>
      <w:proofErr w:type="spellEnd"/>
      <w:proofErr w:type="gramEnd"/>
      <w:r w:rsidRPr="00242091">
        <w:rPr>
          <w:rFonts w:asciiTheme="minorHAnsi" w:hAnsiTheme="minorHAnsi"/>
        </w:rPr>
        <w:t xml:space="preserve"> UK Praha, meteorologie</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praxe 2. ročníků – Oblastní muzeum Most</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 xml:space="preserve">praxe 3. ročníků – </w:t>
      </w:r>
      <w:proofErr w:type="spellStart"/>
      <w:r w:rsidRPr="00242091">
        <w:rPr>
          <w:rFonts w:asciiTheme="minorHAnsi" w:hAnsiTheme="minorHAnsi"/>
        </w:rPr>
        <w:t>Reguluace</w:t>
      </w:r>
      <w:proofErr w:type="spellEnd"/>
      <w:r w:rsidRPr="00242091">
        <w:rPr>
          <w:rFonts w:asciiTheme="minorHAnsi" w:hAnsiTheme="minorHAnsi"/>
        </w:rPr>
        <w:t xml:space="preserve"> a revitalizace vodních toků, úpravna vody</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 xml:space="preserve">konference „ Novodobé nelátkové závislosti“ - Chomutov  </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divadelní představení „ Komedie omylů“ – Most</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Den učitelů – Laser aréna Most</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vernisáž výstavy „ Historická filmová technika“ – zámek Litvínov</w:t>
      </w:r>
    </w:p>
    <w:p w:rsidR="001A2D58" w:rsidRPr="00242091" w:rsidRDefault="00040362" w:rsidP="00663E72">
      <w:pPr>
        <w:pStyle w:val="Odstavecseseznamem"/>
        <w:numPr>
          <w:ilvl w:val="0"/>
          <w:numId w:val="23"/>
        </w:numPr>
        <w:spacing w:before="0" w:after="0"/>
        <w:jc w:val="left"/>
        <w:rPr>
          <w:rFonts w:asciiTheme="minorHAnsi" w:hAnsiTheme="minorHAnsi"/>
        </w:rPr>
      </w:pPr>
      <w:r>
        <w:rPr>
          <w:noProof/>
          <w:lang w:eastAsia="cs-CZ"/>
        </w:rPr>
        <w:drawing>
          <wp:anchor distT="0" distB="0" distL="114300" distR="114300" simplePos="0" relativeHeight="251659776" behindDoc="1" locked="0" layoutInCell="1" allowOverlap="1" wp14:anchorId="134F35AC" wp14:editId="60CACD64">
            <wp:simplePos x="0" y="0"/>
            <wp:positionH relativeFrom="column">
              <wp:posOffset>3138805</wp:posOffset>
            </wp:positionH>
            <wp:positionV relativeFrom="paragraph">
              <wp:posOffset>17780</wp:posOffset>
            </wp:positionV>
            <wp:extent cx="2695575" cy="1802130"/>
            <wp:effectExtent l="19050" t="19050" r="28575" b="26670"/>
            <wp:wrapTight wrapText="bothSides">
              <wp:wrapPolygon edited="0">
                <wp:start x="-153" y="-228"/>
                <wp:lineTo x="-153" y="21691"/>
                <wp:lineTo x="21676" y="21691"/>
                <wp:lineTo x="21676" y="-228"/>
                <wp:lineTo x="-153" y="-228"/>
              </wp:wrapPolygon>
            </wp:wrapTight>
            <wp:docPr id="92" name="Obrázek 92" descr="http://img10.rajce.idnes.cz/d1003/10/10420/10420786_ed5696f32b5fc8ba1c1e420b1bfa406a/images/10704881_996545883704451_1531816614_n.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10.rajce.idnes.cz/d1003/10/10420/10420786_ed5696f32b5fc8ba1c1e420b1bfa406a/images/10704881_996545883704451_1531816614_n.jpg?ver=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95575" cy="1802130"/>
                    </a:xfrm>
                    <a:prstGeom prst="rect">
                      <a:avLst/>
                    </a:prstGeom>
                    <a:noFill/>
                    <a:ln>
                      <a:solidFill>
                        <a:schemeClr val="tx1"/>
                      </a:solidFill>
                    </a:ln>
                  </pic:spPr>
                </pic:pic>
              </a:graphicData>
            </a:graphic>
          </wp:anchor>
        </w:drawing>
      </w:r>
      <w:r w:rsidR="001A2D58" w:rsidRPr="00242091">
        <w:rPr>
          <w:rFonts w:asciiTheme="minorHAnsi" w:hAnsiTheme="minorHAnsi"/>
        </w:rPr>
        <w:t>15. ro</w:t>
      </w:r>
      <w:r w:rsidR="005226FD">
        <w:rPr>
          <w:rFonts w:asciiTheme="minorHAnsi" w:hAnsiTheme="minorHAnsi"/>
        </w:rPr>
        <w:t>čník soutěže ve skoku vysokém „</w:t>
      </w:r>
      <w:r w:rsidR="001A2D58" w:rsidRPr="00242091">
        <w:rPr>
          <w:rFonts w:asciiTheme="minorHAnsi" w:hAnsiTheme="minorHAnsi"/>
        </w:rPr>
        <w:t>Velikonoční laťka“- Koldům</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Environmentální den – ZŠ Duchcov</w:t>
      </w:r>
    </w:p>
    <w:p w:rsidR="001A2D58" w:rsidRPr="00242091" w:rsidRDefault="001A2D58" w:rsidP="001A2D58">
      <w:pPr>
        <w:pStyle w:val="Odstavecseseznamem"/>
        <w:spacing w:after="0"/>
        <w:ind w:left="0"/>
        <w:rPr>
          <w:rFonts w:asciiTheme="minorHAnsi" w:hAnsiTheme="minorHAnsi"/>
        </w:rPr>
      </w:pPr>
    </w:p>
    <w:p w:rsidR="001A2D58" w:rsidRPr="00242091" w:rsidRDefault="001A2D58" w:rsidP="001A2D58">
      <w:pPr>
        <w:pStyle w:val="Odstavecseseznamem"/>
        <w:spacing w:after="0"/>
        <w:ind w:left="360"/>
        <w:rPr>
          <w:rFonts w:asciiTheme="minorHAnsi" w:hAnsiTheme="minorHAnsi"/>
        </w:rPr>
      </w:pPr>
    </w:p>
    <w:p w:rsidR="001A2D58" w:rsidRPr="00242091" w:rsidRDefault="001A2D58" w:rsidP="001A2D58">
      <w:pPr>
        <w:pStyle w:val="Odstavecseseznamem"/>
        <w:spacing w:after="0"/>
        <w:ind w:left="0"/>
        <w:rPr>
          <w:rFonts w:asciiTheme="minorHAnsi" w:hAnsiTheme="minorHAnsi"/>
          <w:b/>
          <w:u w:val="single"/>
        </w:rPr>
      </w:pPr>
      <w:r w:rsidRPr="00242091">
        <w:rPr>
          <w:rFonts w:asciiTheme="minorHAnsi" w:hAnsiTheme="minorHAnsi"/>
          <w:b/>
          <w:u w:val="single"/>
        </w:rPr>
        <w:t>Duben 2015</w:t>
      </w:r>
      <w:r w:rsidR="00040362" w:rsidRPr="00040362">
        <w:t xml:space="preserve"> </w:t>
      </w:r>
    </w:p>
    <w:p w:rsidR="001A2D58" w:rsidRPr="00242091" w:rsidRDefault="001A2D58" w:rsidP="001A2D58">
      <w:pPr>
        <w:pStyle w:val="Odstavecseseznamem"/>
        <w:spacing w:after="0"/>
        <w:ind w:left="0" w:firstLine="165"/>
        <w:rPr>
          <w:rFonts w:asciiTheme="minorHAnsi" w:hAnsiTheme="minorHAnsi"/>
          <w:u w:val="single"/>
        </w:rPr>
      </w:pP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21. ročník soutěže pro ZŠ Vlaštovkiáda</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„Ukliďme Česko“ – úklid cyklostezky</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praxe 3. ročníků – Hněvín, sběrný dvůr Litvínov</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praxe 2. ročníku – Česká rafinérská, Pod</w:t>
      </w:r>
      <w:r w:rsidR="005226FD">
        <w:rPr>
          <w:rFonts w:asciiTheme="minorHAnsi" w:hAnsiTheme="minorHAnsi"/>
        </w:rPr>
        <w:t>k</w:t>
      </w:r>
      <w:r w:rsidRPr="00242091">
        <w:rPr>
          <w:rFonts w:asciiTheme="minorHAnsi" w:hAnsiTheme="minorHAnsi"/>
        </w:rPr>
        <w:t>rušnohorské muzeum</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 xml:space="preserve">praxe 1. ročníků – Úpravna </w:t>
      </w:r>
      <w:r w:rsidR="00060B3C" w:rsidRPr="00242091">
        <w:rPr>
          <w:rFonts w:asciiTheme="minorHAnsi" w:hAnsiTheme="minorHAnsi"/>
        </w:rPr>
        <w:t>vody a malá</w:t>
      </w:r>
      <w:r w:rsidRPr="00242091">
        <w:rPr>
          <w:rFonts w:asciiTheme="minorHAnsi" w:hAnsiTheme="minorHAnsi"/>
        </w:rPr>
        <w:t xml:space="preserve"> vodní elektrárna Meziboří</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finále středoškolské volejbalová liga - Most</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plavecká štafeta středních škol – Litvínov</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divadelní představení „ Habaďůra“ – Most</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biologická olympiáda - Teplice</w:t>
      </w:r>
    </w:p>
    <w:p w:rsidR="001A2D58" w:rsidRPr="00242091" w:rsidRDefault="001A2D58" w:rsidP="00663E72">
      <w:pPr>
        <w:pStyle w:val="Odstavecseseznamem"/>
        <w:numPr>
          <w:ilvl w:val="0"/>
          <w:numId w:val="23"/>
        </w:numPr>
        <w:spacing w:before="0" w:after="0"/>
        <w:jc w:val="left"/>
        <w:rPr>
          <w:rFonts w:asciiTheme="minorHAnsi" w:hAnsiTheme="minorHAnsi"/>
        </w:rPr>
      </w:pPr>
      <w:r w:rsidRPr="00242091">
        <w:rPr>
          <w:rFonts w:asciiTheme="minorHAnsi" w:hAnsiTheme="minorHAnsi"/>
        </w:rPr>
        <w:t>Laser aréna - Most</w:t>
      </w:r>
    </w:p>
    <w:p w:rsidR="001A2D58" w:rsidRPr="00242091" w:rsidRDefault="001A2D58" w:rsidP="001A2D58">
      <w:pPr>
        <w:pStyle w:val="Odstavecseseznamem"/>
        <w:spacing w:after="0"/>
        <w:ind w:left="568"/>
        <w:rPr>
          <w:rFonts w:asciiTheme="minorHAnsi" w:hAnsiTheme="minorHAnsi"/>
        </w:rPr>
      </w:pPr>
    </w:p>
    <w:p w:rsidR="001A2D58" w:rsidRPr="00242091" w:rsidRDefault="00602B56" w:rsidP="00D22808">
      <w:pPr>
        <w:spacing w:before="0" w:after="0"/>
        <w:jc w:val="left"/>
        <w:rPr>
          <w:rFonts w:asciiTheme="minorHAnsi" w:hAnsiTheme="minorHAnsi"/>
          <w:b/>
          <w:u w:val="single"/>
        </w:rPr>
      </w:pPr>
      <w:r>
        <w:rPr>
          <w:rFonts w:asciiTheme="minorHAnsi" w:hAnsiTheme="minorHAnsi"/>
          <w:b/>
          <w:u w:val="single"/>
        </w:rPr>
        <w:br w:type="page"/>
      </w:r>
      <w:r w:rsidR="001A2D58" w:rsidRPr="00242091">
        <w:rPr>
          <w:rFonts w:asciiTheme="minorHAnsi" w:hAnsiTheme="minorHAnsi"/>
          <w:b/>
          <w:u w:val="single"/>
        </w:rPr>
        <w:lastRenderedPageBreak/>
        <w:t>Květen 2015</w:t>
      </w:r>
    </w:p>
    <w:p w:rsidR="001A2D58" w:rsidRPr="00242091" w:rsidRDefault="001A2D58" w:rsidP="001A2D58">
      <w:pPr>
        <w:pStyle w:val="Odstavecseseznamem"/>
        <w:spacing w:after="0"/>
        <w:ind w:left="0" w:firstLine="285"/>
        <w:rPr>
          <w:rFonts w:asciiTheme="minorHAnsi" w:hAnsiTheme="minorHAnsi"/>
        </w:rPr>
      </w:pPr>
    </w:p>
    <w:p w:rsidR="001A2D58" w:rsidRPr="00242091" w:rsidRDefault="001A2D58" w:rsidP="001A2D58">
      <w:pPr>
        <w:autoSpaceDE w:val="0"/>
        <w:autoSpaceDN w:val="0"/>
        <w:adjustRightInd w:val="0"/>
        <w:spacing w:after="0"/>
        <w:rPr>
          <w:rFonts w:asciiTheme="minorHAnsi" w:hAnsiTheme="minorHAnsi"/>
          <w:bCs/>
          <w:sz w:val="22"/>
          <w:szCs w:val="22"/>
        </w:rPr>
      </w:pP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chmelová brigáda – Ročov</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 xml:space="preserve">Globe </w:t>
      </w:r>
      <w:proofErr w:type="spellStart"/>
      <w:r w:rsidRPr="00242091">
        <w:rPr>
          <w:rFonts w:asciiTheme="minorHAnsi" w:hAnsiTheme="minorHAnsi"/>
          <w:bCs/>
        </w:rPr>
        <w:t>Games</w:t>
      </w:r>
      <w:proofErr w:type="spellEnd"/>
      <w:r w:rsidRPr="00242091">
        <w:rPr>
          <w:rFonts w:asciiTheme="minorHAnsi" w:hAnsiTheme="minorHAnsi"/>
          <w:bCs/>
        </w:rPr>
        <w:t xml:space="preserve"> - Praha</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 xml:space="preserve">praxe </w:t>
      </w:r>
      <w:r w:rsidRPr="00242091">
        <w:rPr>
          <w:rFonts w:asciiTheme="minorHAnsi" w:hAnsiTheme="minorHAnsi"/>
        </w:rPr>
        <w:t>1.</w:t>
      </w:r>
      <w:r w:rsidR="00060B3C">
        <w:rPr>
          <w:rFonts w:asciiTheme="minorHAnsi" w:hAnsiTheme="minorHAnsi"/>
        </w:rPr>
        <w:t xml:space="preserve"> </w:t>
      </w:r>
      <w:r w:rsidRPr="00242091">
        <w:rPr>
          <w:rFonts w:asciiTheme="minorHAnsi" w:hAnsiTheme="minorHAnsi"/>
        </w:rPr>
        <w:t xml:space="preserve">ročníků - </w:t>
      </w:r>
      <w:r w:rsidRPr="00242091">
        <w:rPr>
          <w:rFonts w:asciiTheme="minorHAnsi" w:hAnsiTheme="minorHAnsi"/>
          <w:bCs/>
        </w:rPr>
        <w:t>České st</w:t>
      </w:r>
      <w:r w:rsidRPr="00242091">
        <w:rPr>
          <w:rFonts w:asciiTheme="minorHAnsi" w:hAnsiTheme="minorHAnsi"/>
        </w:rPr>
        <w:t>ř</w:t>
      </w:r>
      <w:r w:rsidRPr="00242091">
        <w:rPr>
          <w:rFonts w:asciiTheme="minorHAnsi" w:hAnsiTheme="minorHAnsi"/>
          <w:bCs/>
        </w:rPr>
        <w:t>edoho</w:t>
      </w:r>
      <w:r w:rsidRPr="00242091">
        <w:rPr>
          <w:rFonts w:asciiTheme="minorHAnsi" w:hAnsiTheme="minorHAnsi"/>
        </w:rPr>
        <w:t>ř</w:t>
      </w:r>
      <w:r w:rsidRPr="00242091">
        <w:rPr>
          <w:rFonts w:asciiTheme="minorHAnsi" w:hAnsiTheme="minorHAnsi"/>
          <w:bCs/>
        </w:rPr>
        <w:t>í</w:t>
      </w:r>
    </w:p>
    <w:p w:rsidR="001A2D58" w:rsidRPr="00242091" w:rsidRDefault="001A2D58" w:rsidP="00663E72">
      <w:pPr>
        <w:pStyle w:val="Odstavecseseznamem"/>
        <w:numPr>
          <w:ilvl w:val="0"/>
          <w:numId w:val="24"/>
        </w:numPr>
        <w:spacing w:before="0" w:after="200" w:line="276" w:lineRule="auto"/>
        <w:ind w:left="927"/>
        <w:jc w:val="left"/>
        <w:rPr>
          <w:rFonts w:asciiTheme="minorHAnsi" w:hAnsiTheme="minorHAnsi"/>
          <w:bCs/>
        </w:rPr>
      </w:pPr>
      <w:r w:rsidRPr="00242091">
        <w:rPr>
          <w:rFonts w:asciiTheme="minorHAnsi" w:hAnsiTheme="minorHAnsi"/>
          <w:bCs/>
        </w:rPr>
        <w:t xml:space="preserve">praxe 3. </w:t>
      </w:r>
      <w:proofErr w:type="spellStart"/>
      <w:r w:rsidRPr="00242091">
        <w:rPr>
          <w:rFonts w:asciiTheme="minorHAnsi" w:hAnsiTheme="minorHAnsi"/>
          <w:bCs/>
        </w:rPr>
        <w:t>počníků</w:t>
      </w:r>
      <w:proofErr w:type="spellEnd"/>
      <w:r w:rsidRPr="00242091">
        <w:rPr>
          <w:rFonts w:asciiTheme="minorHAnsi" w:hAnsiTheme="minorHAnsi"/>
          <w:bCs/>
        </w:rPr>
        <w:t xml:space="preserve"> – Jižní Čechy</w:t>
      </w:r>
    </w:p>
    <w:p w:rsidR="001A2D58" w:rsidRPr="00242091" w:rsidRDefault="001A2D58" w:rsidP="00663E72">
      <w:pPr>
        <w:pStyle w:val="Odstavecseseznamem"/>
        <w:numPr>
          <w:ilvl w:val="0"/>
          <w:numId w:val="24"/>
        </w:numPr>
        <w:spacing w:before="0" w:after="200" w:line="276" w:lineRule="auto"/>
        <w:ind w:left="927"/>
        <w:jc w:val="left"/>
        <w:rPr>
          <w:rFonts w:asciiTheme="minorHAnsi" w:hAnsiTheme="minorHAnsi"/>
          <w:bCs/>
        </w:rPr>
      </w:pPr>
      <w:r w:rsidRPr="00242091">
        <w:rPr>
          <w:rFonts w:asciiTheme="minorHAnsi" w:hAnsiTheme="minorHAnsi"/>
          <w:bCs/>
        </w:rPr>
        <w:t xml:space="preserve">exkurze v mosteckém </w:t>
      </w:r>
      <w:r w:rsidR="00060B3C" w:rsidRPr="00242091">
        <w:rPr>
          <w:rFonts w:asciiTheme="minorHAnsi" w:hAnsiTheme="minorHAnsi"/>
          <w:bCs/>
        </w:rPr>
        <w:t>regionu pro</w:t>
      </w:r>
      <w:r w:rsidRPr="00242091">
        <w:rPr>
          <w:rFonts w:asciiTheme="minorHAnsi" w:hAnsiTheme="minorHAnsi"/>
          <w:bCs/>
        </w:rPr>
        <w:t xml:space="preserve"> SOŠ Veselí n/ Lužnicí</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2.</w:t>
      </w:r>
      <w:r w:rsidR="00060B3C">
        <w:rPr>
          <w:rFonts w:asciiTheme="minorHAnsi" w:hAnsiTheme="minorHAnsi"/>
          <w:bCs/>
        </w:rPr>
        <w:t xml:space="preserve"> </w:t>
      </w:r>
      <w:r w:rsidRPr="00242091">
        <w:rPr>
          <w:rFonts w:asciiTheme="minorHAnsi" w:hAnsiTheme="minorHAnsi"/>
          <w:bCs/>
        </w:rPr>
        <w:t>ročníky - cyklistický kurz</w:t>
      </w:r>
      <w:r w:rsidRPr="00242091">
        <w:rPr>
          <w:rFonts w:asciiTheme="minorHAnsi" w:hAnsiTheme="minorHAnsi"/>
        </w:rPr>
        <w:t xml:space="preserve"> – České středohoří</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praxe 1. ročníků- terénní praktikum - botanika, zoologie</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 xml:space="preserve">praxe 1. ročníků - NP </w:t>
      </w:r>
      <w:r w:rsidRPr="00242091">
        <w:rPr>
          <w:rFonts w:asciiTheme="minorHAnsi" w:hAnsiTheme="minorHAnsi"/>
        </w:rPr>
        <w:t>Č</w:t>
      </w:r>
      <w:r w:rsidRPr="00242091">
        <w:rPr>
          <w:rFonts w:asciiTheme="minorHAnsi" w:hAnsiTheme="minorHAnsi"/>
          <w:bCs/>
        </w:rPr>
        <w:t>eské Švýcarsko</w:t>
      </w:r>
    </w:p>
    <w:p w:rsidR="001A2D58" w:rsidRPr="00242091" w:rsidRDefault="00242091" w:rsidP="00663E72">
      <w:pPr>
        <w:pStyle w:val="Odstavecseseznamem"/>
        <w:numPr>
          <w:ilvl w:val="0"/>
          <w:numId w:val="24"/>
        </w:numPr>
        <w:spacing w:before="0" w:after="0"/>
        <w:ind w:left="927"/>
        <w:jc w:val="left"/>
        <w:rPr>
          <w:rFonts w:asciiTheme="minorHAnsi" w:hAnsiTheme="minorHAnsi"/>
        </w:rPr>
      </w:pPr>
      <w:r>
        <w:rPr>
          <w:noProof/>
          <w:lang w:eastAsia="cs-CZ"/>
        </w:rPr>
        <w:drawing>
          <wp:anchor distT="0" distB="0" distL="114300" distR="114300" simplePos="0" relativeHeight="251642368" behindDoc="0" locked="0" layoutInCell="1" allowOverlap="1" wp14:anchorId="5F366139" wp14:editId="443CB720">
            <wp:simplePos x="0" y="0"/>
            <wp:positionH relativeFrom="column">
              <wp:posOffset>3252062</wp:posOffset>
            </wp:positionH>
            <wp:positionV relativeFrom="paragraph">
              <wp:posOffset>22225</wp:posOffset>
            </wp:positionV>
            <wp:extent cx="2515644" cy="1676400"/>
            <wp:effectExtent l="19050" t="19050" r="18415" b="19050"/>
            <wp:wrapNone/>
            <wp:docPr id="91" name="Obrázek 91" descr="http://www.humanitas.cz/storage_news/201410152142_csc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umanitas.cz/storage_news/201410152142_csc0768.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524419" cy="168224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A2D58" w:rsidRPr="00242091">
        <w:rPr>
          <w:rFonts w:asciiTheme="minorHAnsi" w:hAnsiTheme="minorHAnsi"/>
          <w:bCs/>
        </w:rPr>
        <w:t xml:space="preserve">souvislá praxe </w:t>
      </w:r>
      <w:r w:rsidR="001A2D58" w:rsidRPr="00242091">
        <w:rPr>
          <w:rFonts w:asciiTheme="minorHAnsi" w:hAnsiTheme="minorHAnsi"/>
        </w:rPr>
        <w:t>2.</w:t>
      </w:r>
      <w:r w:rsidR="00FB0F85">
        <w:rPr>
          <w:rFonts w:asciiTheme="minorHAnsi" w:hAnsiTheme="minorHAnsi"/>
        </w:rPr>
        <w:t xml:space="preserve"> </w:t>
      </w:r>
      <w:r w:rsidR="001A2D58" w:rsidRPr="00242091">
        <w:rPr>
          <w:rFonts w:asciiTheme="minorHAnsi" w:hAnsiTheme="minorHAnsi"/>
        </w:rPr>
        <w:t>ročníků</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CHKO K</w:t>
      </w:r>
      <w:r w:rsidRPr="00242091">
        <w:rPr>
          <w:rFonts w:asciiTheme="minorHAnsi" w:hAnsiTheme="minorHAnsi"/>
        </w:rPr>
        <w:t>ř</w:t>
      </w:r>
      <w:r w:rsidRPr="00242091">
        <w:rPr>
          <w:rFonts w:asciiTheme="minorHAnsi" w:hAnsiTheme="minorHAnsi"/>
          <w:bCs/>
        </w:rPr>
        <w:t>ivoklátsko – dívky 3. ročníky</w:t>
      </w:r>
      <w:r w:rsidR="00242091" w:rsidRPr="00242091">
        <w:t xml:space="preserve"> </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bCs/>
        </w:rPr>
        <w:t>kurz MP, k</w:t>
      </w:r>
      <w:r w:rsidRPr="00242091">
        <w:rPr>
          <w:rFonts w:asciiTheme="minorHAnsi" w:hAnsiTheme="minorHAnsi"/>
        </w:rPr>
        <w:t>ř</w:t>
      </w:r>
      <w:r w:rsidRPr="00242091">
        <w:rPr>
          <w:rFonts w:asciiTheme="minorHAnsi" w:hAnsiTheme="minorHAnsi"/>
          <w:bCs/>
        </w:rPr>
        <w:t>ovino</w:t>
      </w:r>
      <w:r w:rsidRPr="00242091">
        <w:rPr>
          <w:rFonts w:asciiTheme="minorHAnsi" w:hAnsiTheme="minorHAnsi"/>
        </w:rPr>
        <w:t>ř</w:t>
      </w:r>
      <w:r w:rsidRPr="00242091">
        <w:rPr>
          <w:rFonts w:asciiTheme="minorHAnsi" w:hAnsiTheme="minorHAnsi"/>
          <w:bCs/>
        </w:rPr>
        <w:t>ez – chlapci 3. ročníky</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praxe 1. ročníků – ZOO park Chomutov</w:t>
      </w:r>
      <w:r w:rsidR="00242091" w:rsidRPr="00242091">
        <w:t xml:space="preserve"> </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plavecká štafeta – Litvínov</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divadelní představení „ Postřižiny“ - Most</w:t>
      </w:r>
    </w:p>
    <w:p w:rsidR="001A2D58" w:rsidRPr="00242091" w:rsidRDefault="001A2D58" w:rsidP="001A2D58">
      <w:pPr>
        <w:pStyle w:val="Odstavecseseznamem"/>
        <w:spacing w:after="0"/>
        <w:ind w:left="0"/>
        <w:rPr>
          <w:rFonts w:asciiTheme="minorHAnsi" w:hAnsiTheme="minorHAnsi"/>
        </w:rPr>
      </w:pPr>
    </w:p>
    <w:p w:rsidR="001A2D58" w:rsidRPr="00242091" w:rsidRDefault="001A2D58" w:rsidP="001A2D58">
      <w:pPr>
        <w:pStyle w:val="Odstavecseseznamem"/>
        <w:spacing w:after="0"/>
        <w:ind w:left="0"/>
        <w:rPr>
          <w:rFonts w:asciiTheme="minorHAnsi" w:hAnsiTheme="minorHAnsi"/>
        </w:rPr>
      </w:pPr>
    </w:p>
    <w:p w:rsidR="001A2D58" w:rsidRPr="00242091" w:rsidRDefault="001A2D58" w:rsidP="001A2D58">
      <w:pPr>
        <w:pStyle w:val="Odstavecseseznamem"/>
        <w:spacing w:after="0"/>
        <w:ind w:left="0"/>
        <w:rPr>
          <w:rFonts w:asciiTheme="minorHAnsi" w:hAnsiTheme="minorHAnsi"/>
          <w:b/>
          <w:u w:val="single"/>
        </w:rPr>
      </w:pPr>
      <w:r w:rsidRPr="00242091">
        <w:rPr>
          <w:rFonts w:asciiTheme="minorHAnsi" w:hAnsiTheme="minorHAnsi"/>
          <w:b/>
          <w:u w:val="single"/>
        </w:rPr>
        <w:t>Červen 2015</w:t>
      </w:r>
    </w:p>
    <w:p w:rsidR="001A2D58" w:rsidRPr="00242091" w:rsidRDefault="001A2D58" w:rsidP="001A2D58">
      <w:pPr>
        <w:pStyle w:val="Odstavecseseznamem"/>
        <w:spacing w:after="0"/>
        <w:ind w:left="0" w:firstLine="285"/>
        <w:rPr>
          <w:rFonts w:asciiTheme="minorHAnsi" w:hAnsiTheme="minorHAnsi"/>
          <w:u w:val="single"/>
        </w:rPr>
      </w:pPr>
    </w:p>
    <w:p w:rsidR="001A2D58" w:rsidRPr="00242091" w:rsidRDefault="001A2D58" w:rsidP="001A2D58">
      <w:pPr>
        <w:pStyle w:val="Odstavecseseznamem"/>
        <w:spacing w:after="0"/>
        <w:ind w:left="0" w:firstLine="225"/>
        <w:rPr>
          <w:rFonts w:asciiTheme="minorHAnsi" w:hAnsiTheme="minorHAnsi"/>
        </w:rPr>
      </w:pP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3. ročníky -</w:t>
      </w:r>
      <w:r w:rsidR="005226FD">
        <w:rPr>
          <w:rFonts w:asciiTheme="minorHAnsi" w:hAnsiTheme="minorHAnsi"/>
        </w:rPr>
        <w:t xml:space="preserve"> </w:t>
      </w:r>
      <w:r w:rsidRPr="00242091">
        <w:rPr>
          <w:rFonts w:asciiTheme="minorHAnsi" w:hAnsiTheme="minorHAnsi"/>
        </w:rPr>
        <w:t>vodácký kurz Ohře</w:t>
      </w:r>
    </w:p>
    <w:p w:rsidR="001A2D58" w:rsidRPr="00242091" w:rsidRDefault="005226FD" w:rsidP="00663E72">
      <w:pPr>
        <w:pStyle w:val="Odstavecseseznamem"/>
        <w:numPr>
          <w:ilvl w:val="0"/>
          <w:numId w:val="24"/>
        </w:numPr>
        <w:spacing w:before="0" w:after="0"/>
        <w:ind w:left="927"/>
        <w:jc w:val="left"/>
        <w:rPr>
          <w:rFonts w:asciiTheme="minorHAnsi" w:hAnsiTheme="minorHAnsi"/>
        </w:rPr>
      </w:pPr>
      <w:r>
        <w:rPr>
          <w:rFonts w:asciiTheme="minorHAnsi" w:hAnsiTheme="minorHAnsi"/>
        </w:rPr>
        <w:t>zahradní slavnost „</w:t>
      </w:r>
      <w:proofErr w:type="spellStart"/>
      <w:r w:rsidR="001A2D58" w:rsidRPr="00242091">
        <w:rPr>
          <w:rFonts w:asciiTheme="minorHAnsi" w:hAnsiTheme="minorHAnsi"/>
        </w:rPr>
        <w:t>Mezibořské</w:t>
      </w:r>
      <w:proofErr w:type="spellEnd"/>
      <w:r w:rsidR="001A2D58" w:rsidRPr="00242091">
        <w:rPr>
          <w:rFonts w:asciiTheme="minorHAnsi" w:hAnsiTheme="minorHAnsi"/>
        </w:rPr>
        <w:t xml:space="preserve"> slunce“ – Domov sociálních služeb Meziboří</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předávání Dobrého listu komory – Most</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 xml:space="preserve">výstava </w:t>
      </w:r>
      <w:proofErr w:type="spellStart"/>
      <w:r w:rsidRPr="00242091">
        <w:rPr>
          <w:rFonts w:asciiTheme="minorHAnsi" w:hAnsiTheme="minorHAnsi"/>
        </w:rPr>
        <w:t>fotoobrazů</w:t>
      </w:r>
      <w:proofErr w:type="spellEnd"/>
      <w:r w:rsidRPr="00242091">
        <w:rPr>
          <w:rFonts w:asciiTheme="minorHAnsi" w:hAnsiTheme="minorHAnsi"/>
        </w:rPr>
        <w:t xml:space="preserve"> rekultivací Ing. Stanislava </w:t>
      </w:r>
      <w:proofErr w:type="spellStart"/>
      <w:r w:rsidRPr="00242091">
        <w:rPr>
          <w:rFonts w:asciiTheme="minorHAnsi" w:hAnsiTheme="minorHAnsi"/>
        </w:rPr>
        <w:t>Štýse</w:t>
      </w:r>
      <w:proofErr w:type="spellEnd"/>
      <w:r w:rsidRPr="00242091">
        <w:rPr>
          <w:rFonts w:asciiTheme="minorHAnsi" w:hAnsiTheme="minorHAnsi"/>
        </w:rPr>
        <w:t xml:space="preserve"> „Země znovuzrozená“ - Praha</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závod dračích lodí – Matylda</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míčový sedmiboj – Koldům</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třídní výlety</w:t>
      </w: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divadelní satira „ Sami sobě“ - Citadela</w:t>
      </w:r>
    </w:p>
    <w:p w:rsidR="001A2D58" w:rsidRPr="00242091" w:rsidRDefault="001A2D58" w:rsidP="001A2D58">
      <w:pPr>
        <w:pStyle w:val="Odstavecseseznamem"/>
        <w:spacing w:after="0"/>
        <w:rPr>
          <w:rFonts w:asciiTheme="minorHAnsi" w:hAnsiTheme="minorHAnsi"/>
        </w:rPr>
      </w:pPr>
    </w:p>
    <w:p w:rsidR="001A2D58" w:rsidRPr="00242091" w:rsidRDefault="001A2D58" w:rsidP="001A2D58">
      <w:pPr>
        <w:pStyle w:val="Odstavecseseznamem"/>
        <w:spacing w:after="0"/>
        <w:rPr>
          <w:rFonts w:asciiTheme="minorHAnsi" w:hAnsiTheme="minorHAnsi"/>
        </w:rPr>
      </w:pPr>
    </w:p>
    <w:p w:rsidR="001A2D58" w:rsidRPr="00242091" w:rsidRDefault="001A2D58" w:rsidP="001A2D58">
      <w:pPr>
        <w:pStyle w:val="Odstavecseseznamem"/>
        <w:spacing w:after="0"/>
        <w:ind w:left="0"/>
        <w:rPr>
          <w:rFonts w:asciiTheme="minorHAnsi" w:hAnsiTheme="minorHAnsi"/>
          <w:b/>
          <w:u w:val="single"/>
        </w:rPr>
      </w:pPr>
      <w:r w:rsidRPr="00242091">
        <w:rPr>
          <w:rFonts w:asciiTheme="minorHAnsi" w:hAnsiTheme="minorHAnsi"/>
          <w:b/>
          <w:u w:val="single"/>
        </w:rPr>
        <w:t xml:space="preserve">Červenec 2015 </w:t>
      </w:r>
    </w:p>
    <w:p w:rsidR="001A2D58" w:rsidRPr="00242091" w:rsidRDefault="001A2D58" w:rsidP="001A2D58">
      <w:pPr>
        <w:pStyle w:val="Odstavecseseznamem"/>
        <w:spacing w:after="0"/>
        <w:ind w:left="0" w:firstLine="105"/>
        <w:rPr>
          <w:rFonts w:asciiTheme="minorHAnsi" w:hAnsiTheme="minorHAnsi"/>
          <w:u w:val="single"/>
        </w:rPr>
      </w:pPr>
    </w:p>
    <w:p w:rsidR="001A2D58" w:rsidRPr="00242091" w:rsidRDefault="001A2D58" w:rsidP="00663E72">
      <w:pPr>
        <w:pStyle w:val="Odstavecseseznamem"/>
        <w:numPr>
          <w:ilvl w:val="0"/>
          <w:numId w:val="24"/>
        </w:numPr>
        <w:spacing w:before="0" w:after="0"/>
        <w:ind w:left="927"/>
        <w:jc w:val="left"/>
        <w:rPr>
          <w:rFonts w:asciiTheme="minorHAnsi" w:hAnsiTheme="minorHAnsi"/>
        </w:rPr>
      </w:pPr>
      <w:r w:rsidRPr="00242091">
        <w:rPr>
          <w:rFonts w:asciiTheme="minorHAnsi" w:hAnsiTheme="minorHAnsi"/>
        </w:rPr>
        <w:t>příměstský tábor</w:t>
      </w:r>
    </w:p>
    <w:p w:rsidR="001A2D58" w:rsidRPr="001827CB" w:rsidRDefault="001A2D58" w:rsidP="001A2D58">
      <w:pPr>
        <w:pStyle w:val="Odstavecseseznamem"/>
        <w:spacing w:after="0"/>
        <w:rPr>
          <w:rFonts w:ascii="Times New Roman" w:hAnsi="Times New Roman"/>
          <w:sz w:val="24"/>
          <w:szCs w:val="24"/>
        </w:rPr>
      </w:pPr>
    </w:p>
    <w:p w:rsidR="001A2D58" w:rsidRPr="00490811" w:rsidRDefault="00D22808" w:rsidP="001A2D58">
      <w:pPr>
        <w:pStyle w:val="Odstavecseseznamem"/>
        <w:spacing w:after="0"/>
        <w:rPr>
          <w:rFonts w:ascii="Times New Roman" w:hAnsi="Times New Roman"/>
          <w:sz w:val="24"/>
          <w:szCs w:val="24"/>
        </w:rPr>
      </w:pPr>
      <w:r>
        <w:rPr>
          <w:noProof/>
          <w:lang w:eastAsia="cs-CZ"/>
        </w:rPr>
        <w:drawing>
          <wp:anchor distT="0" distB="0" distL="114300" distR="114300" simplePos="0" relativeHeight="251693568" behindDoc="0" locked="0" layoutInCell="1" allowOverlap="1" wp14:anchorId="684A2449" wp14:editId="7F5EE04E">
            <wp:simplePos x="0" y="0"/>
            <wp:positionH relativeFrom="column">
              <wp:posOffset>357505</wp:posOffset>
            </wp:positionH>
            <wp:positionV relativeFrom="paragraph">
              <wp:posOffset>65405</wp:posOffset>
            </wp:positionV>
            <wp:extent cx="2532715" cy="1643380"/>
            <wp:effectExtent l="19050" t="19050" r="20320" b="13970"/>
            <wp:wrapNone/>
            <wp:docPr id="93" name="Obrázek 93" descr="http://img18.rajce.idnes.cz/d1803/11/11613/11613324_f551cfc6101747be80af5ac3181a6904/images/2015_SH_pt165.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18.rajce.idnes.cz/d1803/11/11613/11613324_f551cfc6101747be80af5ac3181a6904/images/2015_SH_pt165.jpg?ver=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532715" cy="1643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12000" behindDoc="0" locked="0" layoutInCell="1" allowOverlap="1" wp14:anchorId="75CFFDBA" wp14:editId="4745D044">
            <wp:simplePos x="0" y="0"/>
            <wp:positionH relativeFrom="column">
              <wp:posOffset>3291205</wp:posOffset>
            </wp:positionH>
            <wp:positionV relativeFrom="paragraph">
              <wp:posOffset>55880</wp:posOffset>
            </wp:positionV>
            <wp:extent cx="2538730" cy="1666875"/>
            <wp:effectExtent l="19050" t="19050" r="13970" b="28575"/>
            <wp:wrapNone/>
            <wp:docPr id="94" name="Obrázek 94" descr="http://img18.rajce.idnes.cz/d1803/11/11613/11613324_f551cfc6101747be80af5ac3181a6904/images/IMG_0750.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18.rajce.idnes.cz/d1803/11/11613/11613324_f551cfc6101747be80af5ac3181a6904/images/IMG_0750.jpg?ver=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538730" cy="1666875"/>
                    </a:xfrm>
                    <a:prstGeom prst="rect">
                      <a:avLst/>
                    </a:prstGeom>
                    <a:noFill/>
                    <a:ln>
                      <a:solidFill>
                        <a:schemeClr val="tx1"/>
                      </a:solidFill>
                    </a:ln>
                  </pic:spPr>
                </pic:pic>
              </a:graphicData>
            </a:graphic>
            <wp14:sizeRelH relativeFrom="margin">
              <wp14:pctWidth>0</wp14:pctWidth>
            </wp14:sizeRelH>
          </wp:anchor>
        </w:drawing>
      </w:r>
    </w:p>
    <w:p w:rsidR="00AE1546" w:rsidRPr="001A2D58" w:rsidRDefault="00AE1546" w:rsidP="00AE1546">
      <w:pPr>
        <w:spacing w:before="0" w:after="0"/>
        <w:jc w:val="left"/>
        <w:rPr>
          <w:rFonts w:ascii="Times New Roman" w:hAnsi="Times New Roman"/>
          <w:highlight w:val="yellow"/>
        </w:rPr>
      </w:pPr>
    </w:p>
    <w:p w:rsidR="00AE1546" w:rsidRPr="001A2D58" w:rsidRDefault="00AE1546" w:rsidP="00AE1546">
      <w:pPr>
        <w:spacing w:before="0" w:after="0"/>
        <w:jc w:val="left"/>
        <w:rPr>
          <w:rFonts w:ascii="Times New Roman" w:hAnsi="Times New Roman"/>
          <w:highlight w:val="yellow"/>
        </w:rPr>
      </w:pPr>
    </w:p>
    <w:bookmarkEnd w:id="102"/>
    <w:p w:rsidR="00242091" w:rsidRDefault="00242091">
      <w:pPr>
        <w:spacing w:before="0" w:after="0"/>
        <w:jc w:val="left"/>
        <w:rPr>
          <w:b/>
          <w:iCs/>
          <w:color w:val="70AD47"/>
          <w:spacing w:val="40"/>
          <w:sz w:val="28"/>
          <w:lang w:val="x-none" w:eastAsia="x-none"/>
        </w:rPr>
      </w:pPr>
      <w:r>
        <w:br w:type="page"/>
      </w:r>
    </w:p>
    <w:p w:rsidR="00CA6BD8" w:rsidRDefault="00CA6BD8" w:rsidP="00CA6BD8">
      <w:pPr>
        <w:pStyle w:val="Nadpis1"/>
        <w:rPr>
          <w:sz w:val="52"/>
          <w:szCs w:val="20"/>
        </w:rPr>
      </w:pPr>
      <w:bookmarkStart w:id="104" w:name="_Toc431385048"/>
      <w:r>
        <w:lastRenderedPageBreak/>
        <w:t>Úsek stravování</w:t>
      </w:r>
      <w:bookmarkEnd w:id="104"/>
    </w:p>
    <w:p w:rsidR="00CA6BD8" w:rsidRDefault="00CA6BD8" w:rsidP="00CA6BD8">
      <w:pPr>
        <w:pStyle w:val="Nadpis3"/>
      </w:pPr>
      <w:bookmarkStart w:id="105" w:name="_Toc242758491"/>
      <w:bookmarkStart w:id="106" w:name="_Toc241989845"/>
      <w:bookmarkStart w:id="107" w:name="_Toc241987821"/>
      <w:r>
        <w:t>Personální obsazení:</w:t>
      </w:r>
      <w:bookmarkEnd w:id="105"/>
      <w:bookmarkEnd w:id="106"/>
      <w:bookmarkEnd w:id="107"/>
    </w:p>
    <w:p w:rsidR="00CA6BD8" w:rsidRPr="00DF6F1B" w:rsidRDefault="00CA6BD8" w:rsidP="00CA6BD8">
      <w:pPr>
        <w:rPr>
          <w:sz w:val="22"/>
          <w:szCs w:val="22"/>
        </w:rPr>
      </w:pPr>
      <w:r w:rsidRPr="00DF6F1B">
        <w:rPr>
          <w:rStyle w:val="PodtitulChar"/>
          <w:rFonts w:eastAsia="Calibri"/>
          <w:szCs w:val="22"/>
        </w:rPr>
        <w:t>vedoucí stravování:</w:t>
      </w:r>
      <w:r w:rsidRPr="00DF6F1B">
        <w:rPr>
          <w:sz w:val="22"/>
          <w:szCs w:val="22"/>
        </w:rPr>
        <w:tab/>
        <w:t>Dáša Sedláková</w:t>
      </w:r>
    </w:p>
    <w:p w:rsidR="00CA6BD8" w:rsidRPr="00DF6F1B" w:rsidRDefault="00CA6BD8" w:rsidP="00CA6BD8">
      <w:pPr>
        <w:rPr>
          <w:sz w:val="22"/>
          <w:szCs w:val="22"/>
        </w:rPr>
      </w:pPr>
      <w:r w:rsidRPr="00DF6F1B">
        <w:rPr>
          <w:rStyle w:val="PodtitulChar"/>
          <w:rFonts w:eastAsia="Calibri"/>
          <w:szCs w:val="22"/>
        </w:rPr>
        <w:t>vrchní kuchařka:</w:t>
      </w:r>
      <w:r w:rsidRPr="00DF6F1B">
        <w:rPr>
          <w:sz w:val="22"/>
          <w:szCs w:val="22"/>
        </w:rPr>
        <w:tab/>
        <w:t xml:space="preserve">Ladislava </w:t>
      </w:r>
      <w:r w:rsidR="005226FD">
        <w:rPr>
          <w:sz w:val="22"/>
          <w:szCs w:val="22"/>
        </w:rPr>
        <w:t>Milerová</w:t>
      </w:r>
    </w:p>
    <w:p w:rsidR="00CA6BD8" w:rsidRPr="00DF6F1B" w:rsidRDefault="00CA6BD8" w:rsidP="00CA6BD8">
      <w:pPr>
        <w:rPr>
          <w:sz w:val="22"/>
          <w:szCs w:val="22"/>
        </w:rPr>
      </w:pPr>
      <w:r w:rsidRPr="00DF6F1B">
        <w:rPr>
          <w:rStyle w:val="PodtitulChar"/>
          <w:rFonts w:eastAsia="Calibri"/>
          <w:szCs w:val="22"/>
        </w:rPr>
        <w:t>kuchař vyučený:</w:t>
      </w:r>
      <w:r w:rsidRPr="00DF6F1B">
        <w:rPr>
          <w:sz w:val="22"/>
          <w:szCs w:val="22"/>
        </w:rPr>
        <w:t> </w:t>
      </w:r>
      <w:r w:rsidRPr="00DF6F1B">
        <w:rPr>
          <w:sz w:val="22"/>
          <w:szCs w:val="22"/>
        </w:rPr>
        <w:tab/>
        <w:t xml:space="preserve">Milan </w:t>
      </w:r>
      <w:proofErr w:type="spellStart"/>
      <w:r w:rsidRPr="00DF6F1B">
        <w:rPr>
          <w:sz w:val="22"/>
          <w:szCs w:val="22"/>
        </w:rPr>
        <w:t>Šnírer</w:t>
      </w:r>
      <w:proofErr w:type="spellEnd"/>
      <w:r w:rsidRPr="00DF6F1B">
        <w:rPr>
          <w:sz w:val="22"/>
          <w:szCs w:val="22"/>
        </w:rPr>
        <w:t xml:space="preserve"> </w:t>
      </w:r>
    </w:p>
    <w:p w:rsidR="00CA6BD8" w:rsidRPr="00DF6F1B" w:rsidRDefault="007E0D6E" w:rsidP="00CA6BD8">
      <w:pPr>
        <w:ind w:left="1418" w:firstLine="709"/>
        <w:rPr>
          <w:sz w:val="22"/>
          <w:szCs w:val="22"/>
        </w:rPr>
      </w:pPr>
      <w:r>
        <w:rPr>
          <w:sz w:val="22"/>
          <w:szCs w:val="22"/>
        </w:rPr>
        <w:t xml:space="preserve">Petra </w:t>
      </w:r>
      <w:r w:rsidR="00CA6BD8" w:rsidRPr="00DF6F1B">
        <w:rPr>
          <w:sz w:val="22"/>
          <w:szCs w:val="22"/>
        </w:rPr>
        <w:t xml:space="preserve">Šrámková </w:t>
      </w:r>
    </w:p>
    <w:p w:rsidR="00CA6BD8" w:rsidRPr="00DF6F1B" w:rsidRDefault="00CA6BD8" w:rsidP="00CA6BD8">
      <w:pPr>
        <w:rPr>
          <w:sz w:val="22"/>
          <w:szCs w:val="22"/>
        </w:rPr>
      </w:pPr>
      <w:r w:rsidRPr="00DF6F1B">
        <w:rPr>
          <w:rStyle w:val="PodtitulChar"/>
          <w:rFonts w:eastAsia="Calibri"/>
          <w:szCs w:val="22"/>
        </w:rPr>
        <w:t>pomocný personál:</w:t>
      </w:r>
      <w:r w:rsidRPr="00DF6F1B">
        <w:rPr>
          <w:sz w:val="22"/>
          <w:szCs w:val="22"/>
        </w:rPr>
        <w:tab/>
        <w:t>Jana Červeňáková</w:t>
      </w:r>
      <w:r w:rsidRPr="00DF6F1B">
        <w:rPr>
          <w:sz w:val="22"/>
          <w:szCs w:val="22"/>
        </w:rPr>
        <w:tab/>
      </w:r>
      <w:r w:rsidRPr="00DF6F1B">
        <w:rPr>
          <w:sz w:val="22"/>
          <w:szCs w:val="22"/>
        </w:rPr>
        <w:tab/>
        <w:t xml:space="preserve"> </w:t>
      </w:r>
    </w:p>
    <w:p w:rsidR="00CA6BD8" w:rsidRPr="00DF6F1B" w:rsidRDefault="00CA6BD8" w:rsidP="00CA6BD8">
      <w:pPr>
        <w:rPr>
          <w:sz w:val="22"/>
          <w:szCs w:val="22"/>
        </w:rPr>
      </w:pPr>
      <w:r w:rsidRPr="00DF6F1B">
        <w:rPr>
          <w:sz w:val="22"/>
          <w:szCs w:val="22"/>
        </w:rPr>
        <w:t xml:space="preserve">                                       </w:t>
      </w:r>
      <w:r w:rsidR="00DF6F1B">
        <w:rPr>
          <w:sz w:val="22"/>
          <w:szCs w:val="22"/>
        </w:rPr>
        <w:tab/>
      </w:r>
      <w:r w:rsidRPr="00DF6F1B">
        <w:rPr>
          <w:sz w:val="22"/>
          <w:szCs w:val="22"/>
        </w:rPr>
        <w:t xml:space="preserve">Alena </w:t>
      </w:r>
      <w:proofErr w:type="spellStart"/>
      <w:r w:rsidRPr="00DF6F1B">
        <w:rPr>
          <w:sz w:val="22"/>
          <w:szCs w:val="22"/>
        </w:rPr>
        <w:t>Vaculovičová</w:t>
      </w:r>
      <w:proofErr w:type="spellEnd"/>
      <w:r w:rsidRPr="00DF6F1B">
        <w:rPr>
          <w:sz w:val="22"/>
          <w:szCs w:val="22"/>
        </w:rPr>
        <w:t xml:space="preserve"> </w:t>
      </w:r>
    </w:p>
    <w:p w:rsidR="00CA6BD8" w:rsidRPr="00DF6F1B" w:rsidRDefault="00CA6BD8" w:rsidP="00CA6BD8">
      <w:pPr>
        <w:rPr>
          <w:sz w:val="22"/>
          <w:szCs w:val="22"/>
        </w:rPr>
      </w:pPr>
      <w:r w:rsidRPr="00DF6F1B">
        <w:rPr>
          <w:sz w:val="22"/>
          <w:szCs w:val="22"/>
        </w:rPr>
        <w:t xml:space="preserve">                                       </w:t>
      </w:r>
      <w:r w:rsidR="00DF6F1B">
        <w:rPr>
          <w:sz w:val="22"/>
          <w:szCs w:val="22"/>
        </w:rPr>
        <w:tab/>
      </w:r>
      <w:r w:rsidRPr="00DF6F1B">
        <w:rPr>
          <w:sz w:val="22"/>
          <w:szCs w:val="22"/>
        </w:rPr>
        <w:t>Šárka Dostálová od 1. 11. 2014 a od 6. 1. 2015 v pracovní neschopnosti</w:t>
      </w:r>
    </w:p>
    <w:p w:rsidR="00CA6BD8" w:rsidRPr="00DF6F1B" w:rsidRDefault="00CA6BD8" w:rsidP="00CA6BD8">
      <w:pPr>
        <w:rPr>
          <w:sz w:val="22"/>
          <w:szCs w:val="22"/>
        </w:rPr>
      </w:pPr>
      <w:r w:rsidRPr="00DF6F1B">
        <w:rPr>
          <w:sz w:val="22"/>
          <w:szCs w:val="22"/>
        </w:rPr>
        <w:t xml:space="preserve">                                       </w:t>
      </w:r>
      <w:r w:rsidR="00DF6F1B">
        <w:rPr>
          <w:sz w:val="22"/>
          <w:szCs w:val="22"/>
        </w:rPr>
        <w:tab/>
      </w:r>
      <w:r w:rsidRPr="00DF6F1B">
        <w:rPr>
          <w:sz w:val="22"/>
          <w:szCs w:val="22"/>
        </w:rPr>
        <w:t xml:space="preserve">Růžena </w:t>
      </w:r>
      <w:proofErr w:type="spellStart"/>
      <w:r w:rsidRPr="00DF6F1B">
        <w:rPr>
          <w:sz w:val="22"/>
          <w:szCs w:val="22"/>
        </w:rPr>
        <w:t>Riganová</w:t>
      </w:r>
      <w:proofErr w:type="spellEnd"/>
      <w:r w:rsidRPr="00DF6F1B">
        <w:rPr>
          <w:sz w:val="22"/>
          <w:szCs w:val="22"/>
        </w:rPr>
        <w:t xml:space="preserve"> – brigádnice za nemocnou p. Dostálovou</w:t>
      </w:r>
    </w:p>
    <w:p w:rsidR="00CA6BD8" w:rsidRPr="00DF6F1B" w:rsidRDefault="00CA6BD8" w:rsidP="00CA6BD8">
      <w:pPr>
        <w:rPr>
          <w:sz w:val="22"/>
          <w:szCs w:val="22"/>
        </w:rPr>
      </w:pPr>
      <w:r w:rsidRPr="00DF6F1B">
        <w:rPr>
          <w:rStyle w:val="PodtitulChar"/>
          <w:rFonts w:eastAsia="Calibri"/>
          <w:szCs w:val="22"/>
        </w:rPr>
        <w:t>učni hotelové školy</w:t>
      </w:r>
      <w:r w:rsidRPr="00DF6F1B">
        <w:rPr>
          <w:color w:val="E36C0A"/>
          <w:sz w:val="22"/>
          <w:szCs w:val="22"/>
        </w:rPr>
        <w:t xml:space="preserve"> </w:t>
      </w:r>
      <w:r w:rsidRPr="00DF6F1B">
        <w:rPr>
          <w:sz w:val="22"/>
          <w:szCs w:val="22"/>
        </w:rPr>
        <w:t xml:space="preserve">   </w:t>
      </w:r>
      <w:r w:rsidR="00FB0F85" w:rsidRPr="00DF6F1B">
        <w:rPr>
          <w:sz w:val="22"/>
          <w:szCs w:val="22"/>
        </w:rPr>
        <w:t xml:space="preserve">   </w:t>
      </w:r>
      <w:r w:rsidR="007E0D6E">
        <w:rPr>
          <w:sz w:val="22"/>
          <w:szCs w:val="22"/>
        </w:rPr>
        <w:t>Dominik C</w:t>
      </w:r>
      <w:r w:rsidRPr="00DF6F1B">
        <w:rPr>
          <w:sz w:val="22"/>
          <w:szCs w:val="22"/>
        </w:rPr>
        <w:t>h</w:t>
      </w:r>
      <w:r w:rsidR="007E0D6E">
        <w:rPr>
          <w:sz w:val="22"/>
          <w:szCs w:val="22"/>
        </w:rPr>
        <w:t>y</w:t>
      </w:r>
      <w:r w:rsidRPr="00DF6F1B">
        <w:rPr>
          <w:sz w:val="22"/>
          <w:szCs w:val="22"/>
        </w:rPr>
        <w:t>tka (1. Ročník)</w:t>
      </w:r>
    </w:p>
    <w:p w:rsidR="00CA6BD8" w:rsidRPr="00DF6F1B" w:rsidRDefault="00CA6BD8" w:rsidP="00CA6BD8">
      <w:pPr>
        <w:rPr>
          <w:sz w:val="22"/>
          <w:szCs w:val="22"/>
        </w:rPr>
      </w:pPr>
      <w:r w:rsidRPr="00DF6F1B">
        <w:rPr>
          <w:sz w:val="22"/>
          <w:szCs w:val="22"/>
        </w:rPr>
        <w:t xml:space="preserve">                                          </w:t>
      </w:r>
      <w:bookmarkStart w:id="108" w:name="_Toc242758492"/>
      <w:bookmarkStart w:id="109" w:name="_Toc241989846"/>
      <w:bookmarkStart w:id="110" w:name="_Toc241987822"/>
    </w:p>
    <w:p w:rsidR="00CA6BD8" w:rsidRPr="00DF6F1B" w:rsidRDefault="00CA6BD8" w:rsidP="00CA6BD8">
      <w:pPr>
        <w:pStyle w:val="Nadpis3"/>
        <w:rPr>
          <w:sz w:val="22"/>
          <w:szCs w:val="22"/>
        </w:rPr>
      </w:pPr>
      <w:r w:rsidRPr="00DF6F1B">
        <w:rPr>
          <w:sz w:val="22"/>
          <w:szCs w:val="22"/>
        </w:rPr>
        <w:t>Ve školním roce 2014/2015 bylo celkem připraveno:</w:t>
      </w:r>
      <w:bookmarkEnd w:id="108"/>
      <w:bookmarkEnd w:id="109"/>
      <w:bookmarkEnd w:id="110"/>
    </w:p>
    <w:p w:rsidR="00CA6BD8" w:rsidRPr="00DF6F1B" w:rsidRDefault="00CA6BD8" w:rsidP="00663E72">
      <w:pPr>
        <w:numPr>
          <w:ilvl w:val="0"/>
          <w:numId w:val="28"/>
        </w:numPr>
        <w:spacing w:before="0" w:after="0"/>
        <w:ind w:left="720"/>
        <w:jc w:val="left"/>
        <w:rPr>
          <w:sz w:val="22"/>
          <w:szCs w:val="22"/>
        </w:rPr>
      </w:pPr>
      <w:r w:rsidRPr="00DF6F1B">
        <w:rPr>
          <w:sz w:val="22"/>
          <w:szCs w:val="22"/>
        </w:rPr>
        <w:t xml:space="preserve">  7.015 snídaní a svačin </w:t>
      </w:r>
      <w:r w:rsidRPr="00DF6F1B">
        <w:rPr>
          <w:sz w:val="22"/>
          <w:szCs w:val="22"/>
        </w:rPr>
        <w:tab/>
      </w:r>
      <w:r w:rsidR="00DF6F1B">
        <w:rPr>
          <w:sz w:val="22"/>
          <w:szCs w:val="22"/>
        </w:rPr>
        <w:tab/>
      </w:r>
      <w:r w:rsidRPr="00DF6F1B">
        <w:rPr>
          <w:sz w:val="22"/>
          <w:szCs w:val="22"/>
        </w:rPr>
        <w:t>- o   1.327 porcí více než ve školním roce 2013/2014</w:t>
      </w:r>
    </w:p>
    <w:p w:rsidR="00CA6BD8" w:rsidRPr="00DF6F1B" w:rsidRDefault="00CA6BD8" w:rsidP="00663E72">
      <w:pPr>
        <w:numPr>
          <w:ilvl w:val="0"/>
          <w:numId w:val="28"/>
        </w:numPr>
        <w:spacing w:before="0" w:after="0"/>
        <w:ind w:left="720"/>
        <w:jc w:val="left"/>
        <w:rPr>
          <w:sz w:val="22"/>
          <w:szCs w:val="22"/>
        </w:rPr>
      </w:pPr>
      <w:r w:rsidRPr="00DF6F1B">
        <w:rPr>
          <w:sz w:val="22"/>
          <w:szCs w:val="22"/>
        </w:rPr>
        <w:t xml:space="preserve">52.514 obědů </w:t>
      </w:r>
      <w:r w:rsidRPr="00DF6F1B">
        <w:rPr>
          <w:sz w:val="22"/>
          <w:szCs w:val="22"/>
        </w:rPr>
        <w:tab/>
      </w:r>
      <w:r w:rsidRPr="00DF6F1B">
        <w:rPr>
          <w:sz w:val="22"/>
          <w:szCs w:val="22"/>
        </w:rPr>
        <w:tab/>
      </w:r>
      <w:r w:rsidR="00DF6F1B">
        <w:rPr>
          <w:sz w:val="22"/>
          <w:szCs w:val="22"/>
        </w:rPr>
        <w:tab/>
      </w:r>
      <w:r w:rsidRPr="00DF6F1B">
        <w:rPr>
          <w:sz w:val="22"/>
          <w:szCs w:val="22"/>
        </w:rPr>
        <w:t xml:space="preserve">- o  </w:t>
      </w:r>
      <w:r w:rsidR="00FB0F85" w:rsidRPr="00DF6F1B">
        <w:rPr>
          <w:sz w:val="22"/>
          <w:szCs w:val="22"/>
        </w:rPr>
        <w:t xml:space="preserve"> 5.530 </w:t>
      </w:r>
      <w:r w:rsidRPr="00DF6F1B">
        <w:rPr>
          <w:sz w:val="22"/>
          <w:szCs w:val="22"/>
        </w:rPr>
        <w:t xml:space="preserve">porcí více než ve školním roce 2013/2014 </w:t>
      </w:r>
    </w:p>
    <w:p w:rsidR="00CA6BD8" w:rsidRPr="00DF6F1B" w:rsidRDefault="00CA6BD8" w:rsidP="00663E72">
      <w:pPr>
        <w:numPr>
          <w:ilvl w:val="0"/>
          <w:numId w:val="28"/>
        </w:numPr>
        <w:spacing w:before="0" w:after="0"/>
        <w:ind w:left="720"/>
        <w:jc w:val="left"/>
        <w:rPr>
          <w:sz w:val="22"/>
          <w:szCs w:val="22"/>
        </w:rPr>
      </w:pPr>
      <w:r w:rsidRPr="00DF6F1B">
        <w:rPr>
          <w:sz w:val="22"/>
          <w:szCs w:val="22"/>
        </w:rPr>
        <w:t xml:space="preserve">  6.675 večeří a svačin</w:t>
      </w:r>
      <w:r w:rsidRPr="00DF6F1B">
        <w:rPr>
          <w:sz w:val="22"/>
          <w:szCs w:val="22"/>
        </w:rPr>
        <w:tab/>
      </w:r>
      <w:r w:rsidR="00DF6F1B">
        <w:rPr>
          <w:sz w:val="22"/>
          <w:szCs w:val="22"/>
        </w:rPr>
        <w:tab/>
      </w:r>
      <w:r w:rsidRPr="00DF6F1B">
        <w:rPr>
          <w:sz w:val="22"/>
          <w:szCs w:val="22"/>
        </w:rPr>
        <w:t>- o   1.166 porcí více než ve školním roce 2013/2014</w:t>
      </w:r>
    </w:p>
    <w:p w:rsidR="00CA6BD8" w:rsidRPr="00DF6F1B" w:rsidRDefault="00CA6BD8" w:rsidP="00CA6BD8">
      <w:pPr>
        <w:pStyle w:val="Nadpis3"/>
        <w:rPr>
          <w:sz w:val="22"/>
          <w:szCs w:val="22"/>
        </w:rPr>
      </w:pPr>
      <w:bookmarkStart w:id="111" w:name="_Toc242758493"/>
      <w:bookmarkStart w:id="112" w:name="_Toc241989847"/>
      <w:bookmarkStart w:id="113" w:name="_Toc241987823"/>
    </w:p>
    <w:p w:rsidR="00CA6BD8" w:rsidRPr="00DF6F1B" w:rsidRDefault="00CA6BD8" w:rsidP="00CA6BD8">
      <w:pPr>
        <w:pStyle w:val="Nadpis3"/>
        <w:rPr>
          <w:sz w:val="22"/>
          <w:szCs w:val="22"/>
        </w:rPr>
      </w:pPr>
      <w:r w:rsidRPr="00DF6F1B">
        <w:rPr>
          <w:sz w:val="22"/>
          <w:szCs w:val="22"/>
        </w:rPr>
        <w:t>Veškerá podávaná strava je ve dvou variantách:</w:t>
      </w:r>
      <w:bookmarkEnd w:id="111"/>
      <w:bookmarkEnd w:id="112"/>
      <w:bookmarkEnd w:id="113"/>
    </w:p>
    <w:p w:rsidR="00FB0F85" w:rsidRPr="00DF6F1B" w:rsidRDefault="00FB0F85" w:rsidP="00663E72">
      <w:pPr>
        <w:numPr>
          <w:ilvl w:val="0"/>
          <w:numId w:val="8"/>
        </w:numPr>
        <w:rPr>
          <w:sz w:val="22"/>
          <w:szCs w:val="22"/>
        </w:rPr>
      </w:pPr>
      <w:r w:rsidRPr="00DF6F1B">
        <w:rPr>
          <w:sz w:val="22"/>
          <w:szCs w:val="22"/>
        </w:rPr>
        <w:t xml:space="preserve">tradiční – masová </w:t>
      </w:r>
    </w:p>
    <w:p w:rsidR="00FB0F85" w:rsidRPr="00DF6F1B" w:rsidRDefault="00FB0F85" w:rsidP="00663E72">
      <w:pPr>
        <w:numPr>
          <w:ilvl w:val="0"/>
          <w:numId w:val="8"/>
        </w:numPr>
        <w:rPr>
          <w:sz w:val="22"/>
          <w:szCs w:val="22"/>
        </w:rPr>
      </w:pPr>
      <w:r w:rsidRPr="00DF6F1B">
        <w:rPr>
          <w:sz w:val="22"/>
          <w:szCs w:val="22"/>
        </w:rPr>
        <w:t>vegetariánská</w:t>
      </w:r>
    </w:p>
    <w:p w:rsidR="00CA6BD8" w:rsidRPr="00DF6F1B" w:rsidRDefault="00CA6BD8" w:rsidP="00CA6BD8">
      <w:pPr>
        <w:ind w:left="720"/>
        <w:rPr>
          <w:sz w:val="22"/>
          <w:szCs w:val="22"/>
        </w:rPr>
      </w:pPr>
    </w:p>
    <w:p w:rsidR="00CA6BD8" w:rsidRPr="00DF6F1B" w:rsidRDefault="00CA6BD8" w:rsidP="00CA6BD8">
      <w:pPr>
        <w:rPr>
          <w:b/>
          <w:sz w:val="22"/>
          <w:szCs w:val="22"/>
        </w:rPr>
      </w:pPr>
      <w:r w:rsidRPr="00DF6F1B">
        <w:rPr>
          <w:b/>
          <w:sz w:val="22"/>
          <w:szCs w:val="22"/>
        </w:rPr>
        <w:t>Dle požadavků stravujících jsme vařily pro 2 osoby bezlepkovou dietu, z toho 1 pro studenta naší školy ubytovaného (obědy a večeře) a 1 studentku SOŠ Hamr.</w:t>
      </w:r>
    </w:p>
    <w:p w:rsidR="00CA6BD8" w:rsidRPr="00DF6F1B" w:rsidRDefault="00CA6BD8" w:rsidP="00CA6BD8">
      <w:pPr>
        <w:rPr>
          <w:b/>
          <w:sz w:val="22"/>
          <w:szCs w:val="22"/>
        </w:rPr>
      </w:pPr>
    </w:p>
    <w:tbl>
      <w:tblPr>
        <w:tblW w:w="708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4324"/>
        <w:gridCol w:w="2761"/>
      </w:tblGrid>
      <w:tr w:rsidR="00FB0F85" w:rsidTr="00FB0F85">
        <w:trPr>
          <w:trHeight w:val="365"/>
          <w:jc w:val="center"/>
        </w:trPr>
        <w:tc>
          <w:tcPr>
            <w:tcW w:w="4324" w:type="dxa"/>
            <w:shd w:val="clear" w:color="auto" w:fill="D6E3BC" w:themeFill="accent3" w:themeFillTint="66"/>
            <w:vAlign w:val="center"/>
            <w:hideMark/>
          </w:tcPr>
          <w:p w:rsidR="00FB0F85" w:rsidRPr="00B56FCE" w:rsidRDefault="00FB0F85" w:rsidP="00FB0F85">
            <w:pPr>
              <w:jc w:val="center"/>
              <w:rPr>
                <w:b/>
                <w:color w:val="000000"/>
                <w:sz w:val="20"/>
                <w:szCs w:val="20"/>
              </w:rPr>
            </w:pPr>
            <w:bookmarkStart w:id="114" w:name="_Toc242758494"/>
            <w:bookmarkStart w:id="115" w:name="_Toc241989848"/>
            <w:bookmarkStart w:id="116" w:name="_Toc241987824"/>
            <w:r w:rsidRPr="00B56FCE">
              <w:rPr>
                <w:b/>
                <w:color w:val="000000"/>
                <w:sz w:val="20"/>
                <w:szCs w:val="20"/>
              </w:rPr>
              <w:t>STRÁVNÍCI</w:t>
            </w:r>
          </w:p>
        </w:tc>
        <w:tc>
          <w:tcPr>
            <w:tcW w:w="2761" w:type="dxa"/>
            <w:shd w:val="clear" w:color="auto" w:fill="D6E3BC" w:themeFill="accent3" w:themeFillTint="66"/>
            <w:vAlign w:val="center"/>
            <w:hideMark/>
          </w:tcPr>
          <w:p w:rsidR="00FB0F85" w:rsidRPr="00B56FCE" w:rsidRDefault="00FB0F85" w:rsidP="00FB0F85">
            <w:pPr>
              <w:jc w:val="center"/>
              <w:rPr>
                <w:b/>
                <w:color w:val="000000"/>
                <w:sz w:val="20"/>
                <w:szCs w:val="20"/>
              </w:rPr>
            </w:pPr>
            <w:r w:rsidRPr="00B56FCE">
              <w:rPr>
                <w:b/>
                <w:color w:val="000000"/>
                <w:sz w:val="20"/>
                <w:szCs w:val="20"/>
              </w:rPr>
              <w:t>%</w:t>
            </w:r>
          </w:p>
        </w:tc>
      </w:tr>
      <w:tr w:rsidR="00FB0F85" w:rsidTr="00FB0F85">
        <w:trPr>
          <w:trHeight w:val="365"/>
          <w:jc w:val="center"/>
        </w:trPr>
        <w:tc>
          <w:tcPr>
            <w:tcW w:w="4324" w:type="dxa"/>
            <w:vAlign w:val="center"/>
            <w:hideMark/>
          </w:tcPr>
          <w:p w:rsidR="00FB0F85" w:rsidRPr="00FB0F85" w:rsidRDefault="00FB0F85" w:rsidP="00FB0F85">
            <w:pPr>
              <w:jc w:val="left"/>
              <w:rPr>
                <w:b/>
                <w:color w:val="000000"/>
                <w:sz w:val="20"/>
                <w:szCs w:val="20"/>
              </w:rPr>
            </w:pPr>
            <w:r w:rsidRPr="00FB0F85">
              <w:rPr>
                <w:b/>
                <w:color w:val="000000"/>
                <w:sz w:val="20"/>
                <w:szCs w:val="20"/>
              </w:rPr>
              <w:t>ubytovaní - naši žáci</w:t>
            </w:r>
          </w:p>
        </w:tc>
        <w:tc>
          <w:tcPr>
            <w:tcW w:w="2761" w:type="dxa"/>
            <w:vAlign w:val="center"/>
            <w:hideMark/>
          </w:tcPr>
          <w:p w:rsidR="00FB0F85" w:rsidRPr="00FB0F85" w:rsidRDefault="00FB0F85" w:rsidP="00FB0F85">
            <w:pPr>
              <w:jc w:val="center"/>
              <w:rPr>
                <w:b/>
                <w:color w:val="000000"/>
                <w:sz w:val="20"/>
                <w:szCs w:val="20"/>
              </w:rPr>
            </w:pPr>
            <w:r w:rsidRPr="00FB0F85">
              <w:rPr>
                <w:b/>
                <w:color w:val="000000"/>
                <w:sz w:val="20"/>
                <w:szCs w:val="20"/>
              </w:rPr>
              <w:t>10,86</w:t>
            </w:r>
          </w:p>
        </w:tc>
      </w:tr>
      <w:tr w:rsidR="00FB0F85" w:rsidTr="00FB0F85">
        <w:trPr>
          <w:trHeight w:val="365"/>
          <w:jc w:val="center"/>
        </w:trPr>
        <w:tc>
          <w:tcPr>
            <w:tcW w:w="4324" w:type="dxa"/>
            <w:vAlign w:val="center"/>
            <w:hideMark/>
          </w:tcPr>
          <w:p w:rsidR="00FB0F85" w:rsidRPr="00FB0F85" w:rsidRDefault="00FB0F85" w:rsidP="00FB0F85">
            <w:pPr>
              <w:jc w:val="left"/>
              <w:rPr>
                <w:b/>
                <w:color w:val="000000"/>
                <w:sz w:val="20"/>
                <w:szCs w:val="20"/>
              </w:rPr>
            </w:pPr>
            <w:r w:rsidRPr="00FB0F85">
              <w:rPr>
                <w:b/>
                <w:color w:val="000000"/>
                <w:sz w:val="20"/>
                <w:szCs w:val="20"/>
              </w:rPr>
              <w:t>dojíždějící žáci</w:t>
            </w:r>
          </w:p>
        </w:tc>
        <w:tc>
          <w:tcPr>
            <w:tcW w:w="2761" w:type="dxa"/>
            <w:vAlign w:val="center"/>
            <w:hideMark/>
          </w:tcPr>
          <w:p w:rsidR="00FB0F85" w:rsidRPr="00FB0F85" w:rsidRDefault="00FB0F85" w:rsidP="00FB0F85">
            <w:pPr>
              <w:jc w:val="center"/>
              <w:rPr>
                <w:b/>
                <w:color w:val="000000"/>
                <w:sz w:val="20"/>
                <w:szCs w:val="20"/>
              </w:rPr>
            </w:pPr>
            <w:r w:rsidRPr="00FB0F85">
              <w:rPr>
                <w:b/>
                <w:color w:val="000000"/>
                <w:sz w:val="20"/>
                <w:szCs w:val="20"/>
              </w:rPr>
              <w:t>10,42</w:t>
            </w:r>
          </w:p>
        </w:tc>
      </w:tr>
      <w:tr w:rsidR="00FB0F85" w:rsidTr="00FB0F85">
        <w:trPr>
          <w:trHeight w:val="365"/>
          <w:jc w:val="center"/>
        </w:trPr>
        <w:tc>
          <w:tcPr>
            <w:tcW w:w="4324" w:type="dxa"/>
            <w:vAlign w:val="center"/>
            <w:hideMark/>
          </w:tcPr>
          <w:p w:rsidR="00FB0F85" w:rsidRPr="00FB0F85" w:rsidRDefault="00FB0F85" w:rsidP="00FB0F85">
            <w:pPr>
              <w:jc w:val="left"/>
              <w:rPr>
                <w:b/>
                <w:color w:val="000000"/>
                <w:sz w:val="20"/>
                <w:szCs w:val="20"/>
              </w:rPr>
            </w:pPr>
            <w:r w:rsidRPr="00FB0F85">
              <w:rPr>
                <w:b/>
                <w:color w:val="000000"/>
                <w:sz w:val="20"/>
                <w:szCs w:val="20"/>
              </w:rPr>
              <w:t>cizí strávníci + prodej přes ulici</w:t>
            </w:r>
          </w:p>
        </w:tc>
        <w:tc>
          <w:tcPr>
            <w:tcW w:w="2761" w:type="dxa"/>
            <w:vAlign w:val="center"/>
            <w:hideMark/>
          </w:tcPr>
          <w:p w:rsidR="00FB0F85" w:rsidRPr="00FB0F85" w:rsidRDefault="00FB0F85" w:rsidP="00FB0F85">
            <w:pPr>
              <w:jc w:val="center"/>
              <w:rPr>
                <w:b/>
                <w:color w:val="000000"/>
                <w:sz w:val="20"/>
                <w:szCs w:val="20"/>
              </w:rPr>
            </w:pPr>
            <w:r w:rsidRPr="00FB0F85">
              <w:rPr>
                <w:b/>
                <w:color w:val="000000"/>
                <w:sz w:val="20"/>
                <w:szCs w:val="20"/>
              </w:rPr>
              <w:t>18,63</w:t>
            </w:r>
          </w:p>
        </w:tc>
      </w:tr>
      <w:tr w:rsidR="00FB0F85" w:rsidTr="00FB0F85">
        <w:trPr>
          <w:trHeight w:val="365"/>
          <w:jc w:val="center"/>
        </w:trPr>
        <w:tc>
          <w:tcPr>
            <w:tcW w:w="4324" w:type="dxa"/>
            <w:vAlign w:val="center"/>
            <w:hideMark/>
          </w:tcPr>
          <w:p w:rsidR="00FB0F85" w:rsidRPr="00FB0F85" w:rsidRDefault="00FB0F85" w:rsidP="00FB0F85">
            <w:pPr>
              <w:jc w:val="left"/>
              <w:rPr>
                <w:b/>
                <w:color w:val="000000"/>
                <w:sz w:val="20"/>
                <w:szCs w:val="20"/>
              </w:rPr>
            </w:pPr>
            <w:r w:rsidRPr="00FB0F85">
              <w:rPr>
                <w:b/>
                <w:color w:val="000000"/>
                <w:sz w:val="20"/>
                <w:szCs w:val="20"/>
              </w:rPr>
              <w:t>zaměstnanci školy</w:t>
            </w:r>
          </w:p>
        </w:tc>
        <w:tc>
          <w:tcPr>
            <w:tcW w:w="2761" w:type="dxa"/>
            <w:vAlign w:val="center"/>
            <w:hideMark/>
          </w:tcPr>
          <w:p w:rsidR="00FB0F85" w:rsidRPr="00FB0F85" w:rsidRDefault="00FB0F85" w:rsidP="00FB0F85">
            <w:pPr>
              <w:jc w:val="center"/>
              <w:rPr>
                <w:b/>
                <w:color w:val="000000"/>
                <w:sz w:val="20"/>
                <w:szCs w:val="20"/>
              </w:rPr>
            </w:pPr>
            <w:r w:rsidRPr="00FB0F85">
              <w:rPr>
                <w:b/>
                <w:color w:val="000000"/>
                <w:sz w:val="20"/>
                <w:szCs w:val="20"/>
              </w:rPr>
              <w:t>9,31</w:t>
            </w:r>
          </w:p>
        </w:tc>
      </w:tr>
      <w:tr w:rsidR="00FB0F85" w:rsidTr="00FB0F85">
        <w:trPr>
          <w:trHeight w:val="382"/>
          <w:jc w:val="center"/>
        </w:trPr>
        <w:tc>
          <w:tcPr>
            <w:tcW w:w="4324" w:type="dxa"/>
            <w:vAlign w:val="center"/>
            <w:hideMark/>
          </w:tcPr>
          <w:p w:rsidR="00FB0F85" w:rsidRPr="00FB0F85" w:rsidRDefault="00FB0F85" w:rsidP="00FB0F85">
            <w:pPr>
              <w:jc w:val="left"/>
              <w:rPr>
                <w:b/>
                <w:color w:val="000000"/>
                <w:sz w:val="20"/>
                <w:szCs w:val="20"/>
              </w:rPr>
            </w:pPr>
            <w:r w:rsidRPr="00FB0F85">
              <w:rPr>
                <w:b/>
                <w:color w:val="000000"/>
                <w:sz w:val="20"/>
                <w:szCs w:val="20"/>
              </w:rPr>
              <w:t>žáci Gymnázia T. G. M. Litvínov</w:t>
            </w:r>
          </w:p>
        </w:tc>
        <w:tc>
          <w:tcPr>
            <w:tcW w:w="2761" w:type="dxa"/>
            <w:vAlign w:val="center"/>
            <w:hideMark/>
          </w:tcPr>
          <w:p w:rsidR="00FB0F85" w:rsidRPr="00FB0F85" w:rsidRDefault="00FB0F85" w:rsidP="00FB0F85">
            <w:pPr>
              <w:jc w:val="center"/>
              <w:rPr>
                <w:b/>
                <w:color w:val="000000"/>
                <w:sz w:val="20"/>
                <w:szCs w:val="20"/>
              </w:rPr>
            </w:pPr>
            <w:r w:rsidRPr="00FB0F85">
              <w:rPr>
                <w:b/>
                <w:color w:val="000000"/>
                <w:sz w:val="20"/>
                <w:szCs w:val="20"/>
              </w:rPr>
              <w:t>46,12</w:t>
            </w:r>
          </w:p>
        </w:tc>
      </w:tr>
      <w:tr w:rsidR="00CA6BD8" w:rsidTr="00FB0F85">
        <w:trPr>
          <w:trHeight w:val="382"/>
          <w:jc w:val="center"/>
        </w:trPr>
        <w:tc>
          <w:tcPr>
            <w:tcW w:w="4324" w:type="dxa"/>
            <w:vAlign w:val="center"/>
            <w:hideMark/>
          </w:tcPr>
          <w:p w:rsidR="00FB0F85" w:rsidRPr="00FB0F85" w:rsidRDefault="00FB0F85" w:rsidP="00FB0F85">
            <w:pPr>
              <w:jc w:val="left"/>
              <w:rPr>
                <w:b/>
                <w:color w:val="000000"/>
                <w:sz w:val="20"/>
                <w:szCs w:val="20"/>
              </w:rPr>
            </w:pPr>
            <w:r w:rsidRPr="00FB0F85">
              <w:rPr>
                <w:b/>
                <w:color w:val="000000"/>
                <w:sz w:val="20"/>
                <w:szCs w:val="20"/>
              </w:rPr>
              <w:t xml:space="preserve">studenti jiných škol </w:t>
            </w:r>
          </w:p>
          <w:p w:rsidR="00FB0F85" w:rsidRPr="00FB0F85" w:rsidRDefault="00FB0F85" w:rsidP="00FB0F85">
            <w:pPr>
              <w:jc w:val="left"/>
              <w:rPr>
                <w:b/>
                <w:color w:val="000000"/>
                <w:sz w:val="20"/>
                <w:szCs w:val="20"/>
              </w:rPr>
            </w:pPr>
            <w:r w:rsidRPr="00FB0F85">
              <w:rPr>
                <w:b/>
                <w:color w:val="000000"/>
                <w:sz w:val="20"/>
                <w:szCs w:val="20"/>
              </w:rPr>
              <w:t>učni – provozující u nás praxi (0,47 %)</w:t>
            </w:r>
          </w:p>
          <w:p w:rsidR="00CA6BD8" w:rsidRPr="00FB0F85" w:rsidRDefault="00FB0F85" w:rsidP="00FB0F85">
            <w:pPr>
              <w:jc w:val="left"/>
              <w:rPr>
                <w:b/>
                <w:color w:val="000000"/>
                <w:sz w:val="20"/>
                <w:szCs w:val="20"/>
              </w:rPr>
            </w:pPr>
            <w:r w:rsidRPr="00FB0F85">
              <w:rPr>
                <w:b/>
                <w:color w:val="000000"/>
                <w:sz w:val="20"/>
                <w:szCs w:val="20"/>
              </w:rPr>
              <w:t>(z toho ubytovaní žáci jiných škol 4,29 %)</w:t>
            </w:r>
          </w:p>
        </w:tc>
        <w:tc>
          <w:tcPr>
            <w:tcW w:w="2761" w:type="dxa"/>
            <w:vAlign w:val="center"/>
            <w:hideMark/>
          </w:tcPr>
          <w:p w:rsidR="00CA6BD8" w:rsidRPr="00FB0F85" w:rsidRDefault="00CA6BD8" w:rsidP="00FB0F85">
            <w:pPr>
              <w:jc w:val="center"/>
              <w:rPr>
                <w:b/>
                <w:color w:val="000000"/>
                <w:sz w:val="20"/>
                <w:szCs w:val="20"/>
              </w:rPr>
            </w:pPr>
            <w:r w:rsidRPr="00FB0F85">
              <w:rPr>
                <w:b/>
                <w:color w:val="000000"/>
                <w:sz w:val="20"/>
                <w:szCs w:val="20"/>
              </w:rPr>
              <w:t xml:space="preserve">4,66 </w:t>
            </w:r>
          </w:p>
        </w:tc>
      </w:tr>
    </w:tbl>
    <w:p w:rsidR="00CA6BD8" w:rsidRPr="005C1E25" w:rsidRDefault="00FB0F85" w:rsidP="00CA6BD8">
      <w:pPr>
        <w:rPr>
          <w:sz w:val="22"/>
          <w:szCs w:val="22"/>
        </w:rPr>
      </w:pPr>
      <w:r w:rsidRPr="005C1E25">
        <w:rPr>
          <w14:shadow w14:blurRad="50800" w14:dist="38100" w14:dir="2700000" w14:sx="100000" w14:sy="100000" w14:kx="0" w14:ky="0" w14:algn="tl">
            <w14:srgbClr w14:val="000000">
              <w14:alpha w14:val="60000"/>
            </w14:srgbClr>
          </w14:shadow>
        </w:rPr>
        <w:t xml:space="preserve"> </w:t>
      </w:r>
      <w:r w:rsidR="00CA6BD8" w:rsidRPr="005C1E25">
        <w:rPr>
          <w14:shadow w14:blurRad="50800" w14:dist="38100" w14:dir="2700000" w14:sx="100000" w14:sy="100000" w14:kx="0" w14:ky="0" w14:algn="tl">
            <w14:srgbClr w14:val="000000">
              <w14:alpha w14:val="60000"/>
            </w14:srgbClr>
          </w14:shadow>
        </w:rPr>
        <w:t xml:space="preserve">Zisk ze stravování cizích strávníků </w:t>
      </w:r>
      <w:r w:rsidR="0052351B" w:rsidRPr="005C1E25">
        <w:rPr>
          <w14:shadow w14:blurRad="50800" w14:dist="38100" w14:dir="2700000" w14:sx="100000" w14:sy="100000" w14:kx="0" w14:ky="0" w14:algn="tl">
            <w14:srgbClr w14:val="000000">
              <w14:alpha w14:val="60000"/>
            </w14:srgbClr>
          </w14:shadow>
        </w:rPr>
        <w:t>je 15.969,57</w:t>
      </w:r>
      <w:r w:rsidR="00CA6BD8" w:rsidRPr="005C1E25">
        <w:rPr>
          <w14:shadow w14:blurRad="50800" w14:dist="38100" w14:dir="2700000" w14:sx="100000" w14:sy="100000" w14:kx="0" w14:ky="0" w14:algn="tl">
            <w14:srgbClr w14:val="000000">
              <w14:alpha w14:val="60000"/>
            </w14:srgbClr>
          </w14:shadow>
        </w:rPr>
        <w:t xml:space="preserve"> Kč. </w:t>
      </w:r>
      <w:r w:rsidR="00CA6BD8" w:rsidRPr="005C1E25">
        <w:rPr>
          <w:b/>
          <w:sz w:val="30"/>
          <w:szCs w:val="30"/>
          <w14:shadow w14:blurRad="50800" w14:dist="38100" w14:dir="2700000" w14:sx="100000" w14:sy="100000" w14:kx="0" w14:ky="0" w14:algn="tl">
            <w14:srgbClr w14:val="000000">
              <w14:alpha w14:val="60000"/>
            </w14:srgbClr>
          </w14:shadow>
        </w:rPr>
        <w:t xml:space="preserve">        </w:t>
      </w:r>
    </w:p>
    <w:p w:rsidR="00DF6F1B" w:rsidRDefault="00DF6F1B">
      <w:pPr>
        <w:spacing w:before="0" w:after="0"/>
        <w:jc w:val="left"/>
        <w:rPr>
          <w:b/>
          <w:bCs/>
          <w:szCs w:val="26"/>
          <w:lang w:val="x-none" w:eastAsia="x-none"/>
        </w:rPr>
      </w:pPr>
      <w:r>
        <w:br w:type="page"/>
      </w:r>
    </w:p>
    <w:p w:rsidR="00CA6BD8" w:rsidRDefault="00CA6BD8" w:rsidP="00CA6BD8">
      <w:pPr>
        <w:pStyle w:val="Nadpis3"/>
      </w:pPr>
      <w:r>
        <w:lastRenderedPageBreak/>
        <w:t>Dále zajišťujeme dle objednávek mimořádné akce:</w:t>
      </w:r>
      <w:bookmarkEnd w:id="114"/>
      <w:bookmarkEnd w:id="115"/>
      <w:bookmarkEnd w:id="116"/>
    </w:p>
    <w:p w:rsidR="00CA6BD8" w:rsidRPr="00CA6BD8" w:rsidRDefault="00CA6BD8" w:rsidP="00CA6BD8">
      <w:pPr>
        <w:rPr>
          <w:b/>
          <w:sz w:val="28"/>
          <w:szCs w:val="28"/>
          <w14:shadow w14:blurRad="50800" w14:dist="38100" w14:dir="2700000" w14:sx="100000" w14:sy="100000" w14:kx="0" w14:ky="0" w14:algn="tl">
            <w14:srgbClr w14:val="000000">
              <w14:alpha w14:val="60000"/>
            </w14:srgbClr>
          </w14:shadow>
        </w:rPr>
      </w:pPr>
    </w:p>
    <w:p w:rsidR="00CA6BD8" w:rsidRPr="00DF6F1B" w:rsidRDefault="00CA6BD8" w:rsidP="00CA6BD8">
      <w:pPr>
        <w:rPr>
          <w:b/>
          <w:sz w:val="22"/>
          <w:szCs w:val="22"/>
          <w14:shadow w14:blurRad="50800" w14:dist="38100" w14:dir="2700000" w14:sx="100000" w14:sy="100000" w14:kx="0" w14:ky="0" w14:algn="tl">
            <w14:srgbClr w14:val="000000">
              <w14:alpha w14:val="60000"/>
            </w14:srgbClr>
          </w14:shadow>
        </w:rPr>
      </w:pPr>
      <w:r w:rsidRPr="00DF6F1B">
        <w:rPr>
          <w:b/>
          <w:sz w:val="22"/>
          <w:szCs w:val="22"/>
          <w14:shadow w14:blurRad="50800" w14:dist="38100" w14:dir="2700000" w14:sx="100000" w14:sy="100000" w14:kx="0" w14:ky="0" w14:algn="tl">
            <w14:srgbClr w14:val="000000">
              <w14:alpha w14:val="60000"/>
            </w14:srgbClr>
          </w14:shadow>
        </w:rPr>
        <w:t xml:space="preserve">Celkem jsme </w:t>
      </w:r>
      <w:r w:rsidR="00DF6F1B" w:rsidRPr="00DF6F1B">
        <w:rPr>
          <w:b/>
          <w:sz w:val="22"/>
          <w:szCs w:val="22"/>
          <w14:shadow w14:blurRad="50800" w14:dist="38100" w14:dir="2700000" w14:sx="100000" w14:sy="100000" w14:kx="0" w14:ky="0" w14:algn="tl">
            <w14:srgbClr w14:val="000000">
              <w14:alpha w14:val="60000"/>
            </w14:srgbClr>
          </w14:shadow>
        </w:rPr>
        <w:t>připravili:</w:t>
      </w:r>
    </w:p>
    <w:p w:rsidR="00CA6BD8" w:rsidRPr="00DF6F1B" w:rsidRDefault="00CA6BD8" w:rsidP="00CA6BD8">
      <w:pPr>
        <w:rPr>
          <w:sz w:val="22"/>
          <w:szCs w:val="22"/>
          <w14:shadow w14:blurRad="50800" w14:dist="38100" w14:dir="2700000" w14:sx="100000" w14:sy="100000" w14:kx="0" w14:ky="0" w14:algn="tl">
            <w14:srgbClr w14:val="000000">
              <w14:alpha w14:val="60000"/>
            </w14:srgbClr>
          </w14:shadow>
        </w:rPr>
      </w:pPr>
      <w:r w:rsidRPr="00DF6F1B">
        <w:rPr>
          <w:sz w:val="22"/>
          <w:szCs w:val="22"/>
          <w14:shadow w14:blurRad="50800" w14:dist="38100" w14:dir="2700000" w14:sx="100000" w14:sy="100000" w14:kx="0" w14:ky="0" w14:algn="tl">
            <w14:srgbClr w14:val="000000">
              <w14:alpha w14:val="60000"/>
            </w14:srgbClr>
          </w14:shadow>
        </w:rPr>
        <w:t xml:space="preserve">18 x raut + malé </w:t>
      </w:r>
      <w:r w:rsidR="00DF6F1B" w:rsidRPr="00DF6F1B">
        <w:rPr>
          <w:sz w:val="22"/>
          <w:szCs w:val="22"/>
          <w14:shadow w14:blurRad="50800" w14:dist="38100" w14:dir="2700000" w14:sx="100000" w14:sy="100000" w14:kx="0" w14:ky="0" w14:algn="tl">
            <w14:srgbClr w14:val="000000">
              <w14:alpha w14:val="60000"/>
            </w14:srgbClr>
          </w14:shadow>
        </w:rPr>
        <w:t>občerstvení na</w:t>
      </w:r>
      <w:r w:rsidRPr="00DF6F1B">
        <w:rPr>
          <w:sz w:val="22"/>
          <w:szCs w:val="22"/>
          <w14:shadow w14:blurRad="50800" w14:dist="38100" w14:dir="2700000" w14:sx="100000" w14:sy="100000" w14:kx="0" w14:ky="0" w14:algn="tl">
            <w14:srgbClr w14:val="000000">
              <w14:alpha w14:val="60000"/>
            </w14:srgbClr>
          </w14:shadow>
        </w:rPr>
        <w:t xml:space="preserve"> jednání     </w:t>
      </w:r>
      <w:r w:rsidR="00DF6F1B">
        <w:rPr>
          <w:sz w:val="22"/>
          <w:szCs w:val="22"/>
          <w14:shadow w14:blurRad="50800" w14:dist="38100" w14:dir="2700000" w14:sx="100000" w14:sy="100000" w14:kx="0" w14:ky="0" w14:algn="tl">
            <w14:srgbClr w14:val="000000">
              <w14:alpha w14:val="60000"/>
            </w14:srgbClr>
          </w14:shadow>
        </w:rPr>
        <w:tab/>
      </w:r>
      <w:proofErr w:type="gramStart"/>
      <w:r w:rsidRPr="00DF6F1B">
        <w:rPr>
          <w:sz w:val="22"/>
          <w:szCs w:val="22"/>
          <w14:shadow w14:blurRad="50800" w14:dist="38100" w14:dir="2700000" w14:sx="100000" w14:sy="100000" w14:kx="0" w14:ky="0" w14:algn="tl">
            <w14:srgbClr w14:val="000000">
              <w14:alpha w14:val="60000"/>
            </w14:srgbClr>
          </w14:shadow>
        </w:rPr>
        <w:t>za    66.139</w:t>
      </w:r>
      <w:proofErr w:type="gramEnd"/>
      <w:r w:rsidRPr="00DF6F1B">
        <w:rPr>
          <w:sz w:val="22"/>
          <w:szCs w:val="22"/>
          <w14:shadow w14:blurRad="50800" w14:dist="38100" w14:dir="2700000" w14:sx="100000" w14:sy="100000" w14:kx="0" w14:ky="0" w14:algn="tl">
            <w14:srgbClr w14:val="000000">
              <w14:alpha w14:val="60000"/>
            </w14:srgbClr>
          </w14:shadow>
        </w:rPr>
        <w:t xml:space="preserve"> Kč</w:t>
      </w:r>
      <w:r w:rsidR="0052351B" w:rsidRPr="00DF6F1B">
        <w:rPr>
          <w:sz w:val="22"/>
          <w:szCs w:val="22"/>
          <w14:shadow w14:blurRad="50800" w14:dist="38100" w14:dir="2700000" w14:sx="100000" w14:sy="100000" w14:kx="0" w14:ky="0" w14:algn="tl">
            <w14:srgbClr w14:val="000000">
              <w14:alpha w14:val="60000"/>
            </w14:srgbClr>
          </w14:shadow>
        </w:rPr>
        <w:t xml:space="preserve">           (z</w:t>
      </w:r>
      <w:r w:rsidR="0052351B" w:rsidRPr="00DF6F1B">
        <w:rPr>
          <w:sz w:val="22"/>
          <w:szCs w:val="22"/>
        </w:rPr>
        <w:t> toho 2 x svatební hostina)</w:t>
      </w:r>
    </w:p>
    <w:p w:rsidR="00CA6BD8" w:rsidRPr="00DF6F1B" w:rsidRDefault="00CA6BD8" w:rsidP="00CA6BD8">
      <w:pPr>
        <w:rPr>
          <w:sz w:val="22"/>
          <w:szCs w:val="22"/>
        </w:rPr>
      </w:pPr>
      <w:r w:rsidRPr="00DF6F1B">
        <w:rPr>
          <w:sz w:val="22"/>
          <w:szCs w:val="22"/>
        </w:rPr>
        <w:t xml:space="preserve">  8 x prodej přes ulici                                       </w:t>
      </w:r>
      <w:r w:rsidR="00DF6F1B">
        <w:rPr>
          <w:sz w:val="22"/>
          <w:szCs w:val="22"/>
        </w:rPr>
        <w:tab/>
      </w:r>
      <w:proofErr w:type="gramStart"/>
      <w:r w:rsidRPr="00DF6F1B">
        <w:rPr>
          <w:sz w:val="22"/>
          <w:szCs w:val="22"/>
        </w:rPr>
        <w:t>za     5.626</w:t>
      </w:r>
      <w:proofErr w:type="gramEnd"/>
      <w:r w:rsidRPr="00DF6F1B">
        <w:rPr>
          <w:sz w:val="22"/>
          <w:szCs w:val="22"/>
        </w:rPr>
        <w:t xml:space="preserve"> Kč</w:t>
      </w:r>
    </w:p>
    <w:p w:rsidR="00CA6BD8" w:rsidRPr="00DF6F1B" w:rsidRDefault="00CA6BD8" w:rsidP="00CA6BD8">
      <w:pPr>
        <w:rPr>
          <w:sz w:val="22"/>
          <w:szCs w:val="22"/>
        </w:rPr>
      </w:pPr>
      <w:r w:rsidRPr="00DF6F1B">
        <w:rPr>
          <w:sz w:val="22"/>
          <w:szCs w:val="22"/>
        </w:rPr>
        <w:t xml:space="preserve">  8 x vernisáž                                                      </w:t>
      </w:r>
      <w:r w:rsidR="00DF6F1B">
        <w:rPr>
          <w:sz w:val="22"/>
          <w:szCs w:val="22"/>
        </w:rPr>
        <w:tab/>
      </w:r>
      <w:proofErr w:type="gramStart"/>
      <w:r w:rsidRPr="00DF6F1B">
        <w:rPr>
          <w:sz w:val="22"/>
          <w:szCs w:val="22"/>
        </w:rPr>
        <w:t>za   10.835</w:t>
      </w:r>
      <w:proofErr w:type="gramEnd"/>
      <w:r w:rsidRPr="00DF6F1B">
        <w:rPr>
          <w:sz w:val="22"/>
          <w:szCs w:val="22"/>
        </w:rPr>
        <w:t xml:space="preserve"> Kč</w:t>
      </w:r>
    </w:p>
    <w:p w:rsidR="00CA6BD8" w:rsidRPr="00DF6F1B" w:rsidRDefault="00CA6BD8" w:rsidP="00CA6BD8">
      <w:pPr>
        <w:rPr>
          <w:sz w:val="22"/>
          <w:szCs w:val="22"/>
        </w:rPr>
      </w:pPr>
      <w:r w:rsidRPr="00DF6F1B">
        <w:rPr>
          <w:sz w:val="22"/>
          <w:szCs w:val="22"/>
        </w:rPr>
        <w:t xml:space="preserve">  3 x stravování skupin  - balíčky                     </w:t>
      </w:r>
      <w:r w:rsidR="00DF6F1B">
        <w:rPr>
          <w:sz w:val="22"/>
          <w:szCs w:val="22"/>
        </w:rPr>
        <w:tab/>
      </w:r>
      <w:proofErr w:type="gramStart"/>
      <w:r w:rsidR="00DF6F1B">
        <w:rPr>
          <w:sz w:val="22"/>
          <w:szCs w:val="22"/>
        </w:rPr>
        <w:t>za  55.873</w:t>
      </w:r>
      <w:proofErr w:type="gramEnd"/>
      <w:r w:rsidR="00DF6F1B">
        <w:rPr>
          <w:sz w:val="22"/>
          <w:szCs w:val="22"/>
        </w:rPr>
        <w:t xml:space="preserve"> </w:t>
      </w:r>
      <w:r w:rsidRPr="00DF6F1B">
        <w:rPr>
          <w:sz w:val="22"/>
          <w:szCs w:val="22"/>
        </w:rPr>
        <w:t xml:space="preserve">Kč (Norové, … (ve skupinách se stravovali </w:t>
      </w:r>
      <w:r w:rsidR="004C1693">
        <w:rPr>
          <w:sz w:val="22"/>
          <w:szCs w:val="22"/>
        </w:rPr>
        <w:t xml:space="preserve"> </w:t>
      </w:r>
      <w:r w:rsidRPr="00DF6F1B">
        <w:rPr>
          <w:sz w:val="22"/>
          <w:szCs w:val="22"/>
        </w:rPr>
        <w:t>jak vegetariáni, tak muslimové, diabetická a bezlepková dieta).</w:t>
      </w:r>
    </w:p>
    <w:p w:rsidR="00CA6BD8" w:rsidRPr="00DF6F1B" w:rsidRDefault="0052351B" w:rsidP="00CA6BD8">
      <w:pPr>
        <w:rPr>
          <w:sz w:val="22"/>
          <w:szCs w:val="22"/>
        </w:rPr>
      </w:pPr>
      <w:r w:rsidRPr="00DF6F1B">
        <w:rPr>
          <w:noProof/>
          <w:sz w:val="22"/>
          <w:szCs w:val="22"/>
        </w:rPr>
        <w:drawing>
          <wp:anchor distT="0" distB="0" distL="114300" distR="114300" simplePos="0" relativeHeight="251721216" behindDoc="1" locked="0" layoutInCell="1" allowOverlap="1" wp14:anchorId="5C5398BE" wp14:editId="0E179B46">
            <wp:simplePos x="0" y="0"/>
            <wp:positionH relativeFrom="column">
              <wp:posOffset>3091180</wp:posOffset>
            </wp:positionH>
            <wp:positionV relativeFrom="paragraph">
              <wp:posOffset>29210</wp:posOffset>
            </wp:positionV>
            <wp:extent cx="2653030" cy="1774190"/>
            <wp:effectExtent l="19050" t="19050" r="13970" b="16510"/>
            <wp:wrapTight wrapText="bothSides">
              <wp:wrapPolygon edited="0">
                <wp:start x="-155" y="-232"/>
                <wp:lineTo x="-155" y="21569"/>
                <wp:lineTo x="21559" y="21569"/>
                <wp:lineTo x="21559" y="-232"/>
                <wp:lineTo x="-155" y="-232"/>
              </wp:wrapPolygon>
            </wp:wrapTight>
            <wp:docPr id="50" name="Obrázek 96" descr="http://www.humanitas.cz/images/_ra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descr="http://www.humanitas.cz/images/_raut3.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653030" cy="1774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A6BD8" w:rsidRPr="00DF6F1B" w:rsidRDefault="00CA6BD8" w:rsidP="00CA6BD8">
      <w:pPr>
        <w:rPr>
          <w:sz w:val="22"/>
          <w:szCs w:val="22"/>
        </w:rPr>
      </w:pPr>
      <w:r w:rsidRPr="00DF6F1B">
        <w:rPr>
          <w:sz w:val="22"/>
          <w:szCs w:val="22"/>
        </w:rPr>
        <w:t>Zisk t těchto akcí byl 11.993- Kč.</w:t>
      </w:r>
    </w:p>
    <w:p w:rsidR="00CA6BD8" w:rsidRPr="00DF6F1B" w:rsidRDefault="00CA6BD8" w:rsidP="00CA6BD8">
      <w:pPr>
        <w:rPr>
          <w:b/>
          <w:sz w:val="22"/>
          <w:szCs w:val="22"/>
        </w:rPr>
      </w:pPr>
    </w:p>
    <w:p w:rsidR="00CA6BD8" w:rsidRPr="00DF6F1B" w:rsidRDefault="00CA6BD8" w:rsidP="00CA6BD8">
      <w:pPr>
        <w:rPr>
          <w:b/>
          <w:sz w:val="22"/>
          <w:szCs w:val="22"/>
        </w:rPr>
      </w:pPr>
      <w:r w:rsidRPr="00DF6F1B">
        <w:rPr>
          <w:b/>
          <w:sz w:val="22"/>
          <w:szCs w:val="22"/>
        </w:rPr>
        <w:t xml:space="preserve">Na tyto akce je sestavováno individuální menu včetně slavnostní tabule, kterou zajišťuje p. Šárka </w:t>
      </w:r>
      <w:proofErr w:type="spellStart"/>
      <w:r w:rsidRPr="00DF6F1B">
        <w:rPr>
          <w:b/>
          <w:sz w:val="22"/>
          <w:szCs w:val="22"/>
        </w:rPr>
        <w:t>Učíková</w:t>
      </w:r>
      <w:proofErr w:type="spellEnd"/>
      <w:r w:rsidRPr="00DF6F1B">
        <w:rPr>
          <w:b/>
          <w:sz w:val="22"/>
          <w:szCs w:val="22"/>
        </w:rPr>
        <w:t xml:space="preserve"> – </w:t>
      </w:r>
      <w:r w:rsidR="005226FD">
        <w:rPr>
          <w:b/>
          <w:sz w:val="22"/>
          <w:szCs w:val="22"/>
        </w:rPr>
        <w:t>uklízečka školy</w:t>
      </w:r>
      <w:r w:rsidRPr="00DF6F1B">
        <w:rPr>
          <w:b/>
          <w:sz w:val="22"/>
          <w:szCs w:val="22"/>
        </w:rPr>
        <w:t xml:space="preserve"> </w:t>
      </w:r>
      <w:r w:rsidR="005226FD">
        <w:rPr>
          <w:b/>
          <w:sz w:val="22"/>
          <w:szCs w:val="22"/>
        </w:rPr>
        <w:t xml:space="preserve">(vyučená aranžérka). </w:t>
      </w:r>
      <w:r w:rsidRPr="00DF6F1B">
        <w:rPr>
          <w:b/>
          <w:sz w:val="22"/>
          <w:szCs w:val="22"/>
        </w:rPr>
        <w:t>Obsluhu zajišťujeme ve spolupráci se střední hotelovou školou v Teplicích.</w:t>
      </w:r>
    </w:p>
    <w:p w:rsidR="00671331" w:rsidRPr="001A2D58" w:rsidRDefault="00671331" w:rsidP="00767779">
      <w:pPr>
        <w:rPr>
          <w:b/>
          <w:highlight w:val="yellow"/>
        </w:rPr>
      </w:pPr>
    </w:p>
    <w:p w:rsidR="00B7239B" w:rsidRDefault="0052351B" w:rsidP="00320C94">
      <w:pPr>
        <w:spacing w:before="0" w:after="0"/>
        <w:jc w:val="left"/>
        <w:rPr>
          <w:b/>
          <w:sz w:val="22"/>
          <w:szCs w:val="22"/>
          <w:highlight w:val="yellow"/>
        </w:rPr>
      </w:pPr>
      <w:r>
        <w:rPr>
          <w:b/>
          <w:sz w:val="22"/>
          <w:szCs w:val="22"/>
          <w:highlight w:val="yellow"/>
        </w:rPr>
        <w:br w:type="textWrapping" w:clear="all"/>
      </w:r>
    </w:p>
    <w:p w:rsidR="004C1693" w:rsidRPr="001A2D58" w:rsidRDefault="004C1693" w:rsidP="00320C94">
      <w:pPr>
        <w:spacing w:before="0" w:after="0"/>
        <w:jc w:val="left"/>
        <w:rPr>
          <w:b/>
          <w:sz w:val="22"/>
          <w:szCs w:val="22"/>
          <w:highlight w:val="yellow"/>
        </w:rPr>
      </w:pPr>
    </w:p>
    <w:p w:rsidR="008609EE" w:rsidRPr="00BC34C4" w:rsidRDefault="004C1693" w:rsidP="00606F49">
      <w:pPr>
        <w:pStyle w:val="Nadpis1"/>
      </w:pPr>
      <w:bookmarkStart w:id="117" w:name="_Toc368948353"/>
      <w:bookmarkStart w:id="118" w:name="_Toc368948408"/>
      <w:bookmarkStart w:id="119" w:name="_Toc431385049"/>
      <w:r w:rsidRPr="001A2D58">
        <w:rPr>
          <w:noProof/>
          <w:highlight w:val="yellow"/>
          <w:lang w:val="cs-CZ" w:eastAsia="cs-CZ"/>
        </w:rPr>
        <w:drawing>
          <wp:anchor distT="0" distB="0" distL="114300" distR="114300" simplePos="0" relativeHeight="251562496" behindDoc="0" locked="0" layoutInCell="1" allowOverlap="1" wp14:anchorId="3AAC95A3" wp14:editId="09F55374">
            <wp:simplePos x="0" y="0"/>
            <wp:positionH relativeFrom="column">
              <wp:posOffset>3643630</wp:posOffset>
            </wp:positionH>
            <wp:positionV relativeFrom="paragraph">
              <wp:posOffset>240665</wp:posOffset>
            </wp:positionV>
            <wp:extent cx="2105025" cy="933450"/>
            <wp:effectExtent l="0" t="0" r="9525" b="0"/>
            <wp:wrapSquare wrapText="bothSides"/>
            <wp:docPr id="4" name="Obrázek 7" descr="C:\Users\FERRARI-VIANA\AppData\Local\Microsoft\Windows\Temporary Internet Files\Content.Word\VIANA_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FERRARI-VIANA\AppData\Local\Microsoft\Windows\Temporary Internet Files\Content.Word\VIANA_Logotyp (2).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105025" cy="933450"/>
                    </a:xfrm>
                    <a:prstGeom prst="rect">
                      <a:avLst/>
                    </a:prstGeom>
                    <a:noFill/>
                    <a:ln>
                      <a:noFill/>
                    </a:ln>
                  </pic:spPr>
                </pic:pic>
              </a:graphicData>
            </a:graphic>
          </wp:anchor>
        </w:drawing>
      </w:r>
      <w:r w:rsidR="00606F49" w:rsidRPr="00BC34C4">
        <w:t>Centrum ekologické výchovy VIANA</w:t>
      </w:r>
      <w:bookmarkEnd w:id="117"/>
      <w:bookmarkEnd w:id="118"/>
      <w:bookmarkEnd w:id="119"/>
    </w:p>
    <w:p w:rsidR="00BC34C4" w:rsidRPr="00DF6F1B" w:rsidRDefault="00BC34C4" w:rsidP="00BC34C4">
      <w:pPr>
        <w:rPr>
          <w:rFonts w:asciiTheme="minorHAnsi" w:hAnsiTheme="minorHAnsi"/>
          <w:sz w:val="22"/>
          <w:szCs w:val="22"/>
        </w:rPr>
      </w:pPr>
      <w:r w:rsidRPr="00DF6F1B">
        <w:rPr>
          <w:rFonts w:asciiTheme="minorHAnsi" w:hAnsiTheme="minorHAnsi"/>
          <w:sz w:val="22"/>
          <w:szCs w:val="22"/>
        </w:rPr>
        <w:t xml:space="preserve">Centrum ekologické výchovy při </w:t>
      </w:r>
      <w:proofErr w:type="spellStart"/>
      <w:r w:rsidRPr="00DF6F1B">
        <w:rPr>
          <w:rFonts w:asciiTheme="minorHAnsi" w:hAnsiTheme="minorHAnsi"/>
          <w:sz w:val="22"/>
          <w:szCs w:val="22"/>
        </w:rPr>
        <w:t>Schole</w:t>
      </w:r>
      <w:proofErr w:type="spellEnd"/>
      <w:r w:rsidRPr="00DF6F1B">
        <w:rPr>
          <w:rFonts w:asciiTheme="minorHAnsi" w:hAnsiTheme="minorHAnsi"/>
          <w:sz w:val="22"/>
          <w:szCs w:val="22"/>
        </w:rPr>
        <w:t xml:space="preserve"> Humanitas v Litvínově bylo podporováno a založeno z prostředků grantu vlády provincie Jižní Holandsko v září roku 1997. V současné době je součástí Scholy Humanitas a jeho činnost je podporovaná Městským úřadem v Litvínově. </w:t>
      </w:r>
    </w:p>
    <w:p w:rsidR="00BC34C4" w:rsidRPr="00DF6F1B" w:rsidRDefault="00BC34C4" w:rsidP="00BC34C4">
      <w:pPr>
        <w:pStyle w:val="Zkladntext"/>
        <w:spacing w:after="0"/>
        <w:rPr>
          <w:rFonts w:asciiTheme="minorHAnsi" w:hAnsiTheme="minorHAnsi"/>
          <w:sz w:val="22"/>
          <w:szCs w:val="22"/>
        </w:rPr>
      </w:pPr>
    </w:p>
    <w:p w:rsidR="00BC34C4" w:rsidRPr="00DF6F1B" w:rsidRDefault="0096156E" w:rsidP="00BC34C4">
      <w:pPr>
        <w:pStyle w:val="Zkladntext"/>
        <w:spacing w:after="0"/>
        <w:rPr>
          <w:rFonts w:asciiTheme="minorHAnsi" w:hAnsiTheme="minorHAnsi"/>
          <w:sz w:val="22"/>
          <w:szCs w:val="22"/>
          <w:lang w:val="cs-CZ"/>
        </w:rPr>
      </w:pPr>
      <w:r>
        <w:rPr>
          <w:rFonts w:asciiTheme="minorHAnsi" w:hAnsiTheme="minorHAnsi"/>
          <w:sz w:val="22"/>
          <w:szCs w:val="22"/>
          <w:lang w:val="cs-CZ"/>
        </w:rPr>
        <w:t>Ve školním roce 2014/2015</w:t>
      </w:r>
      <w:r w:rsidR="00BC34C4" w:rsidRPr="00DF6F1B">
        <w:rPr>
          <w:rFonts w:asciiTheme="minorHAnsi" w:hAnsiTheme="minorHAnsi"/>
          <w:sz w:val="22"/>
          <w:szCs w:val="22"/>
          <w:lang w:val="cs-CZ"/>
        </w:rPr>
        <w:t xml:space="preserve"> byla činnost ekologického centra zajišťována jedním zaměstnancem – Ing. Michalem </w:t>
      </w:r>
      <w:proofErr w:type="spellStart"/>
      <w:r w:rsidR="00BC34C4" w:rsidRPr="00DF6F1B">
        <w:rPr>
          <w:rFonts w:asciiTheme="minorHAnsi" w:hAnsiTheme="minorHAnsi"/>
          <w:sz w:val="22"/>
          <w:szCs w:val="22"/>
          <w:lang w:val="cs-CZ"/>
        </w:rPr>
        <w:t>Tarantem</w:t>
      </w:r>
      <w:proofErr w:type="spellEnd"/>
      <w:r w:rsidR="00BC34C4" w:rsidRPr="00DF6F1B">
        <w:rPr>
          <w:rFonts w:asciiTheme="minorHAnsi" w:hAnsiTheme="minorHAnsi"/>
          <w:sz w:val="22"/>
          <w:szCs w:val="22"/>
          <w:lang w:val="cs-CZ"/>
        </w:rPr>
        <w:t xml:space="preserve">, který CEV </w:t>
      </w:r>
      <w:proofErr w:type="spellStart"/>
      <w:r w:rsidR="00BC34C4" w:rsidRPr="00DF6F1B">
        <w:rPr>
          <w:rFonts w:asciiTheme="minorHAnsi" w:hAnsiTheme="minorHAnsi"/>
          <w:sz w:val="22"/>
          <w:szCs w:val="22"/>
          <w:lang w:val="cs-CZ"/>
        </w:rPr>
        <w:t>Viana</w:t>
      </w:r>
      <w:proofErr w:type="spellEnd"/>
      <w:r w:rsidR="00BC34C4" w:rsidRPr="00DF6F1B">
        <w:rPr>
          <w:rFonts w:asciiTheme="minorHAnsi" w:hAnsiTheme="minorHAnsi"/>
          <w:sz w:val="22"/>
          <w:szCs w:val="22"/>
          <w:lang w:val="cs-CZ"/>
        </w:rPr>
        <w:t xml:space="preserve"> vede od června roku 2003.</w:t>
      </w:r>
    </w:p>
    <w:p w:rsidR="00BC34C4" w:rsidRPr="00DF6F1B" w:rsidRDefault="00BC34C4" w:rsidP="00BC34C4">
      <w:pPr>
        <w:pStyle w:val="Zkladntext"/>
        <w:rPr>
          <w:rFonts w:asciiTheme="minorHAnsi" w:hAnsiTheme="minorHAnsi"/>
          <w:sz w:val="22"/>
          <w:szCs w:val="22"/>
          <w:lang w:val="cs-CZ"/>
        </w:rPr>
      </w:pPr>
      <w:r w:rsidRPr="00DF6F1B">
        <w:rPr>
          <w:rFonts w:asciiTheme="minorHAnsi" w:hAnsiTheme="minorHAnsi"/>
          <w:sz w:val="22"/>
          <w:szCs w:val="22"/>
          <w:lang w:val="cs-CZ"/>
        </w:rPr>
        <w:t xml:space="preserve">Hlavní náplní činnosti byla realizace programové nabídky ekologického centra pro školní rok 2014/15 a řešení a spolupráce v rámci projektů realizovaných </w:t>
      </w:r>
      <w:proofErr w:type="spellStart"/>
      <w:r w:rsidRPr="00DF6F1B">
        <w:rPr>
          <w:rFonts w:asciiTheme="minorHAnsi" w:hAnsiTheme="minorHAnsi"/>
          <w:sz w:val="22"/>
          <w:szCs w:val="22"/>
          <w:lang w:val="cs-CZ"/>
        </w:rPr>
        <w:t>Scholou</w:t>
      </w:r>
      <w:proofErr w:type="spellEnd"/>
      <w:r w:rsidRPr="00DF6F1B">
        <w:rPr>
          <w:rFonts w:asciiTheme="minorHAnsi" w:hAnsiTheme="minorHAnsi"/>
          <w:sz w:val="22"/>
          <w:szCs w:val="22"/>
          <w:lang w:val="cs-CZ"/>
        </w:rPr>
        <w:t xml:space="preserve"> Humanitas. </w:t>
      </w:r>
    </w:p>
    <w:p w:rsidR="00BC34C4" w:rsidRPr="004C1693" w:rsidRDefault="00BC34C4" w:rsidP="004C1693">
      <w:pPr>
        <w:spacing w:before="0" w:after="0"/>
        <w:jc w:val="left"/>
        <w:rPr>
          <w:rFonts w:asciiTheme="minorHAnsi" w:hAnsiTheme="minorHAnsi"/>
          <w:b/>
          <w:sz w:val="22"/>
          <w:szCs w:val="22"/>
          <w:u w:val="single"/>
          <w:lang w:val="x-none"/>
        </w:rPr>
      </w:pPr>
      <w:r w:rsidRPr="00DF6F1B">
        <w:rPr>
          <w:rFonts w:asciiTheme="minorHAnsi" w:hAnsiTheme="minorHAnsi"/>
          <w:b/>
          <w:sz w:val="22"/>
          <w:szCs w:val="22"/>
          <w:u w:val="single"/>
        </w:rPr>
        <w:t xml:space="preserve">Personální obsazení Centra ekologické výchovy VIANA ve </w:t>
      </w:r>
      <w:proofErr w:type="spellStart"/>
      <w:r w:rsidRPr="00DF6F1B">
        <w:rPr>
          <w:rFonts w:asciiTheme="minorHAnsi" w:hAnsiTheme="minorHAnsi"/>
          <w:b/>
          <w:sz w:val="22"/>
          <w:szCs w:val="22"/>
          <w:u w:val="single"/>
        </w:rPr>
        <w:t>šk.roce</w:t>
      </w:r>
      <w:proofErr w:type="spellEnd"/>
      <w:r w:rsidRPr="00DF6F1B">
        <w:rPr>
          <w:rFonts w:asciiTheme="minorHAnsi" w:hAnsiTheme="minorHAnsi"/>
          <w:b/>
          <w:sz w:val="22"/>
          <w:szCs w:val="22"/>
          <w:u w:val="single"/>
        </w:rPr>
        <w:t xml:space="preserve"> 2014/2015</w:t>
      </w:r>
    </w:p>
    <w:p w:rsidR="00BC34C4" w:rsidRPr="00DF6F1B" w:rsidRDefault="00BC34C4" w:rsidP="00663E72">
      <w:pPr>
        <w:pStyle w:val="Zkladntext"/>
        <w:numPr>
          <w:ilvl w:val="0"/>
          <w:numId w:val="15"/>
        </w:numPr>
        <w:spacing w:before="0" w:after="0"/>
        <w:rPr>
          <w:rFonts w:asciiTheme="minorHAnsi" w:hAnsiTheme="minorHAnsi"/>
          <w:sz w:val="22"/>
          <w:szCs w:val="22"/>
        </w:rPr>
      </w:pPr>
      <w:r w:rsidRPr="00DF6F1B">
        <w:rPr>
          <w:rFonts w:asciiTheme="minorHAnsi" w:hAnsiTheme="minorHAnsi"/>
          <w:sz w:val="22"/>
          <w:szCs w:val="22"/>
        </w:rPr>
        <w:t>Ing. Michal Tarant – vedoucí CEV VIANA</w:t>
      </w:r>
    </w:p>
    <w:p w:rsidR="00BC34C4" w:rsidRPr="00DF6F1B" w:rsidRDefault="00BC34C4" w:rsidP="00663E72">
      <w:pPr>
        <w:pStyle w:val="Zkladntext"/>
        <w:numPr>
          <w:ilvl w:val="0"/>
          <w:numId w:val="15"/>
        </w:numPr>
        <w:spacing w:before="0" w:after="0"/>
        <w:rPr>
          <w:rFonts w:asciiTheme="minorHAnsi" w:hAnsiTheme="minorHAnsi"/>
          <w:sz w:val="22"/>
          <w:szCs w:val="22"/>
        </w:rPr>
      </w:pPr>
      <w:r w:rsidRPr="00DF6F1B">
        <w:rPr>
          <w:rFonts w:asciiTheme="minorHAnsi" w:hAnsiTheme="minorHAnsi"/>
          <w:sz w:val="22"/>
          <w:szCs w:val="22"/>
        </w:rPr>
        <w:t>Adam Chrenka –</w:t>
      </w:r>
      <w:r w:rsidR="0096156E">
        <w:rPr>
          <w:rFonts w:asciiTheme="minorHAnsi" w:hAnsiTheme="minorHAnsi"/>
          <w:sz w:val="22"/>
          <w:szCs w:val="22"/>
          <w:lang w:val="cs-CZ"/>
        </w:rPr>
        <w:t xml:space="preserve"> </w:t>
      </w:r>
      <w:r w:rsidRPr="00DF6F1B">
        <w:rPr>
          <w:rFonts w:asciiTheme="minorHAnsi" w:hAnsiTheme="minorHAnsi"/>
          <w:sz w:val="22"/>
          <w:szCs w:val="22"/>
        </w:rPr>
        <w:t xml:space="preserve">lektor </w:t>
      </w:r>
      <w:r w:rsidR="0096156E">
        <w:rPr>
          <w:rFonts w:asciiTheme="minorHAnsi" w:hAnsiTheme="minorHAnsi"/>
          <w:sz w:val="22"/>
          <w:szCs w:val="22"/>
          <w:lang w:val="cs-CZ"/>
        </w:rPr>
        <w:t>1. 11. – 30. 11. 2014</w:t>
      </w:r>
    </w:p>
    <w:p w:rsidR="00BC34C4" w:rsidRPr="00DF6F1B" w:rsidRDefault="00BC34C4" w:rsidP="00BC34C4">
      <w:pPr>
        <w:pStyle w:val="Zkladntext"/>
        <w:spacing w:after="0"/>
        <w:rPr>
          <w:rFonts w:asciiTheme="minorHAnsi" w:hAnsiTheme="minorHAnsi"/>
          <w:sz w:val="22"/>
          <w:szCs w:val="22"/>
        </w:rPr>
      </w:pPr>
    </w:p>
    <w:p w:rsidR="0096156E" w:rsidRPr="005C1E25" w:rsidRDefault="00BC34C4" w:rsidP="00BC34C4">
      <w:pPr>
        <w:rPr>
          <w:rFonts w:asciiTheme="minorHAnsi" w:hAnsiTheme="minorHAnsi"/>
          <w:b/>
          <w:sz w:val="22"/>
          <w:szCs w:val="22"/>
        </w:rPr>
      </w:pPr>
      <w:r w:rsidRPr="005C1E25">
        <w:rPr>
          <w:rFonts w:asciiTheme="minorHAnsi" w:hAnsiTheme="minorHAnsi"/>
          <w:b/>
          <w:sz w:val="22"/>
          <w:szCs w:val="22"/>
        </w:rPr>
        <w:t>Cílem centra je</w:t>
      </w:r>
      <w:r w:rsidR="0096156E" w:rsidRPr="005C1E25">
        <w:rPr>
          <w:rFonts w:asciiTheme="minorHAnsi" w:hAnsiTheme="minorHAnsi"/>
          <w:b/>
          <w:sz w:val="22"/>
          <w:szCs w:val="22"/>
        </w:rPr>
        <w:t>:</w:t>
      </w:r>
    </w:p>
    <w:p w:rsidR="0096156E" w:rsidRPr="0096156E" w:rsidRDefault="00BC34C4" w:rsidP="0096156E">
      <w:pPr>
        <w:pStyle w:val="Odstavecseseznamem"/>
        <w:numPr>
          <w:ilvl w:val="0"/>
          <w:numId w:val="37"/>
        </w:numPr>
        <w:ind w:left="426" w:hanging="426"/>
        <w:rPr>
          <w:rFonts w:asciiTheme="minorHAnsi" w:hAnsiTheme="minorHAnsi"/>
        </w:rPr>
      </w:pPr>
      <w:r w:rsidRPr="0096156E">
        <w:rPr>
          <w:rFonts w:asciiTheme="minorHAnsi" w:hAnsiTheme="minorHAnsi"/>
        </w:rPr>
        <w:t>koordinovat akce ekologické výchovy ve školských zařízeních v regionu Podkrušnohoří (především v mateřských, základních, sp</w:t>
      </w:r>
      <w:r w:rsidR="0096156E" w:rsidRPr="0096156E">
        <w:rPr>
          <w:rFonts w:asciiTheme="minorHAnsi" w:hAnsiTheme="minorHAnsi"/>
        </w:rPr>
        <w:t>eciálních a středních školách)</w:t>
      </w:r>
    </w:p>
    <w:p w:rsidR="0096156E" w:rsidRPr="0096156E" w:rsidRDefault="00BC34C4" w:rsidP="0096156E">
      <w:pPr>
        <w:pStyle w:val="Odstavecseseznamem"/>
        <w:numPr>
          <w:ilvl w:val="0"/>
          <w:numId w:val="37"/>
        </w:numPr>
        <w:ind w:left="426" w:hanging="426"/>
        <w:rPr>
          <w:rFonts w:asciiTheme="minorHAnsi" w:hAnsiTheme="minorHAnsi"/>
        </w:rPr>
      </w:pPr>
      <w:r w:rsidRPr="0096156E">
        <w:rPr>
          <w:rFonts w:asciiTheme="minorHAnsi" w:hAnsiTheme="minorHAnsi"/>
        </w:rPr>
        <w:t>další vzdělává</w:t>
      </w:r>
      <w:r w:rsidR="0096156E" w:rsidRPr="0096156E">
        <w:rPr>
          <w:rFonts w:asciiTheme="minorHAnsi" w:hAnsiTheme="minorHAnsi"/>
        </w:rPr>
        <w:t>ní pedagogů zmíněných zařízení</w:t>
      </w:r>
      <w:r w:rsidRPr="0096156E">
        <w:rPr>
          <w:rFonts w:asciiTheme="minorHAnsi" w:hAnsiTheme="minorHAnsi"/>
        </w:rPr>
        <w:t xml:space="preserve"> v oblasti ekologické výchovy a zapojení široké ve</w:t>
      </w:r>
      <w:r w:rsidR="0096156E" w:rsidRPr="0096156E">
        <w:rPr>
          <w:rFonts w:asciiTheme="minorHAnsi" w:hAnsiTheme="minorHAnsi"/>
        </w:rPr>
        <w:t>řejnosti do těchto aktivit</w:t>
      </w:r>
    </w:p>
    <w:p w:rsidR="00BC34C4" w:rsidRPr="0096156E" w:rsidRDefault="0096156E" w:rsidP="0096156E">
      <w:pPr>
        <w:pStyle w:val="Odstavecseseznamem"/>
        <w:numPr>
          <w:ilvl w:val="0"/>
          <w:numId w:val="37"/>
        </w:numPr>
        <w:ind w:left="426" w:hanging="426"/>
        <w:rPr>
          <w:rFonts w:asciiTheme="minorHAnsi" w:hAnsiTheme="minorHAnsi"/>
        </w:rPr>
      </w:pPr>
      <w:r w:rsidRPr="0096156E">
        <w:rPr>
          <w:rFonts w:asciiTheme="minorHAnsi" w:hAnsiTheme="minorHAnsi"/>
        </w:rPr>
        <w:t xml:space="preserve">také </w:t>
      </w:r>
      <w:r w:rsidR="00BC34C4" w:rsidRPr="0096156E">
        <w:rPr>
          <w:rFonts w:asciiTheme="minorHAnsi" w:hAnsiTheme="minorHAnsi"/>
        </w:rPr>
        <w:t xml:space="preserve">podporovat a rozvíjet činnosti vyplývající z krajského plánu EVVO. </w:t>
      </w:r>
    </w:p>
    <w:p w:rsidR="00907B5E" w:rsidRDefault="00907B5E" w:rsidP="008609EE">
      <w:pPr>
        <w:rPr>
          <w:b/>
          <w:bCs/>
          <w:sz w:val="22"/>
          <w:szCs w:val="22"/>
          <w:highlight w:val="yellow"/>
          <w:u w:val="single"/>
        </w:rPr>
      </w:pPr>
    </w:p>
    <w:p w:rsidR="00BC34C4" w:rsidRDefault="00BC34C4" w:rsidP="008609EE">
      <w:pPr>
        <w:rPr>
          <w:b/>
          <w:bCs/>
          <w:sz w:val="22"/>
          <w:szCs w:val="22"/>
          <w:highlight w:val="yellow"/>
          <w:u w:val="single"/>
        </w:rPr>
      </w:pPr>
    </w:p>
    <w:p w:rsidR="00907B5E" w:rsidRPr="007102E2" w:rsidRDefault="00907B5E" w:rsidP="00907B5E">
      <w:pPr>
        <w:rPr>
          <w:szCs w:val="22"/>
        </w:rPr>
      </w:pPr>
      <w:r w:rsidRPr="007102E2">
        <w:rPr>
          <w:b/>
          <w:bCs/>
          <w:u w:val="single"/>
        </w:rPr>
        <w:t>Rámcová nabídka realizované činnosti CEV VIANA</w:t>
      </w:r>
    </w:p>
    <w:p w:rsidR="00907B5E" w:rsidRPr="001A2D58" w:rsidRDefault="008D3194" w:rsidP="00907B5E">
      <w:pPr>
        <w:rPr>
          <w:highlight w:val="yellow"/>
        </w:rPr>
      </w:pPr>
      <w:r w:rsidRPr="0085403D">
        <w:rPr>
          <w:noProof/>
        </w:rPr>
        <w:drawing>
          <wp:anchor distT="0" distB="0" distL="114300" distR="114300" simplePos="0" relativeHeight="252050944" behindDoc="0" locked="0" layoutInCell="1" allowOverlap="1" wp14:anchorId="76DBA309" wp14:editId="630A9AC6">
            <wp:simplePos x="0" y="0"/>
            <wp:positionH relativeFrom="column">
              <wp:posOffset>-635</wp:posOffset>
            </wp:positionH>
            <wp:positionV relativeFrom="paragraph">
              <wp:posOffset>-4445</wp:posOffset>
            </wp:positionV>
            <wp:extent cx="5970270" cy="2190750"/>
            <wp:effectExtent l="0" t="0" r="30480" b="5715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p>
    <w:p w:rsidR="00BC34C4" w:rsidRPr="00DF6F1B" w:rsidRDefault="004C1693" w:rsidP="00BC34C4">
      <w:pPr>
        <w:rPr>
          <w:sz w:val="22"/>
        </w:rPr>
      </w:pPr>
      <w:bookmarkStart w:id="120" w:name="_Toc211823829"/>
      <w:bookmarkStart w:id="121" w:name="_Toc368948354"/>
      <w:bookmarkStart w:id="122" w:name="_Toc368948409"/>
      <w:r>
        <w:rPr>
          <w:noProof/>
        </w:rPr>
        <w:drawing>
          <wp:anchor distT="0" distB="0" distL="114300" distR="114300" simplePos="0" relativeHeight="252015104" behindDoc="1" locked="0" layoutInCell="1" allowOverlap="1" wp14:anchorId="21D30C1D" wp14:editId="388489A8">
            <wp:simplePos x="0" y="0"/>
            <wp:positionH relativeFrom="column">
              <wp:posOffset>3129280</wp:posOffset>
            </wp:positionH>
            <wp:positionV relativeFrom="paragraph">
              <wp:posOffset>80010</wp:posOffset>
            </wp:positionV>
            <wp:extent cx="2838450" cy="1869773"/>
            <wp:effectExtent l="19050" t="19050" r="19050" b="16510"/>
            <wp:wrapTight wrapText="bothSides">
              <wp:wrapPolygon edited="0">
                <wp:start x="-145" y="-220"/>
                <wp:lineTo x="-145" y="21571"/>
                <wp:lineTo x="21600" y="21571"/>
                <wp:lineTo x="21600" y="-220"/>
                <wp:lineTo x="-145" y="-22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2838450" cy="1869773"/>
                    </a:xfrm>
                    <a:prstGeom prst="rect">
                      <a:avLst/>
                    </a:prstGeom>
                    <a:ln>
                      <a:solidFill>
                        <a:schemeClr val="tx1"/>
                      </a:solidFill>
                    </a:ln>
                  </pic:spPr>
                </pic:pic>
              </a:graphicData>
            </a:graphic>
          </wp:anchor>
        </w:drawing>
      </w:r>
      <w:r w:rsidR="00BC34C4" w:rsidRPr="00DF6F1B">
        <w:rPr>
          <w:sz w:val="22"/>
        </w:rPr>
        <w:t>Centrum ekologické výchovy VIANA je garantem účasti žáků Scholy Humanitas v celosvětovém programu GLOBE, v rámci jehož provádějí žáci a studenti po celém světě pozorování a měření v oblastech meteorologie, hydrologie, biometrie, fenologie a pedologie.</w:t>
      </w:r>
    </w:p>
    <w:p w:rsidR="00BC34C4" w:rsidRPr="00DF6F1B" w:rsidRDefault="00BC34C4" w:rsidP="00BC34C4">
      <w:pPr>
        <w:rPr>
          <w:sz w:val="22"/>
        </w:rPr>
      </w:pPr>
      <w:r w:rsidRPr="00DF6F1B">
        <w:rPr>
          <w:sz w:val="22"/>
        </w:rPr>
        <w:t>Schola Humanitas je jednou z</w:t>
      </w:r>
      <w:r w:rsidR="00666FB4">
        <w:rPr>
          <w:sz w:val="22"/>
        </w:rPr>
        <w:t xml:space="preserve"> 10 škol v ČR, které se zapojily</w:t>
      </w:r>
      <w:r w:rsidRPr="00DF6F1B">
        <w:rPr>
          <w:sz w:val="22"/>
        </w:rPr>
        <w:t xml:space="preserve"> do mezinárodního projektu, v rámci kterého jsou prováděna srovnávací měření a pozorování tzv. aerosolů v atmosféře.</w:t>
      </w:r>
    </w:p>
    <w:p w:rsidR="00BC34C4" w:rsidRPr="00DF6F1B" w:rsidRDefault="00BC34C4" w:rsidP="00BC34C4">
      <w:pPr>
        <w:rPr>
          <w:sz w:val="22"/>
        </w:rPr>
      </w:pPr>
      <w:r w:rsidRPr="00DF6F1B">
        <w:rPr>
          <w:sz w:val="22"/>
        </w:rPr>
        <w:t>CEV VIANA je také kontaktním místem v rámci "Třínárodní sítě ekologické výchovy" pro Severní Čechy.</w:t>
      </w:r>
    </w:p>
    <w:p w:rsidR="00AE1546" w:rsidRPr="001A2D58" w:rsidRDefault="00AE1546" w:rsidP="00907B5E">
      <w:pPr>
        <w:rPr>
          <w:rFonts w:asciiTheme="minorHAnsi" w:hAnsiTheme="minorHAnsi"/>
          <w:sz w:val="22"/>
          <w:szCs w:val="22"/>
          <w:highlight w:val="yellow"/>
        </w:rPr>
      </w:pPr>
    </w:p>
    <w:p w:rsidR="00907B5E" w:rsidRPr="00BC34C4" w:rsidRDefault="00907B5E" w:rsidP="00F041EA">
      <w:pPr>
        <w:pStyle w:val="Nadpis2"/>
        <w:rPr>
          <w:rFonts w:eastAsia="Batang"/>
          <w:sz w:val="22"/>
          <w:szCs w:val="22"/>
        </w:rPr>
      </w:pPr>
      <w:bookmarkStart w:id="123" w:name="_Toc431385050"/>
      <w:bookmarkEnd w:id="120"/>
      <w:bookmarkEnd w:id="121"/>
      <w:bookmarkEnd w:id="122"/>
      <w:r w:rsidRPr="00BC34C4">
        <w:rPr>
          <w:rFonts w:eastAsia="Batang"/>
          <w:sz w:val="22"/>
          <w:szCs w:val="22"/>
        </w:rPr>
        <w:t>Přehled aktivi</w:t>
      </w:r>
      <w:r w:rsidR="00BC34C4" w:rsidRPr="00BC34C4">
        <w:rPr>
          <w:rFonts w:eastAsia="Batang"/>
          <w:sz w:val="22"/>
          <w:szCs w:val="22"/>
        </w:rPr>
        <w:t xml:space="preserve">t CEV </w:t>
      </w:r>
      <w:proofErr w:type="spellStart"/>
      <w:r w:rsidR="00BC34C4" w:rsidRPr="00BC34C4">
        <w:rPr>
          <w:rFonts w:eastAsia="Batang"/>
          <w:sz w:val="22"/>
          <w:szCs w:val="22"/>
        </w:rPr>
        <w:t>Viana</w:t>
      </w:r>
      <w:proofErr w:type="spellEnd"/>
      <w:r w:rsidR="00BC34C4" w:rsidRPr="00BC34C4">
        <w:rPr>
          <w:rFonts w:eastAsia="Batang"/>
          <w:sz w:val="22"/>
          <w:szCs w:val="22"/>
        </w:rPr>
        <w:t xml:space="preserve"> ve školním roce 2014</w:t>
      </w:r>
      <w:r w:rsidRPr="00BC34C4">
        <w:rPr>
          <w:rFonts w:eastAsia="Batang"/>
          <w:sz w:val="22"/>
          <w:szCs w:val="22"/>
        </w:rPr>
        <w:t>/201</w:t>
      </w:r>
      <w:r w:rsidR="00BC34C4" w:rsidRPr="00BC34C4">
        <w:rPr>
          <w:rFonts w:eastAsia="Batang"/>
          <w:sz w:val="22"/>
          <w:szCs w:val="22"/>
        </w:rPr>
        <w:t>5</w:t>
      </w:r>
      <w:bookmarkEnd w:id="123"/>
    </w:p>
    <w:p w:rsidR="00BC34C4" w:rsidRDefault="00BC34C4" w:rsidP="00BC34C4">
      <w:pPr>
        <w:spacing w:line="251" w:lineRule="atLeast"/>
        <w:rPr>
          <w:rFonts w:ascii="Arial" w:hAnsi="Arial" w:cs="Arial"/>
          <w:b/>
          <w:bCs/>
          <w:color w:val="FF0000"/>
        </w:rPr>
      </w:pPr>
    </w:p>
    <w:p w:rsidR="00BC34C4" w:rsidRPr="00DF6F1B" w:rsidRDefault="00BC34C4" w:rsidP="00BC34C4">
      <w:pPr>
        <w:spacing w:line="251" w:lineRule="atLeast"/>
        <w:rPr>
          <w:rFonts w:asciiTheme="minorHAnsi" w:hAnsiTheme="minorHAnsi" w:cs="Arial"/>
          <w:b/>
          <w:bCs/>
          <w:color w:val="FF0000"/>
          <w:sz w:val="22"/>
          <w:szCs w:val="22"/>
        </w:rPr>
      </w:pPr>
      <w:r w:rsidRPr="00DF6F1B">
        <w:rPr>
          <w:rFonts w:asciiTheme="minorHAnsi" w:hAnsiTheme="minorHAnsi" w:cs="Arial"/>
          <w:b/>
          <w:bCs/>
          <w:color w:val="FF0000"/>
          <w:sz w:val="22"/>
          <w:szCs w:val="22"/>
        </w:rPr>
        <w:t>ENVIRONMENTÁLNÍ a PROJEKTOVÉ DNY</w:t>
      </w:r>
    </w:p>
    <w:p w:rsidR="00BC34C4" w:rsidRPr="00DF6F1B" w:rsidRDefault="00BC34C4" w:rsidP="00BC34C4">
      <w:pPr>
        <w:rPr>
          <w:rFonts w:asciiTheme="minorHAnsi" w:hAnsiTheme="minorHAnsi"/>
          <w:b/>
          <w:color w:val="0070C0"/>
          <w:sz w:val="22"/>
          <w:szCs w:val="22"/>
        </w:rPr>
      </w:pPr>
      <w:r w:rsidRPr="00DF6F1B">
        <w:rPr>
          <w:rFonts w:asciiTheme="minorHAnsi" w:hAnsiTheme="minorHAnsi"/>
          <w:b/>
          <w:color w:val="0070C0"/>
          <w:sz w:val="22"/>
          <w:szCs w:val="22"/>
        </w:rPr>
        <w:t>říjen 2014 – červen 2015</w:t>
      </w:r>
    </w:p>
    <w:p w:rsidR="00BC34C4" w:rsidRPr="00DF6F1B" w:rsidRDefault="00BC34C4" w:rsidP="00BC34C4">
      <w:pPr>
        <w:rPr>
          <w:rFonts w:asciiTheme="minorHAnsi" w:hAnsiTheme="minorHAnsi"/>
          <w:sz w:val="22"/>
          <w:szCs w:val="22"/>
        </w:rPr>
      </w:pPr>
      <w:r w:rsidRPr="00DF6F1B">
        <w:rPr>
          <w:rFonts w:asciiTheme="minorHAnsi" w:hAnsiTheme="minorHAnsi"/>
          <w:sz w:val="22"/>
          <w:szCs w:val="22"/>
        </w:rPr>
        <w:t>Environmentální dny jsou určeny žákům 8. - 9. tříd základních škol a jsou realizovány v areálu Scholy Humanitas v Litvínově. Přijatelnou formou je žákům představována problematika ochrany životního prostředí v regionu. Školy a třídní kolektivy mají možnost výběru z programové nabídky 9 zajímavých témat. Projektové dny jsou pak určeny všem školám nebo školským zařízením a jejich průběh, zaměření a celková realizace může být individuálně domluvena.</w:t>
      </w:r>
    </w:p>
    <w:p w:rsidR="00BC34C4" w:rsidRDefault="00BC34C4" w:rsidP="00BC34C4">
      <w:pPr>
        <w:rPr>
          <w:b/>
          <w:u w:val="single"/>
        </w:rPr>
      </w:pPr>
    </w:p>
    <w:p w:rsidR="00BC34C4" w:rsidRDefault="00BC34C4" w:rsidP="00BC34C4">
      <w:pPr>
        <w:rPr>
          <w:b/>
          <w:u w:val="single"/>
        </w:rPr>
      </w:pPr>
    </w:p>
    <w:p w:rsidR="00BC34C4" w:rsidRDefault="00BC34C4" w:rsidP="00BC34C4">
      <w:pPr>
        <w:rPr>
          <w:b/>
          <w:u w:val="single"/>
        </w:rPr>
      </w:pPr>
    </w:p>
    <w:p w:rsidR="00666FB4" w:rsidRDefault="00666FB4" w:rsidP="00BC34C4">
      <w:pPr>
        <w:rPr>
          <w:b/>
          <w:u w:val="single"/>
        </w:rPr>
      </w:pPr>
    </w:p>
    <w:p w:rsidR="00BC34C4" w:rsidRDefault="00BC34C4" w:rsidP="00BC34C4">
      <w:pPr>
        <w:rPr>
          <w:b/>
          <w:u w:val="single"/>
        </w:rPr>
      </w:pPr>
    </w:p>
    <w:p w:rsidR="00BC34C4" w:rsidRDefault="00BC34C4" w:rsidP="00BC34C4">
      <w:pPr>
        <w:rPr>
          <w:b/>
          <w:u w:val="single"/>
        </w:rPr>
      </w:pPr>
    </w:p>
    <w:p w:rsidR="00BC34C4" w:rsidRPr="00860D26" w:rsidRDefault="00BC34C4" w:rsidP="00BC34C4">
      <w:r w:rsidRPr="00860D26">
        <w:rPr>
          <w:b/>
          <w:u w:val="single"/>
        </w:rPr>
        <w:lastRenderedPageBreak/>
        <w:t>Počet realizovaných EVVO dnů</w:t>
      </w:r>
      <w:r>
        <w:tab/>
      </w:r>
      <w:r>
        <w:tab/>
      </w:r>
      <w:r>
        <w:tab/>
      </w:r>
      <w:r w:rsidR="004C1693">
        <w:t xml:space="preserve">  </w:t>
      </w:r>
      <w:r w:rsidRPr="00860D26">
        <w:rPr>
          <w:b/>
          <w:u w:val="single"/>
        </w:rPr>
        <w:t>Tematická nabídka EVVO dnů</w:t>
      </w:r>
    </w:p>
    <w:p w:rsidR="00BC34C4" w:rsidRDefault="00BC34C4" w:rsidP="00BC34C4">
      <w:r w:rsidRPr="00D12390">
        <w:rPr>
          <w:b/>
          <w:noProof/>
          <w:color w:val="0000FF"/>
          <w:sz w:val="36"/>
        </w:rPr>
        <w:drawing>
          <wp:anchor distT="0" distB="0" distL="114300" distR="114300" simplePos="0" relativeHeight="251557376" behindDoc="0" locked="0" layoutInCell="1" allowOverlap="1" wp14:anchorId="4FA1B2B2" wp14:editId="09512724">
            <wp:simplePos x="0" y="0"/>
            <wp:positionH relativeFrom="column">
              <wp:posOffset>2766695</wp:posOffset>
            </wp:positionH>
            <wp:positionV relativeFrom="paragraph">
              <wp:posOffset>186055</wp:posOffset>
            </wp:positionV>
            <wp:extent cx="2989580" cy="2590800"/>
            <wp:effectExtent l="0" t="0" r="58420" b="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tbl>
      <w:tblPr>
        <w:tblW w:w="383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ook w:val="0420" w:firstRow="1" w:lastRow="0" w:firstColumn="0" w:lastColumn="0" w:noHBand="0" w:noVBand="1"/>
      </w:tblPr>
      <w:tblGrid>
        <w:gridCol w:w="1216"/>
        <w:gridCol w:w="1525"/>
        <w:gridCol w:w="1093"/>
      </w:tblGrid>
      <w:tr w:rsidR="00082420" w:rsidRPr="00B56FCE" w:rsidTr="004C1693">
        <w:trPr>
          <w:trHeight w:val="549"/>
        </w:trPr>
        <w:tc>
          <w:tcPr>
            <w:tcW w:w="1216" w:type="dxa"/>
            <w:shd w:val="clear" w:color="auto" w:fill="E2EFD9"/>
            <w:vAlign w:val="center"/>
            <w:hideMark/>
          </w:tcPr>
          <w:p w:rsidR="00082420" w:rsidRPr="00B56FCE" w:rsidRDefault="00082420" w:rsidP="004C1693">
            <w:pPr>
              <w:jc w:val="center"/>
              <w:rPr>
                <w:sz w:val="22"/>
                <w:szCs w:val="22"/>
              </w:rPr>
            </w:pPr>
            <w:r w:rsidRPr="00B56FCE">
              <w:rPr>
                <w:sz w:val="22"/>
                <w:szCs w:val="22"/>
              </w:rPr>
              <w:t>Školní rok</w:t>
            </w:r>
          </w:p>
        </w:tc>
        <w:tc>
          <w:tcPr>
            <w:tcW w:w="1525" w:type="dxa"/>
            <w:shd w:val="clear" w:color="auto" w:fill="E2EFD9"/>
            <w:vAlign w:val="center"/>
            <w:hideMark/>
          </w:tcPr>
          <w:p w:rsidR="00082420" w:rsidRPr="00B56FCE" w:rsidRDefault="00082420" w:rsidP="004C1693">
            <w:pPr>
              <w:jc w:val="center"/>
              <w:rPr>
                <w:sz w:val="22"/>
                <w:szCs w:val="22"/>
              </w:rPr>
            </w:pPr>
            <w:r w:rsidRPr="00B56FCE">
              <w:rPr>
                <w:sz w:val="22"/>
                <w:szCs w:val="22"/>
              </w:rPr>
              <w:t>Počet EVVO dnů</w:t>
            </w:r>
          </w:p>
        </w:tc>
        <w:tc>
          <w:tcPr>
            <w:tcW w:w="1093" w:type="dxa"/>
            <w:shd w:val="clear" w:color="auto" w:fill="E2EFD9"/>
            <w:vAlign w:val="center"/>
            <w:hideMark/>
          </w:tcPr>
          <w:p w:rsidR="00082420" w:rsidRPr="00B56FCE" w:rsidRDefault="00082420" w:rsidP="004C1693">
            <w:pPr>
              <w:jc w:val="center"/>
              <w:rPr>
                <w:sz w:val="22"/>
                <w:szCs w:val="22"/>
              </w:rPr>
            </w:pPr>
            <w:r w:rsidRPr="00B56FCE">
              <w:rPr>
                <w:sz w:val="22"/>
                <w:szCs w:val="22"/>
              </w:rPr>
              <w:t>Počet žáků</w:t>
            </w:r>
          </w:p>
        </w:tc>
      </w:tr>
      <w:tr w:rsidR="00082420" w:rsidRPr="00B56FCE" w:rsidTr="004C1693">
        <w:trPr>
          <w:trHeight w:val="549"/>
        </w:trPr>
        <w:tc>
          <w:tcPr>
            <w:tcW w:w="1216" w:type="dxa"/>
            <w:vAlign w:val="center"/>
            <w:hideMark/>
          </w:tcPr>
          <w:p w:rsidR="00082420" w:rsidRPr="00B56FCE" w:rsidRDefault="00082420" w:rsidP="004C1693">
            <w:pPr>
              <w:spacing w:before="0" w:after="0"/>
              <w:jc w:val="center"/>
              <w:rPr>
                <w:sz w:val="22"/>
                <w:szCs w:val="22"/>
              </w:rPr>
            </w:pPr>
            <w:r>
              <w:rPr>
                <w:sz w:val="22"/>
                <w:szCs w:val="22"/>
              </w:rPr>
              <w:t>2009/2010</w:t>
            </w:r>
          </w:p>
        </w:tc>
        <w:tc>
          <w:tcPr>
            <w:tcW w:w="1525" w:type="dxa"/>
            <w:vAlign w:val="center"/>
            <w:hideMark/>
          </w:tcPr>
          <w:p w:rsidR="00082420" w:rsidRPr="00B56FCE" w:rsidRDefault="00082420" w:rsidP="004C1693">
            <w:pPr>
              <w:spacing w:before="0" w:after="0"/>
              <w:jc w:val="center"/>
              <w:rPr>
                <w:sz w:val="22"/>
                <w:szCs w:val="22"/>
              </w:rPr>
            </w:pPr>
            <w:r w:rsidRPr="00B56FCE">
              <w:rPr>
                <w:sz w:val="22"/>
                <w:szCs w:val="22"/>
              </w:rPr>
              <w:t>7</w:t>
            </w:r>
          </w:p>
        </w:tc>
        <w:tc>
          <w:tcPr>
            <w:tcW w:w="1093" w:type="dxa"/>
            <w:vAlign w:val="center"/>
            <w:hideMark/>
          </w:tcPr>
          <w:p w:rsidR="00082420" w:rsidRPr="00B56FCE" w:rsidRDefault="00082420" w:rsidP="004C1693">
            <w:pPr>
              <w:spacing w:before="0" w:after="0"/>
              <w:jc w:val="center"/>
              <w:rPr>
                <w:sz w:val="22"/>
                <w:szCs w:val="22"/>
              </w:rPr>
            </w:pPr>
            <w:r w:rsidRPr="00B56FCE">
              <w:rPr>
                <w:sz w:val="22"/>
                <w:szCs w:val="22"/>
              </w:rPr>
              <w:t>240</w:t>
            </w:r>
          </w:p>
        </w:tc>
      </w:tr>
      <w:tr w:rsidR="00082420" w:rsidRPr="00B56FCE" w:rsidTr="004C1693">
        <w:trPr>
          <w:trHeight w:val="549"/>
        </w:trPr>
        <w:tc>
          <w:tcPr>
            <w:tcW w:w="1216" w:type="dxa"/>
            <w:vAlign w:val="center"/>
            <w:hideMark/>
          </w:tcPr>
          <w:p w:rsidR="00082420" w:rsidRPr="00B56FCE" w:rsidRDefault="00082420" w:rsidP="004C1693">
            <w:pPr>
              <w:spacing w:before="0" w:after="0"/>
              <w:jc w:val="center"/>
              <w:rPr>
                <w:sz w:val="22"/>
                <w:szCs w:val="22"/>
              </w:rPr>
            </w:pPr>
            <w:r w:rsidRPr="00B56FCE">
              <w:rPr>
                <w:sz w:val="22"/>
                <w:szCs w:val="22"/>
              </w:rPr>
              <w:t>2010/2011</w:t>
            </w:r>
          </w:p>
        </w:tc>
        <w:tc>
          <w:tcPr>
            <w:tcW w:w="1525" w:type="dxa"/>
            <w:vAlign w:val="center"/>
            <w:hideMark/>
          </w:tcPr>
          <w:p w:rsidR="00082420" w:rsidRPr="00B56FCE" w:rsidRDefault="00082420" w:rsidP="004C1693">
            <w:pPr>
              <w:spacing w:before="0" w:after="0"/>
              <w:jc w:val="center"/>
              <w:rPr>
                <w:sz w:val="22"/>
                <w:szCs w:val="22"/>
              </w:rPr>
            </w:pPr>
            <w:r w:rsidRPr="00B56FCE">
              <w:rPr>
                <w:sz w:val="22"/>
                <w:szCs w:val="22"/>
              </w:rPr>
              <w:t>14</w:t>
            </w:r>
          </w:p>
        </w:tc>
        <w:tc>
          <w:tcPr>
            <w:tcW w:w="1093" w:type="dxa"/>
            <w:vAlign w:val="center"/>
            <w:hideMark/>
          </w:tcPr>
          <w:p w:rsidR="00082420" w:rsidRPr="00B56FCE" w:rsidRDefault="00082420" w:rsidP="004C1693">
            <w:pPr>
              <w:spacing w:before="0" w:after="0"/>
              <w:jc w:val="center"/>
              <w:rPr>
                <w:sz w:val="22"/>
                <w:szCs w:val="22"/>
              </w:rPr>
            </w:pPr>
            <w:r w:rsidRPr="00B56FCE">
              <w:rPr>
                <w:sz w:val="22"/>
                <w:szCs w:val="22"/>
              </w:rPr>
              <w:t>413</w:t>
            </w:r>
          </w:p>
        </w:tc>
      </w:tr>
      <w:tr w:rsidR="00082420" w:rsidRPr="00B56FCE" w:rsidTr="004C1693">
        <w:trPr>
          <w:trHeight w:val="549"/>
        </w:trPr>
        <w:tc>
          <w:tcPr>
            <w:tcW w:w="1216" w:type="dxa"/>
            <w:vAlign w:val="center"/>
            <w:hideMark/>
          </w:tcPr>
          <w:p w:rsidR="00082420" w:rsidRPr="00B56FCE" w:rsidRDefault="00082420" w:rsidP="004C1693">
            <w:pPr>
              <w:spacing w:before="0" w:after="0"/>
              <w:jc w:val="center"/>
              <w:rPr>
                <w:sz w:val="22"/>
                <w:szCs w:val="22"/>
              </w:rPr>
            </w:pPr>
            <w:r w:rsidRPr="00B56FCE">
              <w:rPr>
                <w:sz w:val="22"/>
                <w:szCs w:val="22"/>
              </w:rPr>
              <w:t>2011/2012</w:t>
            </w:r>
          </w:p>
        </w:tc>
        <w:tc>
          <w:tcPr>
            <w:tcW w:w="1525" w:type="dxa"/>
            <w:vAlign w:val="center"/>
            <w:hideMark/>
          </w:tcPr>
          <w:p w:rsidR="00082420" w:rsidRPr="00B56FCE" w:rsidRDefault="00082420" w:rsidP="004C1693">
            <w:pPr>
              <w:spacing w:before="0" w:after="0"/>
              <w:jc w:val="center"/>
              <w:rPr>
                <w:sz w:val="22"/>
                <w:szCs w:val="22"/>
              </w:rPr>
            </w:pPr>
            <w:r w:rsidRPr="00B56FCE">
              <w:rPr>
                <w:sz w:val="22"/>
                <w:szCs w:val="22"/>
              </w:rPr>
              <w:t>9</w:t>
            </w:r>
          </w:p>
        </w:tc>
        <w:tc>
          <w:tcPr>
            <w:tcW w:w="1093" w:type="dxa"/>
            <w:vAlign w:val="center"/>
            <w:hideMark/>
          </w:tcPr>
          <w:p w:rsidR="00082420" w:rsidRPr="00B56FCE" w:rsidRDefault="00082420" w:rsidP="004C1693">
            <w:pPr>
              <w:spacing w:before="0" w:after="0"/>
              <w:jc w:val="center"/>
              <w:rPr>
                <w:sz w:val="22"/>
                <w:szCs w:val="22"/>
              </w:rPr>
            </w:pPr>
            <w:r w:rsidRPr="00B56FCE">
              <w:rPr>
                <w:sz w:val="22"/>
                <w:szCs w:val="22"/>
              </w:rPr>
              <w:t>380</w:t>
            </w:r>
          </w:p>
        </w:tc>
      </w:tr>
      <w:tr w:rsidR="00082420" w:rsidRPr="00B56FCE" w:rsidTr="004C1693">
        <w:trPr>
          <w:trHeight w:val="549"/>
        </w:trPr>
        <w:tc>
          <w:tcPr>
            <w:tcW w:w="1216" w:type="dxa"/>
            <w:vAlign w:val="center"/>
          </w:tcPr>
          <w:p w:rsidR="00082420" w:rsidRPr="00B56FCE" w:rsidRDefault="00082420" w:rsidP="004C1693">
            <w:pPr>
              <w:spacing w:before="0" w:after="0"/>
              <w:jc w:val="center"/>
              <w:rPr>
                <w:sz w:val="22"/>
                <w:szCs w:val="22"/>
              </w:rPr>
            </w:pPr>
            <w:r w:rsidRPr="00B56FCE">
              <w:rPr>
                <w:sz w:val="22"/>
                <w:szCs w:val="22"/>
              </w:rPr>
              <w:t>2012/2013</w:t>
            </w:r>
          </w:p>
        </w:tc>
        <w:tc>
          <w:tcPr>
            <w:tcW w:w="1525" w:type="dxa"/>
            <w:vAlign w:val="center"/>
          </w:tcPr>
          <w:p w:rsidR="00082420" w:rsidRPr="00B56FCE" w:rsidRDefault="00082420" w:rsidP="004C1693">
            <w:pPr>
              <w:spacing w:before="0" w:after="0"/>
              <w:jc w:val="center"/>
              <w:rPr>
                <w:sz w:val="22"/>
                <w:szCs w:val="22"/>
              </w:rPr>
            </w:pPr>
            <w:r w:rsidRPr="00B56FCE">
              <w:rPr>
                <w:sz w:val="22"/>
                <w:szCs w:val="22"/>
              </w:rPr>
              <w:t>11</w:t>
            </w:r>
          </w:p>
        </w:tc>
        <w:tc>
          <w:tcPr>
            <w:tcW w:w="1093" w:type="dxa"/>
            <w:vAlign w:val="center"/>
          </w:tcPr>
          <w:p w:rsidR="00082420" w:rsidRPr="00B56FCE" w:rsidRDefault="00082420" w:rsidP="004C1693">
            <w:pPr>
              <w:spacing w:before="0" w:after="0"/>
              <w:jc w:val="center"/>
              <w:rPr>
                <w:sz w:val="22"/>
                <w:szCs w:val="22"/>
              </w:rPr>
            </w:pPr>
            <w:r w:rsidRPr="00B56FCE">
              <w:rPr>
                <w:sz w:val="22"/>
                <w:szCs w:val="22"/>
              </w:rPr>
              <w:t>274</w:t>
            </w:r>
          </w:p>
        </w:tc>
      </w:tr>
      <w:tr w:rsidR="00082420" w:rsidRPr="00B56FCE" w:rsidTr="004C1693">
        <w:trPr>
          <w:trHeight w:val="549"/>
        </w:trPr>
        <w:tc>
          <w:tcPr>
            <w:tcW w:w="1216" w:type="dxa"/>
            <w:vAlign w:val="center"/>
          </w:tcPr>
          <w:p w:rsidR="00082420" w:rsidRPr="00B56FCE" w:rsidRDefault="00082420" w:rsidP="004C1693">
            <w:pPr>
              <w:spacing w:before="0" w:after="0"/>
              <w:jc w:val="center"/>
              <w:rPr>
                <w:sz w:val="22"/>
                <w:szCs w:val="22"/>
              </w:rPr>
            </w:pPr>
            <w:r w:rsidRPr="00B56FCE">
              <w:rPr>
                <w:sz w:val="22"/>
                <w:szCs w:val="22"/>
              </w:rPr>
              <w:t>2013/2014</w:t>
            </w:r>
          </w:p>
        </w:tc>
        <w:tc>
          <w:tcPr>
            <w:tcW w:w="1525" w:type="dxa"/>
            <w:vAlign w:val="center"/>
          </w:tcPr>
          <w:p w:rsidR="00082420" w:rsidRPr="00B56FCE" w:rsidRDefault="00082420" w:rsidP="004C1693">
            <w:pPr>
              <w:spacing w:before="0" w:after="0"/>
              <w:jc w:val="center"/>
              <w:rPr>
                <w:sz w:val="22"/>
                <w:szCs w:val="22"/>
              </w:rPr>
            </w:pPr>
            <w:r w:rsidRPr="00B56FCE">
              <w:rPr>
                <w:sz w:val="22"/>
                <w:szCs w:val="22"/>
              </w:rPr>
              <w:t>7</w:t>
            </w:r>
          </w:p>
        </w:tc>
        <w:tc>
          <w:tcPr>
            <w:tcW w:w="1093" w:type="dxa"/>
            <w:vAlign w:val="center"/>
          </w:tcPr>
          <w:p w:rsidR="00082420" w:rsidRPr="00B56FCE" w:rsidRDefault="00082420" w:rsidP="004C1693">
            <w:pPr>
              <w:spacing w:before="0" w:after="0"/>
              <w:jc w:val="center"/>
              <w:rPr>
                <w:sz w:val="22"/>
                <w:szCs w:val="22"/>
              </w:rPr>
            </w:pPr>
            <w:r w:rsidRPr="00B56FCE">
              <w:rPr>
                <w:sz w:val="22"/>
                <w:szCs w:val="22"/>
              </w:rPr>
              <w:t>268</w:t>
            </w:r>
          </w:p>
        </w:tc>
      </w:tr>
      <w:tr w:rsidR="00082420" w:rsidRPr="00B56FCE" w:rsidTr="004C1693">
        <w:trPr>
          <w:trHeight w:val="549"/>
        </w:trPr>
        <w:tc>
          <w:tcPr>
            <w:tcW w:w="1216" w:type="dxa"/>
            <w:vAlign w:val="center"/>
          </w:tcPr>
          <w:p w:rsidR="00082420" w:rsidRPr="00B56FCE" w:rsidRDefault="00082420" w:rsidP="004C1693">
            <w:pPr>
              <w:spacing w:before="0" w:after="0"/>
              <w:jc w:val="center"/>
              <w:rPr>
                <w:sz w:val="22"/>
                <w:szCs w:val="22"/>
              </w:rPr>
            </w:pPr>
            <w:r>
              <w:rPr>
                <w:sz w:val="22"/>
                <w:szCs w:val="22"/>
              </w:rPr>
              <w:t>2014/2015</w:t>
            </w:r>
          </w:p>
        </w:tc>
        <w:tc>
          <w:tcPr>
            <w:tcW w:w="1525" w:type="dxa"/>
            <w:vAlign w:val="center"/>
          </w:tcPr>
          <w:p w:rsidR="00082420" w:rsidRPr="00B56FCE" w:rsidRDefault="00082420" w:rsidP="004C1693">
            <w:pPr>
              <w:spacing w:before="0" w:after="0"/>
              <w:jc w:val="center"/>
              <w:rPr>
                <w:sz w:val="22"/>
                <w:szCs w:val="22"/>
              </w:rPr>
            </w:pPr>
            <w:r>
              <w:rPr>
                <w:sz w:val="22"/>
                <w:szCs w:val="22"/>
              </w:rPr>
              <w:t>4</w:t>
            </w:r>
          </w:p>
        </w:tc>
        <w:tc>
          <w:tcPr>
            <w:tcW w:w="1093" w:type="dxa"/>
            <w:vAlign w:val="center"/>
          </w:tcPr>
          <w:p w:rsidR="00082420" w:rsidRPr="00B56FCE" w:rsidRDefault="00082420" w:rsidP="004C1693">
            <w:pPr>
              <w:spacing w:before="0" w:after="0"/>
              <w:jc w:val="center"/>
              <w:rPr>
                <w:sz w:val="22"/>
                <w:szCs w:val="22"/>
              </w:rPr>
            </w:pPr>
            <w:r>
              <w:rPr>
                <w:sz w:val="22"/>
                <w:szCs w:val="22"/>
              </w:rPr>
              <w:t>128</w:t>
            </w:r>
          </w:p>
        </w:tc>
      </w:tr>
    </w:tbl>
    <w:p w:rsidR="00BC34C4" w:rsidRDefault="00BC34C4" w:rsidP="00BC34C4">
      <w:pPr>
        <w:spacing w:line="251" w:lineRule="atLeast"/>
        <w:rPr>
          <w:rFonts w:ascii="Arial" w:hAnsi="Arial" w:cs="Arial"/>
          <w:b/>
          <w:bCs/>
          <w:color w:val="FF0000"/>
        </w:rPr>
      </w:pPr>
    </w:p>
    <w:p w:rsidR="00F041EA" w:rsidRPr="00BC34C4" w:rsidRDefault="00F041EA" w:rsidP="00F041EA">
      <w:pPr>
        <w:spacing w:line="251" w:lineRule="atLeast"/>
        <w:rPr>
          <w:rFonts w:cs="Arial"/>
          <w:b/>
          <w:bCs/>
          <w:color w:val="FF0000"/>
          <w:sz w:val="22"/>
          <w:szCs w:val="22"/>
        </w:rPr>
      </w:pPr>
      <w:r w:rsidRPr="00BC34C4">
        <w:rPr>
          <w:rFonts w:cs="Arial"/>
          <w:b/>
          <w:bCs/>
          <w:color w:val="FF0000"/>
          <w:sz w:val="22"/>
          <w:szCs w:val="22"/>
        </w:rPr>
        <w:t>REGIONÁLNÍ EXKURZE</w:t>
      </w:r>
    </w:p>
    <w:p w:rsidR="00F041EA" w:rsidRPr="00DF6F1B" w:rsidRDefault="00F041EA" w:rsidP="00F041EA">
      <w:pPr>
        <w:rPr>
          <w:rFonts w:eastAsia="Calibri"/>
          <w:b/>
          <w:color w:val="0070C0"/>
          <w:sz w:val="22"/>
          <w:szCs w:val="22"/>
          <w:lang w:eastAsia="en-US"/>
        </w:rPr>
      </w:pPr>
      <w:r w:rsidRPr="00DF6F1B">
        <w:rPr>
          <w:b/>
          <w:color w:val="0070C0"/>
          <w:sz w:val="22"/>
          <w:szCs w:val="22"/>
        </w:rPr>
        <w:t>Celoroční nabídka</w:t>
      </w:r>
    </w:p>
    <w:p w:rsidR="00BC34C4" w:rsidRPr="00DF6F1B" w:rsidRDefault="00BC34C4" w:rsidP="00BC34C4">
      <w:pPr>
        <w:rPr>
          <w:sz w:val="22"/>
          <w:szCs w:val="22"/>
        </w:rPr>
      </w:pPr>
      <w:r w:rsidRPr="00DF6F1B">
        <w:rPr>
          <w:sz w:val="22"/>
          <w:szCs w:val="22"/>
        </w:rPr>
        <w:t>Regionální exkurze jsou určené pro široké spektrum cílové skupiny žáků základních a středních škol.</w:t>
      </w:r>
    </w:p>
    <w:p w:rsidR="00BC34C4" w:rsidRPr="00DF6F1B" w:rsidRDefault="00BC34C4" w:rsidP="00BC34C4">
      <w:pPr>
        <w:rPr>
          <w:sz w:val="22"/>
          <w:szCs w:val="22"/>
        </w:rPr>
      </w:pPr>
      <w:r w:rsidRPr="00DF6F1B">
        <w:rPr>
          <w:sz w:val="22"/>
          <w:szCs w:val="22"/>
        </w:rPr>
        <w:t>Školy mají možnost vybrat si z nabídky zpracovaných okruhů regionálních exkurzí, domluví si autobusovou dopravu a lektor CEV VIANA zajistí potřebné materiály a program (metodiku pro učitele, pracovní listy k tématu pro žáky, trasu exkurze, doprovodný program dle domluvy).</w:t>
      </w:r>
    </w:p>
    <w:p w:rsidR="00861D46" w:rsidRPr="001A2D58" w:rsidRDefault="00861D46" w:rsidP="008609EE">
      <w:pPr>
        <w:rPr>
          <w:b/>
          <w:bCs/>
          <w:sz w:val="22"/>
          <w:szCs w:val="22"/>
          <w:highlight w:val="yellow"/>
          <w:u w:val="single"/>
        </w:rPr>
      </w:pPr>
    </w:p>
    <w:p w:rsidR="00F041EA" w:rsidRPr="00BC34C4" w:rsidRDefault="00F041EA" w:rsidP="00BC5545">
      <w:pPr>
        <w:spacing w:before="0" w:after="0"/>
        <w:jc w:val="left"/>
        <w:rPr>
          <w:sz w:val="22"/>
          <w:szCs w:val="22"/>
        </w:rPr>
      </w:pPr>
      <w:r w:rsidRPr="00BC34C4">
        <w:rPr>
          <w:b/>
          <w:bCs/>
          <w:sz w:val="22"/>
          <w:szCs w:val="22"/>
          <w:u w:val="single"/>
        </w:rPr>
        <w:t>Nabídka témat regionálních exkurzí</w:t>
      </w:r>
    </w:p>
    <w:p w:rsidR="00BC34C4" w:rsidRPr="00BC34C4" w:rsidRDefault="00BC34C4" w:rsidP="00BC34C4">
      <w:pPr>
        <w:pStyle w:val="Nadpis4"/>
        <w:spacing w:before="0"/>
        <w:rPr>
          <w:sz w:val="24"/>
          <w:szCs w:val="24"/>
        </w:rPr>
      </w:pPr>
      <w:r w:rsidRPr="00DF6F1B">
        <w:rPr>
          <w:rFonts w:eastAsia="Calibri"/>
          <w:b w:val="0"/>
          <w:bCs w:val="0"/>
          <w:sz w:val="22"/>
          <w:szCs w:val="22"/>
        </w:rPr>
        <w:t>Nabídka regionálních exkurzí vychází z</w:t>
      </w:r>
      <w:r w:rsidR="000945D8">
        <w:rPr>
          <w:rFonts w:eastAsia="Calibri"/>
          <w:b w:val="0"/>
          <w:bCs w:val="0"/>
          <w:sz w:val="22"/>
          <w:szCs w:val="22"/>
        </w:rPr>
        <w:t> </w:t>
      </w:r>
      <w:r w:rsidRPr="00DF6F1B">
        <w:rPr>
          <w:rFonts w:eastAsia="Calibri"/>
          <w:b w:val="0"/>
          <w:bCs w:val="0"/>
          <w:sz w:val="22"/>
          <w:szCs w:val="22"/>
        </w:rPr>
        <w:t>materiálů</w:t>
      </w:r>
      <w:r w:rsidR="000945D8">
        <w:rPr>
          <w:rFonts w:eastAsia="Calibri"/>
          <w:b w:val="0"/>
          <w:bCs w:val="0"/>
          <w:sz w:val="22"/>
          <w:szCs w:val="22"/>
          <w:lang w:val="cs-CZ"/>
        </w:rPr>
        <w:t xml:space="preserve">, které byly vytvořeny </w:t>
      </w:r>
      <w:r w:rsidRPr="00DF6F1B">
        <w:rPr>
          <w:rFonts w:eastAsia="Calibri"/>
          <w:b w:val="0"/>
          <w:bCs w:val="0"/>
          <w:sz w:val="22"/>
          <w:szCs w:val="22"/>
        </w:rPr>
        <w:t xml:space="preserve">v rámci projektu REGION – projekt environmentální výchovy </w:t>
      </w:r>
      <w:r w:rsidR="000945D8">
        <w:rPr>
          <w:rFonts w:eastAsia="Calibri"/>
          <w:b w:val="0"/>
          <w:bCs w:val="0"/>
          <w:sz w:val="22"/>
          <w:szCs w:val="22"/>
        </w:rPr>
        <w:t xml:space="preserve">v Ústeckém a Karlovarském kraji na kterém se podílela Schola Humanitas. </w:t>
      </w:r>
    </w:p>
    <w:p w:rsidR="005408B1" w:rsidRDefault="00082420" w:rsidP="005408B1">
      <w:pPr>
        <w:rPr>
          <w:highlight w:val="yellow"/>
          <w:lang w:val="x-none" w:eastAsia="x-none"/>
        </w:rPr>
      </w:pPr>
      <w:r w:rsidRPr="00794D22">
        <w:rPr>
          <w:noProof/>
        </w:rPr>
        <w:drawing>
          <wp:inline distT="0" distB="0" distL="0" distR="0" wp14:anchorId="095746B4" wp14:editId="74402AD3">
            <wp:extent cx="5760720" cy="637261"/>
            <wp:effectExtent l="0" t="0" r="1143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BC34C4" w:rsidRDefault="00BC34C4" w:rsidP="005408B1">
      <w:pPr>
        <w:rPr>
          <w:highlight w:val="yellow"/>
          <w:lang w:val="x-none" w:eastAsia="x-none"/>
        </w:rPr>
      </w:pPr>
    </w:p>
    <w:p w:rsidR="00BC34C4" w:rsidRPr="00DF6F1B" w:rsidRDefault="00082420" w:rsidP="00BC34C4">
      <w:pPr>
        <w:pStyle w:val="Nadpis4"/>
        <w:spacing w:before="0"/>
        <w:rPr>
          <w:rFonts w:eastAsia="Calibri"/>
          <w:bCs w:val="0"/>
          <w:i/>
          <w:iCs/>
          <w:color w:val="FF0000"/>
          <w:sz w:val="22"/>
        </w:rPr>
      </w:pPr>
      <w:r w:rsidRPr="00DF6F1B">
        <w:rPr>
          <w:rFonts w:eastAsia="Calibri"/>
          <w:bCs w:val="0"/>
          <w:color w:val="FF0000"/>
          <w:sz w:val="22"/>
        </w:rPr>
        <w:t>ŽÁKOVSKÁ KORESPONDENČNÍ SOUTĚŽ „ŽIVOT KOLEM NÁS 2015“</w:t>
      </w:r>
    </w:p>
    <w:p w:rsidR="00BC34C4" w:rsidRPr="00DF6F1B" w:rsidRDefault="00BC34C4" w:rsidP="00BC34C4">
      <w:pPr>
        <w:rPr>
          <w:b/>
          <w:color w:val="0070C0"/>
          <w:sz w:val="22"/>
          <w:szCs w:val="22"/>
        </w:rPr>
      </w:pPr>
      <w:r w:rsidRPr="00DF6F1B">
        <w:rPr>
          <w:b/>
          <w:color w:val="0070C0"/>
          <w:sz w:val="22"/>
          <w:szCs w:val="22"/>
        </w:rPr>
        <w:t>leden 2015 – červen 2015</w:t>
      </w:r>
    </w:p>
    <w:p w:rsidR="00BC34C4" w:rsidRPr="00DF6F1B" w:rsidRDefault="00BC34C4" w:rsidP="00BC34C4">
      <w:pPr>
        <w:rPr>
          <w:bCs/>
          <w:sz w:val="22"/>
          <w:szCs w:val="22"/>
        </w:rPr>
      </w:pPr>
      <w:r w:rsidRPr="00DF6F1B">
        <w:rPr>
          <w:bCs/>
          <w:sz w:val="22"/>
          <w:szCs w:val="22"/>
        </w:rPr>
        <w:t xml:space="preserve">V polovině února odstartoval 9. ročník vědomostní, korespondenční, soutěže pro žáky 3. – 5. tříd s názvem Život kolem nás. V rámci soutěže byly po dobu tří měsíců vyhlašovány soutěžní úkoly zaměřené na znalosti z oboru ochrany přírody a životního prostředí, lesa a lesních ekosystémů, vody nebo například odpadového hospodářství. Do soutěže se přihlásilo 606 dětí z 27 tříd dvanácti škol z regionu Ústeckého kraje. Žáci prvního stupně z Lenešic, Ročova, Meziboří nebo například z Teplic, Děčína či Loun, Mostu a Chomutova tak prostřednictvím zajímavých úkolů, křížovek nebo doplňovaček, skrytých hádanek, </w:t>
      </w:r>
      <w:proofErr w:type="spellStart"/>
      <w:r w:rsidRPr="00DF6F1B">
        <w:rPr>
          <w:bCs/>
          <w:sz w:val="22"/>
          <w:szCs w:val="22"/>
        </w:rPr>
        <w:t>spojovaček</w:t>
      </w:r>
      <w:proofErr w:type="spellEnd"/>
      <w:r w:rsidRPr="00DF6F1B">
        <w:rPr>
          <w:bCs/>
          <w:sz w:val="22"/>
          <w:szCs w:val="22"/>
        </w:rPr>
        <w:t xml:space="preserve"> a vědomostních úkolů nebo testů spojených s vyhledáváním informací a spolupráce v malých týmech, měli možnost vyhrát některou z atraktivních cen. </w:t>
      </w:r>
    </w:p>
    <w:p w:rsidR="00BC34C4" w:rsidRPr="00DF6F1B" w:rsidRDefault="00BC34C4" w:rsidP="00BC34C4">
      <w:pPr>
        <w:rPr>
          <w:sz w:val="22"/>
          <w:szCs w:val="22"/>
        </w:rPr>
      </w:pPr>
    </w:p>
    <w:p w:rsidR="00F256F5" w:rsidRDefault="00F256F5">
      <w:pPr>
        <w:spacing w:before="0" w:after="0"/>
        <w:jc w:val="left"/>
        <w:rPr>
          <w:b/>
          <w:sz w:val="22"/>
          <w:szCs w:val="22"/>
        </w:rPr>
      </w:pPr>
      <w:r>
        <w:rPr>
          <w:b/>
          <w:sz w:val="22"/>
          <w:szCs w:val="22"/>
        </w:rPr>
        <w:br w:type="page"/>
      </w:r>
    </w:p>
    <w:p w:rsidR="00BC34C4" w:rsidRPr="00DF6F1B" w:rsidRDefault="00BC34C4" w:rsidP="00BC34C4">
      <w:pPr>
        <w:rPr>
          <w:b/>
          <w:sz w:val="22"/>
          <w:szCs w:val="22"/>
        </w:rPr>
      </w:pPr>
      <w:r w:rsidRPr="00DF6F1B">
        <w:rPr>
          <w:b/>
          <w:sz w:val="22"/>
          <w:szCs w:val="22"/>
        </w:rPr>
        <w:lastRenderedPageBreak/>
        <w:t>Výsledky soutěže</w:t>
      </w:r>
    </w:p>
    <w:p w:rsidR="00BC34C4" w:rsidRPr="00DF6F1B" w:rsidRDefault="00BC34C4" w:rsidP="00BC34C4">
      <w:pPr>
        <w:rPr>
          <w:sz w:val="22"/>
          <w:szCs w:val="22"/>
        </w:rPr>
      </w:pPr>
      <w:r w:rsidRPr="00DF6F1B">
        <w:rPr>
          <w:sz w:val="22"/>
          <w:szCs w:val="22"/>
        </w:rPr>
        <w:t>Kategorie 3. tříd</w:t>
      </w:r>
      <w:r w:rsidRPr="00DF6F1B">
        <w:rPr>
          <w:sz w:val="22"/>
          <w:szCs w:val="22"/>
        </w:rPr>
        <w:tab/>
      </w:r>
      <w:r w:rsidRPr="00DF6F1B">
        <w:rPr>
          <w:sz w:val="22"/>
          <w:szCs w:val="22"/>
        </w:rPr>
        <w:tab/>
      </w:r>
    </w:p>
    <w:p w:rsidR="00BC34C4" w:rsidRPr="00DF6F1B" w:rsidRDefault="00BC34C4" w:rsidP="00663E72">
      <w:pPr>
        <w:pStyle w:val="Odstavecseseznamem"/>
        <w:numPr>
          <w:ilvl w:val="0"/>
          <w:numId w:val="32"/>
        </w:numPr>
        <w:spacing w:before="0" w:after="0"/>
        <w:jc w:val="left"/>
      </w:pPr>
      <w:r w:rsidRPr="00DF6F1B">
        <w:t>1 místo - MZŠ a MŠ Krupka, Masarykova 461, 3. A</w:t>
      </w:r>
    </w:p>
    <w:p w:rsidR="00BC34C4" w:rsidRPr="00DF6F1B" w:rsidRDefault="00BC34C4" w:rsidP="00663E72">
      <w:pPr>
        <w:pStyle w:val="Odstavecseseznamem"/>
        <w:numPr>
          <w:ilvl w:val="0"/>
          <w:numId w:val="32"/>
        </w:numPr>
        <w:spacing w:before="0" w:after="0"/>
        <w:jc w:val="left"/>
      </w:pPr>
      <w:r w:rsidRPr="00DF6F1B">
        <w:t>2 místo - ZŠ Školní 2426, Louny, 3. B</w:t>
      </w:r>
    </w:p>
    <w:p w:rsidR="00BC34C4" w:rsidRPr="00DF6F1B" w:rsidRDefault="00BC34C4" w:rsidP="00663E72">
      <w:pPr>
        <w:pStyle w:val="Odstavecseseznamem"/>
        <w:numPr>
          <w:ilvl w:val="0"/>
          <w:numId w:val="32"/>
        </w:numPr>
        <w:spacing w:before="0" w:after="0"/>
        <w:jc w:val="left"/>
      </w:pPr>
      <w:r w:rsidRPr="00DF6F1B">
        <w:t>3 místo - ZŠ Školní 2426, Louny, 3. A</w:t>
      </w:r>
    </w:p>
    <w:p w:rsidR="00BC34C4" w:rsidRPr="00DF6F1B" w:rsidRDefault="004C1693" w:rsidP="00BC34C4">
      <w:pPr>
        <w:rPr>
          <w:sz w:val="22"/>
          <w:szCs w:val="22"/>
        </w:rPr>
      </w:pPr>
      <w:r>
        <w:rPr>
          <w:noProof/>
        </w:rPr>
        <w:drawing>
          <wp:anchor distT="0" distB="0" distL="114300" distR="114300" simplePos="0" relativeHeight="252018176" behindDoc="1" locked="0" layoutInCell="1" allowOverlap="1" wp14:anchorId="5CB7CCC6" wp14:editId="1237A5F8">
            <wp:simplePos x="0" y="0"/>
            <wp:positionH relativeFrom="column">
              <wp:posOffset>2748280</wp:posOffset>
            </wp:positionH>
            <wp:positionV relativeFrom="paragraph">
              <wp:posOffset>43815</wp:posOffset>
            </wp:positionV>
            <wp:extent cx="3046095" cy="1958340"/>
            <wp:effectExtent l="19050" t="19050" r="20955" b="22860"/>
            <wp:wrapTight wrapText="bothSides">
              <wp:wrapPolygon edited="0">
                <wp:start x="-135" y="-210"/>
                <wp:lineTo x="-135" y="21642"/>
                <wp:lineTo x="21614" y="21642"/>
                <wp:lineTo x="21614" y="-210"/>
                <wp:lineTo x="-135" y="-21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3046095" cy="1958340"/>
                    </a:xfrm>
                    <a:prstGeom prst="rect">
                      <a:avLst/>
                    </a:prstGeom>
                    <a:ln>
                      <a:solidFill>
                        <a:schemeClr val="tx1"/>
                      </a:solidFill>
                    </a:ln>
                  </pic:spPr>
                </pic:pic>
              </a:graphicData>
            </a:graphic>
          </wp:anchor>
        </w:drawing>
      </w:r>
      <w:r w:rsidR="00BC34C4" w:rsidRPr="00DF6F1B">
        <w:rPr>
          <w:sz w:val="22"/>
          <w:szCs w:val="22"/>
        </w:rPr>
        <w:tab/>
      </w:r>
      <w:r w:rsidR="00BC34C4" w:rsidRPr="00DF6F1B">
        <w:rPr>
          <w:sz w:val="22"/>
          <w:szCs w:val="22"/>
        </w:rPr>
        <w:tab/>
      </w:r>
    </w:p>
    <w:p w:rsidR="00BC34C4" w:rsidRPr="00DF6F1B" w:rsidRDefault="00BC34C4" w:rsidP="00BC34C4">
      <w:pPr>
        <w:rPr>
          <w:sz w:val="22"/>
          <w:szCs w:val="22"/>
        </w:rPr>
      </w:pPr>
      <w:r w:rsidRPr="00DF6F1B">
        <w:rPr>
          <w:sz w:val="22"/>
          <w:szCs w:val="22"/>
        </w:rPr>
        <w:t>Kategorie 4. tříd</w:t>
      </w:r>
      <w:r w:rsidRPr="00DF6F1B">
        <w:rPr>
          <w:sz w:val="22"/>
          <w:szCs w:val="22"/>
        </w:rPr>
        <w:tab/>
      </w:r>
      <w:r w:rsidRPr="00DF6F1B">
        <w:rPr>
          <w:sz w:val="22"/>
          <w:szCs w:val="22"/>
        </w:rPr>
        <w:tab/>
      </w:r>
    </w:p>
    <w:p w:rsidR="00BC34C4" w:rsidRPr="00DF6F1B" w:rsidRDefault="00BC34C4" w:rsidP="00663E72">
      <w:pPr>
        <w:pStyle w:val="Odstavecseseznamem"/>
        <w:numPr>
          <w:ilvl w:val="0"/>
          <w:numId w:val="31"/>
        </w:numPr>
        <w:spacing w:before="0" w:after="0"/>
        <w:jc w:val="left"/>
      </w:pPr>
      <w:r w:rsidRPr="00DF6F1B">
        <w:t>1 místo - ZŠ J. Arbesa Most, 4. A</w:t>
      </w:r>
    </w:p>
    <w:p w:rsidR="00BC34C4" w:rsidRPr="00DF6F1B" w:rsidRDefault="00BC34C4" w:rsidP="00663E72">
      <w:pPr>
        <w:pStyle w:val="Odstavecseseznamem"/>
        <w:numPr>
          <w:ilvl w:val="0"/>
          <w:numId w:val="31"/>
        </w:numPr>
        <w:spacing w:before="0" w:after="0"/>
        <w:jc w:val="left"/>
      </w:pPr>
      <w:r w:rsidRPr="00DF6F1B">
        <w:t>2 místo - ZŠ Školní 2426, Louny, 4. A</w:t>
      </w:r>
    </w:p>
    <w:p w:rsidR="00BC34C4" w:rsidRPr="00DF6F1B" w:rsidRDefault="00BC34C4" w:rsidP="00663E72">
      <w:pPr>
        <w:pStyle w:val="Odstavecseseznamem"/>
        <w:numPr>
          <w:ilvl w:val="0"/>
          <w:numId w:val="31"/>
        </w:numPr>
        <w:spacing w:before="0" w:after="0"/>
        <w:jc w:val="left"/>
      </w:pPr>
      <w:r w:rsidRPr="00DF6F1B">
        <w:t>3 místo - ZŠ a MŠ Lom, Vrchlického 372, 4.</w:t>
      </w:r>
      <w:r w:rsidR="004C1693">
        <w:t xml:space="preserve"> </w:t>
      </w:r>
      <w:r w:rsidRPr="00DF6F1B">
        <w:t>A</w:t>
      </w:r>
    </w:p>
    <w:p w:rsidR="00BC34C4" w:rsidRPr="00DF6F1B" w:rsidRDefault="00BC34C4" w:rsidP="00BC34C4">
      <w:pPr>
        <w:rPr>
          <w:sz w:val="22"/>
          <w:szCs w:val="22"/>
        </w:rPr>
      </w:pPr>
      <w:r w:rsidRPr="00DF6F1B">
        <w:rPr>
          <w:sz w:val="22"/>
          <w:szCs w:val="22"/>
        </w:rPr>
        <w:tab/>
      </w:r>
      <w:r w:rsidRPr="00DF6F1B">
        <w:rPr>
          <w:sz w:val="22"/>
          <w:szCs w:val="22"/>
        </w:rPr>
        <w:tab/>
      </w:r>
    </w:p>
    <w:p w:rsidR="00BC34C4" w:rsidRPr="00DF6F1B" w:rsidRDefault="00BC34C4" w:rsidP="00BC34C4">
      <w:pPr>
        <w:rPr>
          <w:sz w:val="22"/>
          <w:szCs w:val="22"/>
        </w:rPr>
      </w:pPr>
      <w:r w:rsidRPr="00DF6F1B">
        <w:rPr>
          <w:sz w:val="22"/>
          <w:szCs w:val="22"/>
        </w:rPr>
        <w:t>Kategorie 5. tříd</w:t>
      </w:r>
      <w:r w:rsidRPr="00DF6F1B">
        <w:rPr>
          <w:sz w:val="22"/>
          <w:szCs w:val="22"/>
        </w:rPr>
        <w:tab/>
      </w:r>
      <w:r w:rsidRPr="00DF6F1B">
        <w:rPr>
          <w:sz w:val="22"/>
          <w:szCs w:val="22"/>
        </w:rPr>
        <w:tab/>
      </w:r>
    </w:p>
    <w:p w:rsidR="00BC34C4" w:rsidRPr="00DF6F1B" w:rsidRDefault="00BC34C4" w:rsidP="00663E72">
      <w:pPr>
        <w:pStyle w:val="Odstavecseseznamem"/>
        <w:numPr>
          <w:ilvl w:val="0"/>
          <w:numId w:val="30"/>
        </w:numPr>
        <w:spacing w:before="0" w:after="0"/>
        <w:jc w:val="left"/>
      </w:pPr>
      <w:r w:rsidRPr="00DF6F1B">
        <w:t>1 místo - MZŠ a MŠ Krupka, Masarykova 461, 5. A</w:t>
      </w:r>
    </w:p>
    <w:p w:rsidR="00BC34C4" w:rsidRPr="00DF6F1B" w:rsidRDefault="00BC34C4" w:rsidP="00663E72">
      <w:pPr>
        <w:pStyle w:val="Odstavecseseznamem"/>
        <w:numPr>
          <w:ilvl w:val="0"/>
          <w:numId w:val="30"/>
        </w:numPr>
        <w:spacing w:before="0" w:after="0"/>
        <w:jc w:val="left"/>
      </w:pPr>
      <w:r w:rsidRPr="00DF6F1B">
        <w:t xml:space="preserve">2 místo - ZŠ Lenešice, 5 </w:t>
      </w:r>
      <w:proofErr w:type="spellStart"/>
      <w:r w:rsidRPr="00DF6F1B">
        <w:t>roč</w:t>
      </w:r>
      <w:proofErr w:type="spellEnd"/>
    </w:p>
    <w:p w:rsidR="00BC34C4" w:rsidRPr="00DF6F1B" w:rsidRDefault="00BC34C4" w:rsidP="00663E72">
      <w:pPr>
        <w:pStyle w:val="Odstavecseseznamem"/>
        <w:numPr>
          <w:ilvl w:val="0"/>
          <w:numId w:val="30"/>
        </w:numPr>
        <w:spacing w:before="0" w:after="0"/>
        <w:jc w:val="left"/>
      </w:pPr>
      <w:r w:rsidRPr="00DF6F1B">
        <w:t>3 místo - ZŠ a MŠ Meziboří, 5. A</w:t>
      </w:r>
    </w:p>
    <w:p w:rsidR="00BC34C4" w:rsidRPr="00DF6F1B" w:rsidRDefault="00BC34C4" w:rsidP="00BC34C4">
      <w:pPr>
        <w:rPr>
          <w:sz w:val="22"/>
          <w:szCs w:val="22"/>
        </w:rPr>
      </w:pPr>
      <w:r w:rsidRPr="00DF6F1B">
        <w:rPr>
          <w:sz w:val="22"/>
          <w:szCs w:val="22"/>
        </w:rPr>
        <w:tab/>
      </w:r>
      <w:r w:rsidRPr="00DF6F1B">
        <w:rPr>
          <w:sz w:val="22"/>
          <w:szCs w:val="22"/>
        </w:rPr>
        <w:tab/>
      </w:r>
    </w:p>
    <w:p w:rsidR="00BC34C4" w:rsidRPr="00DF6F1B" w:rsidRDefault="00BC34C4" w:rsidP="00BC34C4">
      <w:pPr>
        <w:rPr>
          <w:sz w:val="22"/>
          <w:szCs w:val="22"/>
        </w:rPr>
      </w:pPr>
      <w:r w:rsidRPr="00DF6F1B">
        <w:rPr>
          <w:sz w:val="22"/>
          <w:szCs w:val="22"/>
        </w:rPr>
        <w:t>Zvláštní cena</w:t>
      </w:r>
      <w:r w:rsidRPr="00DF6F1B">
        <w:rPr>
          <w:sz w:val="22"/>
          <w:szCs w:val="22"/>
        </w:rPr>
        <w:tab/>
      </w:r>
      <w:r w:rsidRPr="00DF6F1B">
        <w:rPr>
          <w:sz w:val="22"/>
          <w:szCs w:val="22"/>
        </w:rPr>
        <w:tab/>
      </w:r>
    </w:p>
    <w:p w:rsidR="00BC34C4" w:rsidRPr="00DF6F1B" w:rsidRDefault="00BC34C4" w:rsidP="00663E72">
      <w:pPr>
        <w:pStyle w:val="Odstavecseseznamem"/>
        <w:numPr>
          <w:ilvl w:val="0"/>
          <w:numId w:val="29"/>
        </w:numPr>
        <w:spacing w:before="0" w:after="0"/>
        <w:jc w:val="left"/>
      </w:pPr>
      <w:r w:rsidRPr="00DF6F1B">
        <w:t>Klub národnostních menšin Most</w:t>
      </w:r>
      <w:r w:rsidRPr="00DF6F1B">
        <w:tab/>
      </w:r>
    </w:p>
    <w:p w:rsidR="00BC34C4" w:rsidRDefault="00BC34C4" w:rsidP="00663E72">
      <w:pPr>
        <w:pStyle w:val="Odstavecseseznamem"/>
        <w:numPr>
          <w:ilvl w:val="0"/>
          <w:numId w:val="29"/>
        </w:numPr>
        <w:spacing w:before="0" w:after="0"/>
        <w:jc w:val="left"/>
      </w:pPr>
      <w:r w:rsidRPr="00DF6F1B">
        <w:t>ZŠ Bečov - 2. třída</w:t>
      </w:r>
      <w:r>
        <w:tab/>
      </w:r>
    </w:p>
    <w:p w:rsidR="00BC34C4" w:rsidRDefault="00BC34C4" w:rsidP="00BC34C4">
      <w:pPr>
        <w:pStyle w:val="Nadpis4"/>
        <w:spacing w:before="0"/>
        <w:rPr>
          <w:rFonts w:eastAsia="Calibri"/>
          <w:bCs w:val="0"/>
          <w:i/>
          <w:iCs/>
          <w:color w:val="FF0000"/>
        </w:rPr>
      </w:pPr>
    </w:p>
    <w:p w:rsidR="00BC34C4" w:rsidRPr="00DF6F1B" w:rsidRDefault="00082420" w:rsidP="00BC34C4">
      <w:pPr>
        <w:pStyle w:val="Nadpis4"/>
        <w:spacing w:before="0"/>
        <w:rPr>
          <w:rFonts w:eastAsia="Calibri"/>
          <w:bCs w:val="0"/>
          <w:i/>
          <w:iCs/>
          <w:color w:val="FF0000"/>
          <w:sz w:val="22"/>
        </w:rPr>
      </w:pPr>
      <w:r w:rsidRPr="00DF6F1B">
        <w:rPr>
          <w:rFonts w:eastAsia="Calibri"/>
          <w:bCs w:val="0"/>
          <w:color w:val="FF0000"/>
          <w:sz w:val="22"/>
        </w:rPr>
        <w:t>SOUTĚŽ „MALUJEME PŘÍRODU 2015“</w:t>
      </w:r>
    </w:p>
    <w:p w:rsidR="00BC34C4" w:rsidRPr="00DF6F1B" w:rsidRDefault="00BC34C4" w:rsidP="00BC34C4">
      <w:pPr>
        <w:rPr>
          <w:b/>
          <w:color w:val="0070C0"/>
          <w:sz w:val="22"/>
          <w:szCs w:val="22"/>
        </w:rPr>
      </w:pPr>
      <w:r w:rsidRPr="00DF6F1B">
        <w:rPr>
          <w:b/>
          <w:color w:val="0070C0"/>
          <w:sz w:val="22"/>
          <w:szCs w:val="22"/>
        </w:rPr>
        <w:t>leden 2015 – březen 2015</w:t>
      </w:r>
    </w:p>
    <w:p w:rsidR="00BC34C4" w:rsidRPr="00DF6F1B" w:rsidRDefault="004C1693" w:rsidP="00BC34C4">
      <w:pPr>
        <w:pStyle w:val="Zkladntext2"/>
        <w:spacing w:after="0" w:line="240" w:lineRule="auto"/>
        <w:rPr>
          <w:bCs/>
          <w:sz w:val="22"/>
        </w:rPr>
      </w:pPr>
      <w:r>
        <w:rPr>
          <w:noProof/>
          <w:lang w:val="cs-CZ" w:eastAsia="cs-CZ"/>
        </w:rPr>
        <w:drawing>
          <wp:anchor distT="0" distB="0" distL="114300" distR="114300" simplePos="0" relativeHeight="252011008" behindDoc="1" locked="0" layoutInCell="1" allowOverlap="1" wp14:anchorId="7BE6CCFE" wp14:editId="60532B6D">
            <wp:simplePos x="0" y="0"/>
            <wp:positionH relativeFrom="column">
              <wp:posOffset>2967355</wp:posOffset>
            </wp:positionH>
            <wp:positionV relativeFrom="paragraph">
              <wp:posOffset>385445</wp:posOffset>
            </wp:positionV>
            <wp:extent cx="2809875" cy="1691005"/>
            <wp:effectExtent l="0" t="0" r="9525" b="4445"/>
            <wp:wrapTight wrapText="bothSides">
              <wp:wrapPolygon edited="0">
                <wp:start x="0" y="0"/>
                <wp:lineTo x="0" y="21413"/>
                <wp:lineTo x="21527" y="21413"/>
                <wp:lineTo x="21527"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2809875" cy="1691005"/>
                    </a:xfrm>
                    <a:prstGeom prst="rect">
                      <a:avLst/>
                    </a:prstGeom>
                  </pic:spPr>
                </pic:pic>
              </a:graphicData>
            </a:graphic>
          </wp:anchor>
        </w:drawing>
      </w:r>
      <w:r w:rsidR="00BC34C4" w:rsidRPr="00DF6F1B">
        <w:rPr>
          <w:bCs/>
          <w:sz w:val="22"/>
        </w:rPr>
        <w:t xml:space="preserve">Malujeme přírodu. To byl název druhého ročníku výtvarné soutěže pro děti z MŠ a 1. tříd ZŠ. Ve dvou kategoriích, dvourozměrných prací (kresba, malba a grafika, kombinované techniky - vystřihovánky, papírové koláže) a prací trojrozměrných, bylo do soutěže zasláno celkem 68 výtvarných děl z osmi mateřských školek nebo školních družin z celého Ústeckého kraje. </w:t>
      </w:r>
    </w:p>
    <w:p w:rsidR="00BC34C4" w:rsidRPr="00DF6F1B" w:rsidRDefault="00BC34C4" w:rsidP="00BC34C4">
      <w:pPr>
        <w:pStyle w:val="Zkladntext2"/>
        <w:spacing w:after="0" w:line="240" w:lineRule="auto"/>
        <w:rPr>
          <w:bCs/>
          <w:sz w:val="22"/>
        </w:rPr>
      </w:pPr>
      <w:r w:rsidRPr="00DF6F1B">
        <w:rPr>
          <w:bCs/>
          <w:sz w:val="22"/>
        </w:rPr>
        <w:t>O vítězi rozhodovali hlasováním účastníci vernisáže fotografické soutěže. Hlavní cenou pro vítěze je realizace zábavného vzdělávacího ekologického programu. Zaslaná výtvarná díla byla vystavena v klubu Scholy Humanitas do 8. 4. 2015. Všechny zaslané práce pak jsou zveřejněny na webových stránkách.</w:t>
      </w:r>
    </w:p>
    <w:p w:rsidR="00BC34C4" w:rsidRPr="001F1FD8" w:rsidRDefault="00BC34C4" w:rsidP="00BC34C4">
      <w:pPr>
        <w:pStyle w:val="Zkladntext2"/>
        <w:spacing w:after="0" w:line="240" w:lineRule="auto"/>
      </w:pPr>
    </w:p>
    <w:p w:rsidR="004C1693" w:rsidRDefault="004C1693">
      <w:pPr>
        <w:spacing w:before="0" w:after="0"/>
        <w:jc w:val="left"/>
        <w:rPr>
          <w:rFonts w:asciiTheme="minorHAnsi" w:hAnsiTheme="minorHAnsi" w:cs="Arial"/>
          <w:b/>
          <w:bCs/>
          <w:color w:val="FF0000"/>
          <w:sz w:val="22"/>
        </w:rPr>
      </w:pPr>
      <w:r>
        <w:rPr>
          <w:rFonts w:asciiTheme="minorHAnsi" w:hAnsiTheme="minorHAnsi" w:cs="Arial"/>
          <w:b/>
          <w:bCs/>
          <w:color w:val="FF0000"/>
          <w:sz w:val="22"/>
        </w:rPr>
        <w:br w:type="page"/>
      </w:r>
    </w:p>
    <w:p w:rsidR="00BC34C4" w:rsidRPr="00DF6F1B" w:rsidRDefault="00BC34C4" w:rsidP="00BC34C4">
      <w:pPr>
        <w:spacing w:line="251" w:lineRule="atLeast"/>
        <w:rPr>
          <w:rFonts w:asciiTheme="minorHAnsi" w:hAnsiTheme="minorHAnsi" w:cs="Calibri"/>
          <w:color w:val="000000"/>
          <w:sz w:val="13"/>
          <w:szCs w:val="15"/>
        </w:rPr>
      </w:pPr>
      <w:r w:rsidRPr="00DF6F1B">
        <w:rPr>
          <w:rFonts w:asciiTheme="minorHAnsi" w:hAnsiTheme="minorHAnsi" w:cs="Arial"/>
          <w:b/>
          <w:bCs/>
          <w:color w:val="FF0000"/>
          <w:sz w:val="22"/>
        </w:rPr>
        <w:lastRenderedPageBreak/>
        <w:t>FOTOGRAFICKÁ</w:t>
      </w:r>
      <w:r w:rsidR="00316257">
        <w:rPr>
          <w:rFonts w:asciiTheme="minorHAnsi" w:hAnsiTheme="minorHAnsi" w:cs="Arial"/>
          <w:b/>
          <w:bCs/>
          <w:color w:val="FF0000"/>
          <w:sz w:val="22"/>
        </w:rPr>
        <w:t xml:space="preserve"> </w:t>
      </w:r>
      <w:r w:rsidRPr="00DF6F1B">
        <w:rPr>
          <w:rFonts w:asciiTheme="minorHAnsi" w:hAnsiTheme="minorHAnsi" w:cs="Arial"/>
          <w:b/>
          <w:bCs/>
          <w:color w:val="FF0000"/>
          <w:sz w:val="22"/>
        </w:rPr>
        <w:t xml:space="preserve">SOUTĚŽ 2015 </w:t>
      </w:r>
      <w:r w:rsidRPr="00DF6F1B">
        <w:rPr>
          <w:rFonts w:asciiTheme="minorHAnsi" w:hAnsiTheme="minorHAnsi" w:cs="Arial"/>
          <w:b/>
          <w:bCs/>
          <w:color w:val="000099"/>
          <w:sz w:val="22"/>
        </w:rPr>
        <w:t>– „VODA ZÁKLAD ŽIVOTA“</w:t>
      </w:r>
    </w:p>
    <w:p w:rsidR="00BC34C4" w:rsidRPr="00DF6F1B" w:rsidRDefault="00BC34C4" w:rsidP="00BC34C4">
      <w:pPr>
        <w:rPr>
          <w:b/>
          <w:color w:val="0070C0"/>
          <w:sz w:val="22"/>
          <w:szCs w:val="22"/>
        </w:rPr>
      </w:pPr>
      <w:r w:rsidRPr="00DF6F1B">
        <w:rPr>
          <w:b/>
          <w:color w:val="0070C0"/>
          <w:sz w:val="22"/>
          <w:szCs w:val="22"/>
        </w:rPr>
        <w:t>Březen 2015</w:t>
      </w:r>
    </w:p>
    <w:p w:rsidR="00BC34C4" w:rsidRPr="00DF6F1B" w:rsidRDefault="004C1693" w:rsidP="00BC34C4">
      <w:pPr>
        <w:pStyle w:val="Zkladntext2"/>
        <w:spacing w:after="0" w:line="240" w:lineRule="auto"/>
        <w:rPr>
          <w:sz w:val="22"/>
        </w:rPr>
      </w:pPr>
      <w:r>
        <w:rPr>
          <w:noProof/>
          <w:lang w:val="cs-CZ" w:eastAsia="cs-CZ"/>
        </w:rPr>
        <w:drawing>
          <wp:anchor distT="0" distB="0" distL="114300" distR="114300" simplePos="0" relativeHeight="251943424" behindDoc="1" locked="0" layoutInCell="1" allowOverlap="1" wp14:anchorId="71B5D7E0" wp14:editId="6827A010">
            <wp:simplePos x="0" y="0"/>
            <wp:positionH relativeFrom="column">
              <wp:posOffset>2771775</wp:posOffset>
            </wp:positionH>
            <wp:positionV relativeFrom="paragraph">
              <wp:posOffset>13970</wp:posOffset>
            </wp:positionV>
            <wp:extent cx="3014980" cy="2009775"/>
            <wp:effectExtent l="19050" t="19050" r="13970" b="28575"/>
            <wp:wrapTight wrapText="bothSides">
              <wp:wrapPolygon edited="0">
                <wp:start x="-136" y="-205"/>
                <wp:lineTo x="-136" y="21702"/>
                <wp:lineTo x="21564" y="21702"/>
                <wp:lineTo x="21564" y="-205"/>
                <wp:lineTo x="-136" y="-205"/>
              </wp:wrapPolygon>
            </wp:wrapTight>
            <wp:docPr id="49" name="Obrázek 49" descr="http://img4.rajce.idnes.cz/d0409/11/11157/11157150_a96730f5cf42e5900ad3e4e43b17deda/images/IMG_9691_.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4.rajce.idnes.cz/d0409/11/11157/11157150_a96730f5cf42e5900ad3e4e43b17deda/images/IMG_9691_.jpg?ver=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014980" cy="2009775"/>
                    </a:xfrm>
                    <a:prstGeom prst="rect">
                      <a:avLst/>
                    </a:prstGeom>
                    <a:noFill/>
                    <a:ln>
                      <a:solidFill>
                        <a:schemeClr val="tx1"/>
                      </a:solidFill>
                    </a:ln>
                  </pic:spPr>
                </pic:pic>
              </a:graphicData>
            </a:graphic>
          </wp:anchor>
        </w:drawing>
      </w:r>
      <w:r w:rsidR="00BC34C4" w:rsidRPr="00DF6F1B">
        <w:rPr>
          <w:sz w:val="22"/>
        </w:rPr>
        <w:t xml:space="preserve">Za velkého zájmu veřejnosti proběhla ve středu 18. března v litvínovské </w:t>
      </w:r>
      <w:proofErr w:type="spellStart"/>
      <w:r w:rsidR="00BC34C4" w:rsidRPr="00DF6F1B">
        <w:rPr>
          <w:sz w:val="22"/>
        </w:rPr>
        <w:t>Schole</w:t>
      </w:r>
      <w:proofErr w:type="spellEnd"/>
      <w:r w:rsidR="00BC34C4" w:rsidRPr="00DF6F1B">
        <w:rPr>
          <w:sz w:val="22"/>
        </w:rPr>
        <w:t xml:space="preserve"> Humanitas vernisáž výstavy fotografií a slavnostní vyhlášení vítězů 16. ročníku fotografické soutěže, v tomto roce pod názvem „Voda základ života“. </w:t>
      </w:r>
    </w:p>
    <w:p w:rsidR="00BC34C4" w:rsidRPr="00DF6F1B" w:rsidRDefault="00BC34C4" w:rsidP="00BC34C4">
      <w:pPr>
        <w:pStyle w:val="Zkladntext2"/>
        <w:spacing w:after="0" w:line="240" w:lineRule="auto"/>
        <w:rPr>
          <w:sz w:val="22"/>
        </w:rPr>
      </w:pPr>
    </w:p>
    <w:p w:rsidR="00BC34C4" w:rsidRPr="00DF6F1B" w:rsidRDefault="00BC34C4" w:rsidP="00BC34C4">
      <w:pPr>
        <w:pStyle w:val="Zkladntext2"/>
        <w:spacing w:after="0" w:line="240" w:lineRule="auto"/>
        <w:rPr>
          <w:sz w:val="22"/>
        </w:rPr>
      </w:pPr>
      <w:r w:rsidRPr="00DF6F1B">
        <w:rPr>
          <w:sz w:val="22"/>
        </w:rPr>
        <w:t xml:space="preserve">Fotografická soutěž je pořádána každoročně k 22. březnu. Tento den -  Světový den vody -  byl vyhlášen před 23  lety (1992) jako jeden ze závěrů Konference OSN o životním prostředí a rozvoji v Rio de </w:t>
      </w:r>
      <w:proofErr w:type="spellStart"/>
      <w:r w:rsidRPr="00DF6F1B">
        <w:rPr>
          <w:sz w:val="22"/>
        </w:rPr>
        <w:t>Janeiro</w:t>
      </w:r>
      <w:proofErr w:type="spellEnd"/>
      <w:r w:rsidRPr="00DF6F1B">
        <w:rPr>
          <w:sz w:val="22"/>
        </w:rPr>
        <w:t xml:space="preserve">. </w:t>
      </w:r>
    </w:p>
    <w:p w:rsidR="00BC34C4" w:rsidRPr="00DF6F1B" w:rsidRDefault="00BC34C4" w:rsidP="00BC34C4">
      <w:pPr>
        <w:pStyle w:val="Zkladntext2"/>
        <w:spacing w:after="0" w:line="240" w:lineRule="auto"/>
        <w:rPr>
          <w:sz w:val="22"/>
        </w:rPr>
      </w:pPr>
    </w:p>
    <w:p w:rsidR="00BC34C4" w:rsidRPr="00DF6F1B" w:rsidRDefault="00BC34C4" w:rsidP="00BC34C4">
      <w:pPr>
        <w:pStyle w:val="Zkladntext2"/>
        <w:spacing w:after="0" w:line="240" w:lineRule="auto"/>
        <w:rPr>
          <w:sz w:val="22"/>
        </w:rPr>
      </w:pPr>
      <w:r w:rsidRPr="00DF6F1B">
        <w:rPr>
          <w:sz w:val="22"/>
        </w:rPr>
        <w:t>Letošní ročník byl již 16. ročníkem soutěže, která byla vyhlášena na podzim minulého roku.  Odezva byla opět pozitivní. Svědčí o tom jak počet přihlášených autorů, tak také počet zaslaných fotografií. Pořadatelem soutěže je již tradičně  Schola Humanitas v Litvínově. Nad soutěží, také již tradičně, přijaly záštitu a finančně a materiálně ji podpořily vodárenské společnosti:</w:t>
      </w:r>
    </w:p>
    <w:p w:rsidR="00BC34C4" w:rsidRPr="00DF6F1B" w:rsidRDefault="00BC34C4" w:rsidP="00663E72">
      <w:pPr>
        <w:numPr>
          <w:ilvl w:val="0"/>
          <w:numId w:val="17"/>
        </w:numPr>
        <w:spacing w:before="0" w:after="0"/>
        <w:jc w:val="left"/>
        <w:outlineLvl w:val="0"/>
        <w:rPr>
          <w:rFonts w:cs="Calibri"/>
          <w:bCs/>
          <w:sz w:val="22"/>
          <w:szCs w:val="22"/>
        </w:rPr>
      </w:pPr>
      <w:r w:rsidRPr="00DF6F1B">
        <w:rPr>
          <w:rFonts w:cs="Calibri"/>
          <w:bCs/>
          <w:sz w:val="22"/>
          <w:szCs w:val="22"/>
        </w:rPr>
        <w:t>Povodí Ohře, státní podnik</w:t>
      </w:r>
    </w:p>
    <w:p w:rsidR="00BC34C4" w:rsidRPr="00DF6F1B" w:rsidRDefault="00BC34C4" w:rsidP="00663E72">
      <w:pPr>
        <w:numPr>
          <w:ilvl w:val="0"/>
          <w:numId w:val="17"/>
        </w:numPr>
        <w:spacing w:before="0" w:after="0"/>
        <w:jc w:val="left"/>
        <w:outlineLvl w:val="0"/>
        <w:rPr>
          <w:rFonts w:cs="Calibri"/>
          <w:bCs/>
          <w:sz w:val="22"/>
          <w:szCs w:val="22"/>
        </w:rPr>
      </w:pPr>
      <w:r w:rsidRPr="00DF6F1B">
        <w:rPr>
          <w:rFonts w:cs="Calibri"/>
          <w:bCs/>
          <w:sz w:val="22"/>
          <w:szCs w:val="22"/>
        </w:rPr>
        <w:t>Severočeská vodárenská společnost, a.s.</w:t>
      </w:r>
    </w:p>
    <w:p w:rsidR="00BC34C4" w:rsidRPr="00DF6F1B" w:rsidRDefault="00BC34C4" w:rsidP="00663E72">
      <w:pPr>
        <w:numPr>
          <w:ilvl w:val="0"/>
          <w:numId w:val="17"/>
        </w:numPr>
        <w:spacing w:before="0" w:after="0"/>
        <w:jc w:val="left"/>
        <w:outlineLvl w:val="0"/>
        <w:rPr>
          <w:rFonts w:cs="Calibri"/>
          <w:bCs/>
          <w:sz w:val="22"/>
          <w:szCs w:val="22"/>
        </w:rPr>
      </w:pPr>
      <w:r w:rsidRPr="00DF6F1B">
        <w:rPr>
          <w:rFonts w:cs="Calibri"/>
          <w:bCs/>
          <w:sz w:val="22"/>
          <w:szCs w:val="22"/>
        </w:rPr>
        <w:t>Severočeské vodovody a kanalizace, a.s.</w:t>
      </w:r>
    </w:p>
    <w:p w:rsidR="00BC34C4" w:rsidRPr="00082420" w:rsidRDefault="00BC34C4" w:rsidP="00BC34C4">
      <w:pPr>
        <w:outlineLvl w:val="0"/>
        <w:rPr>
          <w:rFonts w:cs="Calibri"/>
          <w:b/>
          <w:bCs/>
          <w:sz w:val="22"/>
          <w:szCs w:val="22"/>
        </w:rPr>
      </w:pPr>
      <w:r w:rsidRPr="00082420">
        <w:rPr>
          <w:rFonts w:cs="Calibri"/>
          <w:b/>
          <w:bCs/>
          <w:sz w:val="22"/>
          <w:szCs w:val="22"/>
        </w:rPr>
        <w:t>Soutěž dále podpořili:</w:t>
      </w:r>
    </w:p>
    <w:p w:rsidR="00BC34C4" w:rsidRPr="00DF6F1B" w:rsidRDefault="00BC34C4" w:rsidP="00663E72">
      <w:pPr>
        <w:numPr>
          <w:ilvl w:val="0"/>
          <w:numId w:val="17"/>
        </w:numPr>
        <w:spacing w:before="0" w:after="0"/>
        <w:jc w:val="left"/>
        <w:outlineLvl w:val="0"/>
        <w:rPr>
          <w:rFonts w:cs="Calibri"/>
          <w:bCs/>
          <w:sz w:val="22"/>
          <w:szCs w:val="22"/>
        </w:rPr>
      </w:pPr>
      <w:proofErr w:type="spellStart"/>
      <w:r w:rsidRPr="00DF6F1B">
        <w:rPr>
          <w:rFonts w:cs="Calibri"/>
          <w:bCs/>
          <w:sz w:val="22"/>
          <w:szCs w:val="22"/>
        </w:rPr>
        <w:t>FOTOVideo</w:t>
      </w:r>
      <w:proofErr w:type="spellEnd"/>
      <w:r w:rsidRPr="00DF6F1B">
        <w:rPr>
          <w:rFonts w:cs="Calibri"/>
          <w:bCs/>
          <w:sz w:val="22"/>
          <w:szCs w:val="22"/>
        </w:rPr>
        <w:t xml:space="preserve"> jako mediální partner</w:t>
      </w:r>
    </w:p>
    <w:p w:rsidR="00BC34C4" w:rsidRPr="00DF6F1B" w:rsidRDefault="00BC34C4" w:rsidP="00BC34C4">
      <w:pPr>
        <w:outlineLvl w:val="0"/>
        <w:rPr>
          <w:rFonts w:cs="Calibri"/>
          <w:bCs/>
          <w:sz w:val="22"/>
          <w:szCs w:val="22"/>
        </w:rPr>
      </w:pPr>
      <w:r w:rsidRPr="00DF6F1B">
        <w:rPr>
          <w:rFonts w:cs="Calibri"/>
          <w:bCs/>
          <w:sz w:val="22"/>
          <w:szCs w:val="22"/>
        </w:rPr>
        <w:t>Členové poroty:</w:t>
      </w:r>
    </w:p>
    <w:p w:rsidR="00BC34C4" w:rsidRPr="00DF6F1B" w:rsidRDefault="00BC34C4" w:rsidP="00663E72">
      <w:pPr>
        <w:numPr>
          <w:ilvl w:val="0"/>
          <w:numId w:val="16"/>
        </w:numPr>
        <w:spacing w:before="0" w:after="0"/>
        <w:jc w:val="left"/>
        <w:rPr>
          <w:rFonts w:cs="Calibri"/>
          <w:bCs/>
          <w:sz w:val="22"/>
          <w:szCs w:val="22"/>
        </w:rPr>
      </w:pPr>
      <w:r w:rsidRPr="00DF6F1B">
        <w:rPr>
          <w:rFonts w:cs="Calibri"/>
          <w:bCs/>
          <w:sz w:val="22"/>
          <w:szCs w:val="22"/>
        </w:rPr>
        <w:t xml:space="preserve">Mgr. Milan Šťovíček, místostarosta Litvínova </w:t>
      </w:r>
    </w:p>
    <w:p w:rsidR="00BC34C4" w:rsidRPr="00DF6F1B" w:rsidRDefault="00BC34C4" w:rsidP="00663E72">
      <w:pPr>
        <w:numPr>
          <w:ilvl w:val="0"/>
          <w:numId w:val="16"/>
        </w:numPr>
        <w:spacing w:before="0" w:after="0"/>
        <w:jc w:val="left"/>
        <w:rPr>
          <w:rFonts w:cs="Calibri"/>
          <w:bCs/>
          <w:sz w:val="22"/>
          <w:szCs w:val="22"/>
        </w:rPr>
      </w:pPr>
      <w:r w:rsidRPr="00DF6F1B">
        <w:rPr>
          <w:rFonts w:cs="Calibri"/>
          <w:bCs/>
          <w:sz w:val="22"/>
          <w:szCs w:val="22"/>
        </w:rPr>
        <w:t xml:space="preserve">Miloš ŽIHLA, profesionální fotograf </w:t>
      </w:r>
    </w:p>
    <w:p w:rsidR="00BC34C4" w:rsidRPr="00DF6F1B" w:rsidRDefault="00BC34C4" w:rsidP="00663E72">
      <w:pPr>
        <w:numPr>
          <w:ilvl w:val="0"/>
          <w:numId w:val="16"/>
        </w:numPr>
        <w:spacing w:before="0" w:after="0"/>
        <w:jc w:val="left"/>
        <w:rPr>
          <w:rFonts w:cs="Calibri"/>
          <w:bCs/>
          <w:sz w:val="22"/>
          <w:szCs w:val="22"/>
        </w:rPr>
      </w:pPr>
      <w:r w:rsidRPr="00DF6F1B">
        <w:rPr>
          <w:rFonts w:cs="Calibri"/>
          <w:bCs/>
          <w:sz w:val="22"/>
          <w:szCs w:val="22"/>
        </w:rPr>
        <w:t xml:space="preserve">Ing. František </w:t>
      </w:r>
      <w:proofErr w:type="spellStart"/>
      <w:r w:rsidRPr="00DF6F1B">
        <w:rPr>
          <w:rFonts w:cs="Calibri"/>
          <w:bCs/>
          <w:sz w:val="22"/>
          <w:szCs w:val="22"/>
        </w:rPr>
        <w:t>Kornalík</w:t>
      </w:r>
      <w:proofErr w:type="spellEnd"/>
      <w:r w:rsidRPr="00DF6F1B">
        <w:rPr>
          <w:rFonts w:cs="Calibri"/>
          <w:bCs/>
          <w:sz w:val="22"/>
          <w:szCs w:val="22"/>
        </w:rPr>
        <w:t xml:space="preserve"> – člen Asociace profesionálních fotografů ČR a člen Unie výtvarných umělců ČR</w:t>
      </w:r>
    </w:p>
    <w:p w:rsidR="00BC34C4" w:rsidRPr="00DF6F1B" w:rsidRDefault="00BC34C4" w:rsidP="00663E72">
      <w:pPr>
        <w:pStyle w:val="Odstavecseseznamem"/>
        <w:numPr>
          <w:ilvl w:val="0"/>
          <w:numId w:val="16"/>
        </w:numPr>
        <w:spacing w:before="0" w:after="0"/>
        <w:jc w:val="left"/>
        <w:rPr>
          <w:rFonts w:cs="Calibri"/>
          <w:bCs/>
        </w:rPr>
      </w:pPr>
      <w:r w:rsidRPr="00DF6F1B">
        <w:t>Mgr. Hana Gabrielová – učitelka Scholy Humanitas</w:t>
      </w:r>
    </w:p>
    <w:p w:rsidR="00BC34C4" w:rsidRPr="00D93E06" w:rsidRDefault="00BC34C4" w:rsidP="00BC34C4">
      <w:pPr>
        <w:pStyle w:val="Odstavecseseznamem"/>
        <w:rPr>
          <w:rFonts w:cs="Calibri"/>
          <w:bCs/>
          <w:sz w:val="20"/>
        </w:rPr>
      </w:pPr>
    </w:p>
    <w:p w:rsidR="00BC34C4" w:rsidRPr="00C6710C" w:rsidRDefault="00BC34C4" w:rsidP="00BC34C4">
      <w:pPr>
        <w:pStyle w:val="Zkladntext2"/>
        <w:spacing w:after="0" w:line="240" w:lineRule="auto"/>
      </w:pPr>
      <w:r w:rsidRPr="00C6710C">
        <w:t>Výše jmenované vodárenské společnosti a firmy jsou zároveň sponzory fotografické soutěže a zajistily ceny pro vítěze. Vítězové soutěže obdrželi formou poukázky finanční hotovost, kterou investova</w:t>
      </w:r>
      <w:r>
        <w:t>li</w:t>
      </w:r>
      <w:r w:rsidRPr="00C6710C">
        <w:t xml:space="preserve"> do zakoupení nové, či obnovy stávající fotografické výbavy. </w:t>
      </w:r>
    </w:p>
    <w:p w:rsidR="00BC34C4" w:rsidRPr="00C6710C" w:rsidRDefault="00BC34C4" w:rsidP="00BC34C4">
      <w:pPr>
        <w:pStyle w:val="Zkladntext2"/>
        <w:spacing w:after="0" w:line="240" w:lineRule="auto"/>
      </w:pPr>
    </w:p>
    <w:p w:rsidR="00BC34C4" w:rsidRPr="00C6710C" w:rsidRDefault="00BC34C4" w:rsidP="00BC34C4">
      <w:pPr>
        <w:pStyle w:val="Zkladntext2"/>
        <w:spacing w:after="0" w:line="240" w:lineRule="auto"/>
      </w:pPr>
      <w:r w:rsidRPr="00C6710C">
        <w:t>Porota vybírala v letošním roce z</w:t>
      </w:r>
      <w:r>
        <w:t>e</w:t>
      </w:r>
      <w:r w:rsidRPr="00C6710C">
        <w:t xml:space="preserve"> </w:t>
      </w:r>
      <w:r>
        <w:t xml:space="preserve">118 fotografií, zaslaných 57 účastníky soutěže </w:t>
      </w:r>
      <w:r w:rsidRPr="00C6710C">
        <w:t>z celé</w:t>
      </w:r>
      <w:r>
        <w:t xml:space="preserve"> republiky, ale i ze Slovenska, do některé ze tří kategorií. </w:t>
      </w:r>
      <w:r w:rsidRPr="00C6710C">
        <w:t xml:space="preserve">Soutěž je tak již </w:t>
      </w:r>
      <w:r w:rsidR="00082420">
        <w:rPr>
          <w:lang w:val="cs-CZ"/>
        </w:rPr>
        <w:t>sedmým</w:t>
      </w:r>
      <w:r w:rsidRPr="00C6710C">
        <w:t xml:space="preserve"> rokem obsazena také zahraničními účastníky.</w:t>
      </w:r>
    </w:p>
    <w:p w:rsidR="008609EE" w:rsidRDefault="008609EE" w:rsidP="008609EE">
      <w:pPr>
        <w:spacing w:after="120" w:line="251" w:lineRule="atLeast"/>
        <w:rPr>
          <w:b/>
          <w:bCs/>
          <w:color w:val="FF0000"/>
          <w:sz w:val="22"/>
          <w:szCs w:val="22"/>
          <w:highlight w:val="yellow"/>
        </w:rPr>
      </w:pPr>
    </w:p>
    <w:p w:rsidR="00BC34C4" w:rsidRDefault="00BC34C4" w:rsidP="008609EE">
      <w:pPr>
        <w:spacing w:after="120" w:line="251" w:lineRule="atLeast"/>
        <w:rPr>
          <w:b/>
          <w:bCs/>
          <w:color w:val="FF0000"/>
          <w:sz w:val="22"/>
          <w:szCs w:val="22"/>
          <w:highlight w:val="yellow"/>
        </w:rPr>
      </w:pPr>
    </w:p>
    <w:p w:rsidR="00BC34C4" w:rsidRDefault="00BC34C4" w:rsidP="008609EE">
      <w:pPr>
        <w:spacing w:after="120" w:line="251" w:lineRule="atLeast"/>
        <w:rPr>
          <w:b/>
          <w:bCs/>
          <w:color w:val="FF0000"/>
          <w:sz w:val="22"/>
          <w:szCs w:val="22"/>
          <w:highlight w:val="yellow"/>
        </w:rPr>
      </w:pPr>
    </w:p>
    <w:p w:rsidR="00BC34C4" w:rsidRDefault="00BC34C4" w:rsidP="008609EE">
      <w:pPr>
        <w:spacing w:after="120" w:line="251" w:lineRule="atLeast"/>
        <w:rPr>
          <w:b/>
          <w:bCs/>
          <w:color w:val="FF0000"/>
          <w:sz w:val="22"/>
          <w:szCs w:val="22"/>
          <w:highlight w:val="yellow"/>
        </w:rPr>
      </w:pPr>
    </w:p>
    <w:p w:rsidR="00BC34C4" w:rsidRDefault="00BC34C4" w:rsidP="008609EE">
      <w:pPr>
        <w:spacing w:after="120" w:line="251" w:lineRule="atLeast"/>
        <w:rPr>
          <w:b/>
          <w:bCs/>
          <w:color w:val="FF0000"/>
          <w:sz w:val="22"/>
          <w:szCs w:val="22"/>
          <w:highlight w:val="yellow"/>
        </w:rPr>
      </w:pPr>
    </w:p>
    <w:p w:rsidR="00BC34C4" w:rsidRPr="001A2D58" w:rsidRDefault="00BC34C4" w:rsidP="008609EE">
      <w:pPr>
        <w:spacing w:after="120" w:line="251" w:lineRule="atLeast"/>
        <w:rPr>
          <w:b/>
          <w:bCs/>
          <w:color w:val="FF0000"/>
          <w:sz w:val="22"/>
          <w:szCs w:val="22"/>
          <w:highlight w:val="yellow"/>
        </w:rPr>
      </w:pPr>
    </w:p>
    <w:p w:rsidR="008609EE" w:rsidRPr="00BC34C4" w:rsidRDefault="008609EE" w:rsidP="008609EE">
      <w:pPr>
        <w:outlineLvl w:val="0"/>
        <w:rPr>
          <w:b/>
          <w:bCs/>
          <w:sz w:val="22"/>
          <w:szCs w:val="22"/>
          <w:u w:val="single"/>
        </w:rPr>
      </w:pPr>
      <w:bookmarkStart w:id="124" w:name="_Toc368948367"/>
      <w:r w:rsidRPr="00BC34C4">
        <w:rPr>
          <w:b/>
          <w:bCs/>
          <w:sz w:val="22"/>
          <w:szCs w:val="22"/>
          <w:u w:val="single"/>
        </w:rPr>
        <w:lastRenderedPageBreak/>
        <w:t>Témata jednotlivých ročníků soutěže</w:t>
      </w:r>
      <w:bookmarkEnd w:id="124"/>
    </w:p>
    <w:p w:rsidR="00BC34C4" w:rsidRPr="001A2D58" w:rsidRDefault="00BC34C4" w:rsidP="008609EE">
      <w:pPr>
        <w:outlineLvl w:val="0"/>
        <w:rPr>
          <w:b/>
          <w:bCs/>
          <w:sz w:val="22"/>
          <w:szCs w:val="22"/>
          <w:highlight w:val="yellow"/>
          <w:u w:val="single"/>
        </w:rPr>
      </w:pPr>
      <w:r w:rsidRPr="00BC34C4">
        <w:rPr>
          <w:rFonts w:ascii="Arial" w:hAnsi="Arial" w:cs="Arial"/>
          <w:b/>
          <w:bCs/>
          <w:noProof/>
          <w:color w:val="FF0000"/>
        </w:rPr>
        <w:drawing>
          <wp:inline distT="0" distB="0" distL="0" distR="0" wp14:anchorId="53347109" wp14:editId="1DE13D57">
            <wp:extent cx="5760720" cy="1611991"/>
            <wp:effectExtent l="0" t="19050" r="0" b="266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BC34C4" w:rsidRDefault="00BC34C4" w:rsidP="008609EE">
      <w:pPr>
        <w:pStyle w:val="Nadpis4"/>
        <w:spacing w:before="0"/>
        <w:rPr>
          <w:rFonts w:asciiTheme="minorHAnsi" w:eastAsia="Calibri" w:hAnsiTheme="minorHAnsi"/>
          <w:bCs w:val="0"/>
          <w:color w:val="FF0000"/>
          <w:sz w:val="24"/>
          <w:szCs w:val="22"/>
          <w:highlight w:val="yellow"/>
        </w:rPr>
      </w:pPr>
    </w:p>
    <w:p w:rsidR="008E0EFD" w:rsidRPr="001A2D58" w:rsidRDefault="008E0EFD" w:rsidP="008E0EFD">
      <w:pPr>
        <w:tabs>
          <w:tab w:val="center" w:pos="1170"/>
        </w:tabs>
        <w:ind w:firstLine="1170"/>
        <w:rPr>
          <w:rFonts w:ascii="Bodoni MT Black" w:hAnsi="Bodoni MT Black"/>
          <w:b/>
          <w:bCs/>
          <w:color w:val="000080"/>
          <w:sz w:val="48"/>
          <w:szCs w:val="48"/>
          <w:highlight w:val="yellow"/>
        </w:rPr>
      </w:pPr>
    </w:p>
    <w:p w:rsidR="00DF6F1B" w:rsidRPr="00320C94" w:rsidRDefault="00DF6F1B" w:rsidP="00DF6F1B">
      <w:pPr>
        <w:tabs>
          <w:tab w:val="center" w:pos="1170"/>
        </w:tabs>
        <w:rPr>
          <w:b/>
          <w:color w:val="FF0000"/>
          <w:sz w:val="22"/>
          <w:szCs w:val="22"/>
        </w:rPr>
      </w:pPr>
      <w:r>
        <w:rPr>
          <w:noProof/>
        </w:rPr>
        <w:drawing>
          <wp:anchor distT="0" distB="0" distL="114300" distR="114300" simplePos="0" relativeHeight="251924992" behindDoc="1" locked="0" layoutInCell="1" allowOverlap="1" wp14:anchorId="64FAE8A0" wp14:editId="08BB40E8">
            <wp:simplePos x="0" y="0"/>
            <wp:positionH relativeFrom="column">
              <wp:posOffset>4324985</wp:posOffset>
            </wp:positionH>
            <wp:positionV relativeFrom="paragraph">
              <wp:posOffset>8890</wp:posOffset>
            </wp:positionV>
            <wp:extent cx="1374140" cy="986790"/>
            <wp:effectExtent l="0" t="0" r="0" b="3810"/>
            <wp:wrapTight wrapText="bothSides">
              <wp:wrapPolygon edited="0">
                <wp:start x="0" y="0"/>
                <wp:lineTo x="0" y="21266"/>
                <wp:lineTo x="21261" y="21266"/>
                <wp:lineTo x="21261" y="0"/>
                <wp:lineTo x="0" y="0"/>
              </wp:wrapPolygon>
            </wp:wrapTight>
            <wp:docPr id="47" name="Obrázek 88"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descr="GLOBE"/>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37414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C94">
        <w:rPr>
          <w:b/>
          <w:color w:val="FF0000"/>
          <w:sz w:val="22"/>
          <w:szCs w:val="22"/>
        </w:rPr>
        <w:t xml:space="preserve">PROGRAM GLOBE </w:t>
      </w:r>
    </w:p>
    <w:p w:rsidR="00DF6F1B" w:rsidRPr="00CE673D" w:rsidRDefault="00DF6F1B" w:rsidP="00DF6F1B">
      <w:pPr>
        <w:pStyle w:val="popis"/>
        <w:spacing w:line="240" w:lineRule="auto"/>
        <w:ind w:left="0" w:firstLine="0"/>
        <w:textAlignment w:val="top"/>
        <w:rPr>
          <w:rFonts w:ascii="Calibri" w:hAnsi="Calibri"/>
          <w:color w:val="auto"/>
          <w:sz w:val="22"/>
          <w:szCs w:val="22"/>
        </w:rPr>
      </w:pPr>
      <w:r w:rsidRPr="00CE673D">
        <w:rPr>
          <w:rFonts w:ascii="Calibri" w:hAnsi="Calibri"/>
          <w:b/>
          <w:bCs/>
          <w:color w:val="auto"/>
          <w:sz w:val="22"/>
          <w:szCs w:val="22"/>
        </w:rPr>
        <w:t>GLOBE</w:t>
      </w:r>
      <w:r w:rsidRPr="00CE673D">
        <w:rPr>
          <w:rFonts w:ascii="Calibri" w:hAnsi="Calibri"/>
          <w:color w:val="auto"/>
          <w:sz w:val="22"/>
          <w:szCs w:val="22"/>
        </w:rPr>
        <w:t xml:space="preserve"> (</w:t>
      </w:r>
      <w:proofErr w:type="spellStart"/>
      <w:r w:rsidRPr="00CE673D">
        <w:rPr>
          <w:rFonts w:ascii="Calibri" w:hAnsi="Calibri"/>
          <w:b/>
          <w:bCs/>
          <w:color w:val="auto"/>
          <w:sz w:val="22"/>
          <w:szCs w:val="22"/>
        </w:rPr>
        <w:t>G</w:t>
      </w:r>
      <w:r w:rsidRPr="00CE673D">
        <w:rPr>
          <w:rFonts w:ascii="Calibri" w:hAnsi="Calibri"/>
          <w:color w:val="auto"/>
          <w:sz w:val="22"/>
          <w:szCs w:val="22"/>
        </w:rPr>
        <w:t>lobal</w:t>
      </w:r>
      <w:proofErr w:type="spellEnd"/>
      <w:r w:rsidRPr="00CE673D">
        <w:rPr>
          <w:rFonts w:ascii="Calibri" w:hAnsi="Calibri"/>
          <w:color w:val="auto"/>
          <w:sz w:val="22"/>
          <w:szCs w:val="22"/>
        </w:rPr>
        <w:t xml:space="preserve"> </w:t>
      </w:r>
      <w:proofErr w:type="spellStart"/>
      <w:r w:rsidRPr="00CE673D">
        <w:rPr>
          <w:rFonts w:ascii="Calibri" w:hAnsi="Calibri"/>
          <w:b/>
          <w:bCs/>
          <w:color w:val="auto"/>
          <w:sz w:val="22"/>
          <w:szCs w:val="22"/>
        </w:rPr>
        <w:t>L</w:t>
      </w:r>
      <w:r w:rsidRPr="00CE673D">
        <w:rPr>
          <w:rFonts w:ascii="Calibri" w:hAnsi="Calibri"/>
          <w:color w:val="auto"/>
          <w:sz w:val="22"/>
          <w:szCs w:val="22"/>
        </w:rPr>
        <w:t>earning</w:t>
      </w:r>
      <w:proofErr w:type="spellEnd"/>
      <w:r w:rsidRPr="00CE673D">
        <w:rPr>
          <w:rFonts w:ascii="Calibri" w:hAnsi="Calibri"/>
          <w:color w:val="auto"/>
          <w:sz w:val="22"/>
          <w:szCs w:val="22"/>
        </w:rPr>
        <w:t xml:space="preserve"> and </w:t>
      </w:r>
      <w:proofErr w:type="spellStart"/>
      <w:r w:rsidRPr="00CE673D">
        <w:rPr>
          <w:rFonts w:ascii="Calibri" w:hAnsi="Calibri"/>
          <w:b/>
          <w:bCs/>
          <w:color w:val="auto"/>
          <w:sz w:val="22"/>
          <w:szCs w:val="22"/>
        </w:rPr>
        <w:t>O</w:t>
      </w:r>
      <w:r w:rsidRPr="00CE673D">
        <w:rPr>
          <w:rFonts w:ascii="Calibri" w:hAnsi="Calibri"/>
          <w:color w:val="auto"/>
          <w:sz w:val="22"/>
          <w:szCs w:val="22"/>
        </w:rPr>
        <w:t>bservations</w:t>
      </w:r>
      <w:proofErr w:type="spellEnd"/>
      <w:r w:rsidRPr="00CE673D">
        <w:rPr>
          <w:rFonts w:ascii="Calibri" w:hAnsi="Calibri"/>
          <w:color w:val="auto"/>
          <w:sz w:val="22"/>
          <w:szCs w:val="22"/>
        </w:rPr>
        <w:t xml:space="preserve"> to </w:t>
      </w:r>
      <w:r w:rsidRPr="00CE673D">
        <w:rPr>
          <w:rFonts w:ascii="Calibri" w:hAnsi="Calibri"/>
          <w:b/>
          <w:bCs/>
          <w:color w:val="auto"/>
          <w:sz w:val="22"/>
          <w:szCs w:val="22"/>
        </w:rPr>
        <w:t>B</w:t>
      </w:r>
      <w:r w:rsidRPr="00CE673D">
        <w:rPr>
          <w:rFonts w:ascii="Calibri" w:hAnsi="Calibri"/>
          <w:color w:val="auto"/>
          <w:sz w:val="22"/>
          <w:szCs w:val="22"/>
        </w:rPr>
        <w:t xml:space="preserve">enefit </w:t>
      </w:r>
      <w:proofErr w:type="spellStart"/>
      <w:r w:rsidRPr="00CE673D">
        <w:rPr>
          <w:rFonts w:ascii="Calibri" w:hAnsi="Calibri"/>
          <w:color w:val="auto"/>
          <w:sz w:val="22"/>
          <w:szCs w:val="22"/>
        </w:rPr>
        <w:t>the</w:t>
      </w:r>
      <w:proofErr w:type="spellEnd"/>
      <w:r w:rsidRPr="00CE673D">
        <w:rPr>
          <w:rFonts w:ascii="Calibri" w:hAnsi="Calibri"/>
          <w:color w:val="auto"/>
          <w:sz w:val="22"/>
          <w:szCs w:val="22"/>
        </w:rPr>
        <w:t xml:space="preserve"> </w:t>
      </w:r>
      <w:proofErr w:type="spellStart"/>
      <w:r w:rsidRPr="00CE673D">
        <w:rPr>
          <w:rFonts w:ascii="Calibri" w:hAnsi="Calibri"/>
          <w:b/>
          <w:bCs/>
          <w:color w:val="auto"/>
          <w:sz w:val="22"/>
          <w:szCs w:val="22"/>
        </w:rPr>
        <w:t>E</w:t>
      </w:r>
      <w:r w:rsidRPr="00CE673D">
        <w:rPr>
          <w:rFonts w:ascii="Calibri" w:hAnsi="Calibri"/>
          <w:color w:val="auto"/>
          <w:sz w:val="22"/>
          <w:szCs w:val="22"/>
        </w:rPr>
        <w:t>nvironment</w:t>
      </w:r>
      <w:proofErr w:type="spellEnd"/>
      <w:r w:rsidRPr="00CE673D">
        <w:rPr>
          <w:rFonts w:ascii="Calibri" w:hAnsi="Calibri"/>
          <w:color w:val="auto"/>
          <w:sz w:val="22"/>
          <w:szCs w:val="22"/>
        </w:rPr>
        <w:t>) je dlouhodobý celosvětový projekt zaměřený na sledování životního prostředí na místní i globální úrovni.</w:t>
      </w:r>
    </w:p>
    <w:p w:rsidR="00DF6F1B" w:rsidRPr="00CE673D" w:rsidRDefault="00DF6F1B" w:rsidP="00DF6F1B">
      <w:pPr>
        <w:pStyle w:val="popis"/>
        <w:spacing w:line="240" w:lineRule="auto"/>
        <w:ind w:left="0" w:firstLine="0"/>
        <w:textAlignment w:val="top"/>
        <w:rPr>
          <w:rFonts w:ascii="Calibri" w:hAnsi="Calibri"/>
          <w:color w:val="auto"/>
          <w:sz w:val="22"/>
          <w:szCs w:val="22"/>
        </w:rPr>
      </w:pPr>
      <w:r w:rsidRPr="00CE673D">
        <w:rPr>
          <w:rFonts w:ascii="Calibri" w:hAnsi="Calibri"/>
          <w:color w:val="auto"/>
          <w:sz w:val="22"/>
          <w:szCs w:val="22"/>
        </w:rPr>
        <w:t xml:space="preserve">Studenti ze </w:t>
      </w:r>
      <w:r w:rsidRPr="00CE673D">
        <w:rPr>
          <w:rFonts w:ascii="Calibri" w:hAnsi="Calibri"/>
          <w:b/>
          <w:bCs/>
          <w:color w:val="auto"/>
          <w:sz w:val="22"/>
          <w:szCs w:val="22"/>
        </w:rPr>
        <w:t>109 zemí</w:t>
      </w:r>
      <w:r w:rsidRPr="00CE673D">
        <w:rPr>
          <w:rFonts w:ascii="Calibri" w:hAnsi="Calibri"/>
          <w:color w:val="auto"/>
          <w:sz w:val="22"/>
          <w:szCs w:val="22"/>
        </w:rPr>
        <w:t xml:space="preserve"> světa provádějí pozorování kvality životního prostředí ve svém okolí, výsledky odesílají prostřednictvím internetu do databáze v USA a porovnávají s profesionálními výsledky ze satelitů či studentskými výsledky ostatních účastníků.</w:t>
      </w:r>
    </w:p>
    <w:p w:rsidR="00DF6F1B" w:rsidRPr="00CE673D" w:rsidRDefault="00DF6F1B" w:rsidP="00DF6F1B">
      <w:pPr>
        <w:pStyle w:val="popis"/>
        <w:spacing w:line="240" w:lineRule="auto"/>
        <w:ind w:left="0" w:firstLine="0"/>
        <w:textAlignment w:val="top"/>
        <w:rPr>
          <w:rFonts w:ascii="Calibri" w:hAnsi="Calibri"/>
          <w:color w:val="auto"/>
          <w:sz w:val="22"/>
          <w:szCs w:val="22"/>
        </w:rPr>
      </w:pPr>
      <w:r w:rsidRPr="00CE673D">
        <w:rPr>
          <w:rFonts w:ascii="Calibri" w:hAnsi="Calibri"/>
          <w:color w:val="auto"/>
          <w:sz w:val="22"/>
          <w:szCs w:val="22"/>
        </w:rPr>
        <w:t>V projektu GLOBE je k dispozici více než 20 praktických měření, která studenti provádějí na území 15x15 km v okolí své školy. Jedná se o měření v oblasti meteorologie, hydrologie, biometrie, fenologie a pedologie. Školy mají navíc k dispozici satelitní snímek svého území, se kterým mohou pracovat v počítačovém programu. Jednotlivá měření a pozorování mají učitelé možnost zařadit do vzdělávacích oblastí a použít pro různé věkové kategorie žáků a studentů.</w:t>
      </w:r>
    </w:p>
    <w:p w:rsidR="00DF6F1B" w:rsidRPr="00CE673D" w:rsidRDefault="00DF6F1B" w:rsidP="00DF6F1B">
      <w:pPr>
        <w:pStyle w:val="popis"/>
        <w:spacing w:line="240" w:lineRule="auto"/>
        <w:ind w:left="0" w:firstLine="0"/>
        <w:textAlignment w:val="top"/>
        <w:rPr>
          <w:rFonts w:ascii="Calibri" w:hAnsi="Calibri"/>
          <w:color w:val="auto"/>
          <w:sz w:val="22"/>
          <w:szCs w:val="22"/>
        </w:rPr>
      </w:pPr>
      <w:r w:rsidRPr="00CE673D">
        <w:rPr>
          <w:rFonts w:ascii="Calibri" w:hAnsi="Calibri"/>
          <w:color w:val="auto"/>
          <w:sz w:val="22"/>
          <w:szCs w:val="22"/>
        </w:rPr>
        <w:t xml:space="preserve">Jaká měření a pozorování se v rámci projektu ve </w:t>
      </w:r>
      <w:proofErr w:type="spellStart"/>
      <w:r w:rsidRPr="00CE673D">
        <w:rPr>
          <w:rFonts w:ascii="Calibri" w:hAnsi="Calibri"/>
          <w:color w:val="auto"/>
          <w:sz w:val="22"/>
          <w:szCs w:val="22"/>
        </w:rPr>
        <w:t>Schole</w:t>
      </w:r>
      <w:proofErr w:type="spellEnd"/>
      <w:r w:rsidRPr="00CE673D">
        <w:rPr>
          <w:rFonts w:ascii="Calibri" w:hAnsi="Calibri"/>
          <w:color w:val="auto"/>
          <w:sz w:val="22"/>
          <w:szCs w:val="22"/>
        </w:rPr>
        <w:t xml:space="preserve"> Humanitas provádí?</w:t>
      </w:r>
    </w:p>
    <w:p w:rsidR="00DF6F1B" w:rsidRPr="00CE673D" w:rsidRDefault="00DF6F1B" w:rsidP="00663E72">
      <w:pPr>
        <w:numPr>
          <w:ilvl w:val="0"/>
          <w:numId w:val="18"/>
        </w:numPr>
        <w:spacing w:before="0" w:after="64"/>
        <w:textAlignment w:val="top"/>
        <w:rPr>
          <w:sz w:val="22"/>
          <w:szCs w:val="22"/>
        </w:rPr>
      </w:pPr>
      <w:r w:rsidRPr="00CE673D">
        <w:rPr>
          <w:sz w:val="22"/>
          <w:szCs w:val="22"/>
        </w:rPr>
        <w:t xml:space="preserve">Každodenní </w:t>
      </w:r>
      <w:r w:rsidRPr="00CE673D">
        <w:rPr>
          <w:b/>
          <w:bCs/>
          <w:sz w:val="22"/>
          <w:szCs w:val="22"/>
        </w:rPr>
        <w:t>meteorologická měření</w:t>
      </w:r>
      <w:r w:rsidRPr="00CE673D">
        <w:rPr>
          <w:sz w:val="22"/>
          <w:szCs w:val="22"/>
        </w:rPr>
        <w:t xml:space="preserve"> okamžité, maximální a minimální teploty, vlhkosti vzduchu, množství dešťových i sněhových srážek, pH srážek, pozorování oblačnosti, určování typů mraků</w:t>
      </w:r>
    </w:p>
    <w:p w:rsidR="00DF6F1B" w:rsidRPr="00CE673D" w:rsidRDefault="00DF6F1B" w:rsidP="00663E72">
      <w:pPr>
        <w:numPr>
          <w:ilvl w:val="0"/>
          <w:numId w:val="18"/>
        </w:numPr>
        <w:spacing w:before="0" w:after="64"/>
        <w:textAlignment w:val="top"/>
        <w:rPr>
          <w:sz w:val="22"/>
          <w:szCs w:val="22"/>
        </w:rPr>
      </w:pPr>
      <w:r w:rsidRPr="00CE673D">
        <w:rPr>
          <w:b/>
          <w:bCs/>
          <w:sz w:val="22"/>
          <w:szCs w:val="22"/>
        </w:rPr>
        <w:t>Hydrologická měření</w:t>
      </w:r>
      <w:r w:rsidRPr="00CE673D">
        <w:rPr>
          <w:sz w:val="22"/>
          <w:szCs w:val="22"/>
        </w:rPr>
        <w:t xml:space="preserve"> prováděná dvakrát týdně. Jedná se o odběr vzorku vody, měření pH vody, teploty, průhlednosti, konduktivity, rozpuštěného kyslíku ve vodě, dusičnanů a dusitanů, </w:t>
      </w:r>
      <w:proofErr w:type="spellStart"/>
      <w:r w:rsidRPr="00CE673D">
        <w:rPr>
          <w:sz w:val="22"/>
          <w:szCs w:val="22"/>
        </w:rPr>
        <w:t>alkalinity</w:t>
      </w:r>
      <w:proofErr w:type="spellEnd"/>
      <w:r w:rsidRPr="00CE673D">
        <w:rPr>
          <w:sz w:val="22"/>
          <w:szCs w:val="22"/>
        </w:rPr>
        <w:t xml:space="preserve">. </w:t>
      </w:r>
    </w:p>
    <w:p w:rsidR="00DF6F1B" w:rsidRPr="00CE673D" w:rsidRDefault="00DF6F1B" w:rsidP="00663E72">
      <w:pPr>
        <w:numPr>
          <w:ilvl w:val="0"/>
          <w:numId w:val="18"/>
        </w:numPr>
        <w:spacing w:before="0" w:after="64"/>
        <w:textAlignment w:val="top"/>
        <w:rPr>
          <w:sz w:val="22"/>
          <w:szCs w:val="22"/>
        </w:rPr>
      </w:pPr>
      <w:r w:rsidRPr="00CE673D">
        <w:rPr>
          <w:b/>
          <w:bCs/>
          <w:sz w:val="22"/>
          <w:szCs w:val="22"/>
        </w:rPr>
        <w:t>Biometrická měření</w:t>
      </w:r>
      <w:r w:rsidRPr="00CE673D">
        <w:rPr>
          <w:sz w:val="22"/>
          <w:szCs w:val="22"/>
        </w:rPr>
        <w:t xml:space="preserve"> se provádí jedenkrát ročně. Na studijní ploše - čtverci o rozměrech 30x30 m - studenti zjišťují výšku a průměr dominantních a </w:t>
      </w:r>
      <w:proofErr w:type="spellStart"/>
      <w:r w:rsidRPr="00CE673D">
        <w:rPr>
          <w:sz w:val="22"/>
          <w:szCs w:val="22"/>
        </w:rPr>
        <w:t>kodominantních</w:t>
      </w:r>
      <w:proofErr w:type="spellEnd"/>
      <w:r w:rsidRPr="00CE673D">
        <w:rPr>
          <w:sz w:val="22"/>
          <w:szCs w:val="22"/>
        </w:rPr>
        <w:t xml:space="preserve"> druhů stromů, korunový zápoj a pokryvnost bylinného patra. </w:t>
      </w:r>
    </w:p>
    <w:p w:rsidR="00DF6F1B" w:rsidRPr="00CE673D" w:rsidRDefault="00DF6F1B" w:rsidP="00DF6F1B">
      <w:pPr>
        <w:pStyle w:val="popis"/>
        <w:spacing w:line="240" w:lineRule="auto"/>
        <w:ind w:left="0" w:firstLine="0"/>
        <w:textAlignment w:val="top"/>
        <w:rPr>
          <w:rFonts w:ascii="Calibri" w:hAnsi="Calibri"/>
          <w:color w:val="auto"/>
          <w:sz w:val="22"/>
          <w:szCs w:val="22"/>
        </w:rPr>
      </w:pPr>
      <w:r w:rsidRPr="00CE673D">
        <w:rPr>
          <w:rFonts w:ascii="Calibri" w:hAnsi="Calibri"/>
          <w:color w:val="auto"/>
          <w:sz w:val="22"/>
          <w:szCs w:val="22"/>
        </w:rPr>
        <w:t>GLOBE je dlouhodobý projekt a význam naměřených dat s časem narůstá. Praktickým využitím dat v místě působení školy a různými doplňkovými aktivitami GLOBE naplňuje místní Agendu 21.</w:t>
      </w:r>
    </w:p>
    <w:p w:rsidR="00DF6F1B" w:rsidRPr="00CE673D" w:rsidRDefault="00DF6F1B" w:rsidP="00DF6F1B">
      <w:pPr>
        <w:rPr>
          <w:sz w:val="22"/>
          <w:szCs w:val="22"/>
        </w:rPr>
      </w:pPr>
      <w:r w:rsidRPr="00CE673D">
        <w:rPr>
          <w:sz w:val="22"/>
          <w:szCs w:val="22"/>
        </w:rPr>
        <w:t>Myšlenku projektu GLOBE vyhlásil tehdejší viceprezident USA Al Gore v roce 1994. O rok později v dubnu, při příležitosti 25. výročí Dne Země, byl projekt slavnostně zahájen. K projektu se přihlásilo 112 zemí z celého světa, 103 z nich podepsalo mezivládní dohodu a začalo pracovat. Jed</w:t>
      </w:r>
      <w:r w:rsidR="00316257">
        <w:rPr>
          <w:sz w:val="22"/>
          <w:szCs w:val="22"/>
        </w:rPr>
        <w:t>nou z těchto zemí byla i Česká r</w:t>
      </w:r>
      <w:r w:rsidRPr="00CE673D">
        <w:rPr>
          <w:sz w:val="22"/>
          <w:szCs w:val="22"/>
        </w:rPr>
        <w:t>epublika. Počet zemí zapojených do GLOBE se každoročně zvyšuje.</w:t>
      </w:r>
    </w:p>
    <w:p w:rsidR="00BC34C4" w:rsidRDefault="00BC34C4" w:rsidP="00BC34C4">
      <w:pPr>
        <w:spacing w:line="360" w:lineRule="auto"/>
        <w:rPr>
          <w:sz w:val="20"/>
          <w:szCs w:val="20"/>
        </w:rPr>
      </w:pPr>
    </w:p>
    <w:p w:rsidR="004C1693" w:rsidRDefault="004C1693">
      <w:pPr>
        <w:spacing w:before="0" w:after="0"/>
        <w:jc w:val="left"/>
        <w:rPr>
          <w:b/>
          <w:color w:val="FF0000"/>
          <w:sz w:val="22"/>
          <w:szCs w:val="22"/>
        </w:rPr>
      </w:pPr>
      <w:r>
        <w:rPr>
          <w:b/>
          <w:color w:val="FF0000"/>
          <w:sz w:val="22"/>
          <w:szCs w:val="22"/>
        </w:rPr>
        <w:br w:type="page"/>
      </w:r>
    </w:p>
    <w:p w:rsidR="00DF6F1B" w:rsidRPr="00DF6F1B" w:rsidRDefault="00DF6F1B" w:rsidP="00DF6F1B">
      <w:pPr>
        <w:rPr>
          <w:b/>
          <w:color w:val="FF0000"/>
          <w:sz w:val="22"/>
          <w:szCs w:val="22"/>
        </w:rPr>
      </w:pPr>
      <w:r w:rsidRPr="00DF6F1B">
        <w:rPr>
          <w:b/>
          <w:color w:val="FF0000"/>
          <w:sz w:val="22"/>
          <w:szCs w:val="22"/>
        </w:rPr>
        <w:lastRenderedPageBreak/>
        <w:t>SCHOLA HUMANITAS SE ZÚČASTNILA 20. GLOBE GAMES V PRAZE</w:t>
      </w:r>
    </w:p>
    <w:p w:rsidR="004C1693" w:rsidRDefault="004C1693" w:rsidP="00BC34C4">
      <w:pPr>
        <w:rPr>
          <w:b/>
          <w:color w:val="0070C0"/>
          <w:sz w:val="22"/>
          <w:szCs w:val="22"/>
        </w:rPr>
      </w:pPr>
    </w:p>
    <w:p w:rsidR="00BC34C4" w:rsidRPr="00DF6F1B" w:rsidRDefault="00BC34C4" w:rsidP="00BC34C4">
      <w:pPr>
        <w:rPr>
          <w:b/>
          <w:color w:val="0070C0"/>
          <w:sz w:val="22"/>
          <w:szCs w:val="22"/>
        </w:rPr>
      </w:pPr>
      <w:r w:rsidRPr="00DF6F1B">
        <w:rPr>
          <w:b/>
          <w:color w:val="0070C0"/>
          <w:sz w:val="22"/>
          <w:szCs w:val="22"/>
        </w:rPr>
        <w:t>28. – 31. 5. 2015</w:t>
      </w:r>
    </w:p>
    <w:p w:rsidR="004C1693" w:rsidRDefault="004C1693" w:rsidP="00BC34C4">
      <w:pPr>
        <w:rPr>
          <w:sz w:val="22"/>
          <w:szCs w:val="22"/>
        </w:rPr>
      </w:pPr>
    </w:p>
    <w:p w:rsidR="00BC34C4" w:rsidRPr="00DF6F1B" w:rsidRDefault="00DF6F1B" w:rsidP="00BC34C4">
      <w:pPr>
        <w:rPr>
          <w:sz w:val="22"/>
          <w:szCs w:val="22"/>
        </w:rPr>
      </w:pPr>
      <w:r>
        <w:rPr>
          <w:noProof/>
        </w:rPr>
        <w:drawing>
          <wp:anchor distT="0" distB="0" distL="114300" distR="114300" simplePos="0" relativeHeight="251927040" behindDoc="1" locked="0" layoutInCell="1" allowOverlap="1" wp14:anchorId="12B5C4A6" wp14:editId="6245C8E7">
            <wp:simplePos x="0" y="0"/>
            <wp:positionH relativeFrom="column">
              <wp:posOffset>2538730</wp:posOffset>
            </wp:positionH>
            <wp:positionV relativeFrom="paragraph">
              <wp:posOffset>68580</wp:posOffset>
            </wp:positionV>
            <wp:extent cx="3107690" cy="2057400"/>
            <wp:effectExtent l="19050" t="19050" r="16510" b="19050"/>
            <wp:wrapTight wrapText="bothSides">
              <wp:wrapPolygon edited="0">
                <wp:start x="-132" y="-200"/>
                <wp:lineTo x="-132" y="21600"/>
                <wp:lineTo x="21582" y="21600"/>
                <wp:lineTo x="21582" y="-200"/>
                <wp:lineTo x="-132" y="-200"/>
              </wp:wrapPolygon>
            </wp:wrapTight>
            <wp:docPr id="48" name="Obrázek 48" descr="http://img17.rajce.idnes.cz/d1702/11/11438/11438520_56cd35d639cbdac488601063696df5e1/images/DSC_0389.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17.rajce.idnes.cz/d1702/11/11438/11438520_56cd35d639cbdac488601063696df5e1/images/DSC_0389.jpg?ver=2"/>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107690" cy="2057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C34C4" w:rsidRPr="00DF6F1B">
        <w:rPr>
          <w:sz w:val="22"/>
          <w:szCs w:val="22"/>
        </w:rPr>
        <w:t xml:space="preserve">Každoročním vyvrcholením programu GLOBE, jehož je Schola Humanitas součástí, je celorepublikové setkání žáků, učitelů, spolupracujících vědců, GLOBE veteránů a organizátorů z TEREZY s názvem "GLOBE </w:t>
      </w:r>
      <w:proofErr w:type="spellStart"/>
      <w:r w:rsidR="00BC34C4" w:rsidRPr="00DF6F1B">
        <w:rPr>
          <w:sz w:val="22"/>
          <w:szCs w:val="22"/>
        </w:rPr>
        <w:t>Games</w:t>
      </w:r>
      <w:proofErr w:type="spellEnd"/>
      <w:r w:rsidR="00BC34C4" w:rsidRPr="00DF6F1B">
        <w:rPr>
          <w:sz w:val="22"/>
          <w:szCs w:val="22"/>
        </w:rPr>
        <w:t>." Setkání nabízí učitelům i žákům mimořádnou příležitost potkat se s ostatními "GLOUBÁKY" z celé republiky, sdílet své úspěchy i nové zážitky, inspirovat se a motivovat pro da</w:t>
      </w:r>
      <w:r w:rsidR="00666FB4">
        <w:rPr>
          <w:sz w:val="22"/>
          <w:szCs w:val="22"/>
        </w:rPr>
        <w:t>l</w:t>
      </w:r>
      <w:r w:rsidR="00BC34C4" w:rsidRPr="00DF6F1B">
        <w:rPr>
          <w:sz w:val="22"/>
          <w:szCs w:val="22"/>
        </w:rPr>
        <w:t>ší práci i objevovat nová místa netradičním způsobem. Významnou součástí akce je GLOBE konference, na které týmy představují své projekty.</w:t>
      </w:r>
    </w:p>
    <w:p w:rsidR="005C1E25" w:rsidRDefault="005C1E25" w:rsidP="00BC34C4">
      <w:pPr>
        <w:rPr>
          <w:sz w:val="22"/>
          <w:szCs w:val="22"/>
        </w:rPr>
      </w:pPr>
    </w:p>
    <w:p w:rsidR="00BC34C4" w:rsidRPr="00DF6F1B" w:rsidRDefault="00BC34C4" w:rsidP="00BC34C4">
      <w:pPr>
        <w:rPr>
          <w:sz w:val="22"/>
          <w:szCs w:val="22"/>
        </w:rPr>
      </w:pPr>
      <w:r w:rsidRPr="00DF6F1B">
        <w:rPr>
          <w:sz w:val="22"/>
          <w:szCs w:val="22"/>
        </w:rPr>
        <w:t>A na tomto setkání reprezentovali školu žáci</w:t>
      </w:r>
      <w:r w:rsidR="00DF6F1B">
        <w:rPr>
          <w:sz w:val="22"/>
          <w:szCs w:val="22"/>
        </w:rPr>
        <w:t xml:space="preserve"> </w:t>
      </w:r>
      <w:r w:rsidRPr="00DF6F1B">
        <w:rPr>
          <w:sz w:val="22"/>
          <w:szCs w:val="22"/>
        </w:rPr>
        <w:t>3.</w:t>
      </w:r>
      <w:r w:rsidR="00DF6F1B">
        <w:rPr>
          <w:sz w:val="22"/>
          <w:szCs w:val="22"/>
        </w:rPr>
        <w:t xml:space="preserve"> </w:t>
      </w:r>
      <w:r w:rsidRPr="00DF6F1B">
        <w:rPr>
          <w:sz w:val="22"/>
          <w:szCs w:val="22"/>
        </w:rPr>
        <w:t xml:space="preserve">B: Soňa Vondráková, </w:t>
      </w:r>
      <w:proofErr w:type="spellStart"/>
      <w:r w:rsidRPr="00DF6F1B">
        <w:rPr>
          <w:sz w:val="22"/>
          <w:szCs w:val="22"/>
        </w:rPr>
        <w:t>Sindy</w:t>
      </w:r>
      <w:proofErr w:type="spellEnd"/>
      <w:r w:rsidRPr="00DF6F1B">
        <w:rPr>
          <w:sz w:val="22"/>
          <w:szCs w:val="22"/>
        </w:rPr>
        <w:t xml:space="preserve"> </w:t>
      </w:r>
      <w:proofErr w:type="spellStart"/>
      <w:r w:rsidRPr="00DF6F1B">
        <w:rPr>
          <w:sz w:val="22"/>
          <w:szCs w:val="22"/>
        </w:rPr>
        <w:t>Paganiková</w:t>
      </w:r>
      <w:proofErr w:type="spellEnd"/>
      <w:r w:rsidRPr="00DF6F1B">
        <w:rPr>
          <w:sz w:val="22"/>
          <w:szCs w:val="22"/>
        </w:rPr>
        <w:t xml:space="preserve">, Kristýna Válková, Jitka Dudková a Vojtěch Pulda. V rámci studentské konference již od ledna připravovali svůj projekt kvalitativního srovnání vodních toků v okolí svého bydliště. Při prezentaci tak představili např. výsledky rozboru, realizovaného ve školní laboratoři, menších řek a vodních toků, např. Modly, </w:t>
      </w:r>
      <w:proofErr w:type="spellStart"/>
      <w:r w:rsidRPr="00DF6F1B">
        <w:rPr>
          <w:sz w:val="22"/>
          <w:szCs w:val="22"/>
        </w:rPr>
        <w:t>Smědé</w:t>
      </w:r>
      <w:proofErr w:type="spellEnd"/>
      <w:r w:rsidRPr="00DF6F1B">
        <w:rPr>
          <w:sz w:val="22"/>
          <w:szCs w:val="22"/>
        </w:rPr>
        <w:t xml:space="preserve">, Chomutovky či Bílého potoka nebo </w:t>
      </w:r>
      <w:proofErr w:type="spellStart"/>
      <w:r w:rsidRPr="00DF6F1B">
        <w:rPr>
          <w:sz w:val="22"/>
          <w:szCs w:val="22"/>
        </w:rPr>
        <w:t>Michanické</w:t>
      </w:r>
      <w:proofErr w:type="spellEnd"/>
      <w:r w:rsidRPr="00DF6F1B">
        <w:rPr>
          <w:sz w:val="22"/>
          <w:szCs w:val="22"/>
        </w:rPr>
        <w:t xml:space="preserve"> strouhy. Představení výsledků formou prezentace bylo doplněno přípravou shrnujícího posteru, společným sdílením projektů s ostatními týmy i hodnocením práce ze strany poroty, odborníků.</w:t>
      </w:r>
    </w:p>
    <w:p w:rsidR="005C1E25" w:rsidRDefault="005C1E25" w:rsidP="00BC34C4">
      <w:pPr>
        <w:rPr>
          <w:sz w:val="22"/>
          <w:szCs w:val="22"/>
        </w:rPr>
      </w:pPr>
    </w:p>
    <w:p w:rsidR="00BC34C4" w:rsidRPr="00DF6F1B" w:rsidRDefault="00BC34C4" w:rsidP="00BC34C4">
      <w:pPr>
        <w:rPr>
          <w:sz w:val="22"/>
          <w:szCs w:val="22"/>
        </w:rPr>
      </w:pPr>
      <w:bookmarkStart w:id="125" w:name="_GoBack"/>
      <w:bookmarkEnd w:id="125"/>
      <w:r w:rsidRPr="00DF6F1B">
        <w:rPr>
          <w:sz w:val="22"/>
          <w:szCs w:val="22"/>
        </w:rPr>
        <w:t xml:space="preserve">GLOBE </w:t>
      </w:r>
      <w:proofErr w:type="spellStart"/>
      <w:r w:rsidRPr="00DF6F1B">
        <w:rPr>
          <w:sz w:val="22"/>
          <w:szCs w:val="22"/>
        </w:rPr>
        <w:t>Games</w:t>
      </w:r>
      <w:proofErr w:type="spellEnd"/>
      <w:r w:rsidRPr="00DF6F1B">
        <w:rPr>
          <w:sz w:val="22"/>
          <w:szCs w:val="22"/>
        </w:rPr>
        <w:t xml:space="preserve"> v Praze zahrnovaly další atraktivní program - sobotní terénní hru a odpoledním GLOBE festival. Na festivalu byla příležitost prezentovat školu, její výsledky nebo střípky zajímavých činností ze života školy. Náš tým zvolil pozorování v mikroskopu nebo určování pH různých roztoků.</w:t>
      </w:r>
    </w:p>
    <w:p w:rsidR="004C1693" w:rsidRDefault="004C1693">
      <w:pPr>
        <w:spacing w:before="0" w:after="0"/>
        <w:jc w:val="left"/>
        <w:rPr>
          <w:b/>
          <w:color w:val="FF0000"/>
          <w:sz w:val="22"/>
          <w:szCs w:val="22"/>
        </w:rPr>
      </w:pPr>
      <w:r>
        <w:rPr>
          <w:noProof/>
        </w:rPr>
        <w:drawing>
          <wp:anchor distT="0" distB="0" distL="114300" distR="114300" simplePos="0" relativeHeight="252022272" behindDoc="0" locked="0" layoutInCell="1" allowOverlap="1" wp14:anchorId="2A393364" wp14:editId="6F754543">
            <wp:simplePos x="0" y="0"/>
            <wp:positionH relativeFrom="column">
              <wp:posOffset>2872105</wp:posOffset>
            </wp:positionH>
            <wp:positionV relativeFrom="paragraph">
              <wp:posOffset>417830</wp:posOffset>
            </wp:positionV>
            <wp:extent cx="2676525" cy="1771860"/>
            <wp:effectExtent l="19050" t="19050" r="9525" b="19050"/>
            <wp:wrapNone/>
            <wp:docPr id="55" name="Obrázek 55" descr="http://img17.rajce.idnes.cz/d1702/11/11438/11438520_56cd35d639cbdac488601063696df5e1/images/DSC_0324.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17.rajce.idnes.cz/d1702/11/11438/11438520_56cd35d639cbdac488601063696df5e1/images/DSC_0324.jpg?ver=2"/>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679447" cy="177379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0224" behindDoc="0" locked="0" layoutInCell="1" allowOverlap="1" wp14:anchorId="00EF158D" wp14:editId="6F1A7F96">
            <wp:simplePos x="0" y="0"/>
            <wp:positionH relativeFrom="column">
              <wp:posOffset>-4445</wp:posOffset>
            </wp:positionH>
            <wp:positionV relativeFrom="paragraph">
              <wp:posOffset>397510</wp:posOffset>
            </wp:positionV>
            <wp:extent cx="2748150" cy="1819275"/>
            <wp:effectExtent l="19050" t="19050" r="14605" b="9525"/>
            <wp:wrapNone/>
            <wp:docPr id="54" name="Obrázek 54" descr="http://img17.rajce.idnes.cz/d1702/11/11438/11438520_56cd35d639cbdac488601063696df5e1/images/DSC_0238.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17.rajce.idnes.cz/d1702/11/11438/11438520_56cd35d639cbdac488601063696df5e1/images/DSC_0238.jpg?ver=2"/>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748150" cy="1819275"/>
                    </a:xfrm>
                    <a:prstGeom prst="rect">
                      <a:avLst/>
                    </a:prstGeom>
                    <a:noFill/>
                    <a:ln>
                      <a:solidFill>
                        <a:schemeClr val="tx1"/>
                      </a:solidFill>
                    </a:ln>
                  </pic:spPr>
                </pic:pic>
              </a:graphicData>
            </a:graphic>
          </wp:anchor>
        </w:drawing>
      </w:r>
      <w:r>
        <w:rPr>
          <w:bCs/>
          <w:color w:val="FF0000"/>
          <w:sz w:val="22"/>
          <w:szCs w:val="22"/>
        </w:rPr>
        <w:br w:type="page"/>
      </w:r>
    </w:p>
    <w:p w:rsidR="000744BC" w:rsidRPr="00FA3E07" w:rsidRDefault="00320C94" w:rsidP="00D64951">
      <w:pPr>
        <w:pStyle w:val="Nadpis3"/>
        <w:jc w:val="left"/>
        <w:rPr>
          <w:bCs w:val="0"/>
          <w:color w:val="FF0000"/>
          <w:sz w:val="22"/>
          <w:szCs w:val="22"/>
          <w:lang w:val="cs-CZ" w:eastAsia="cs-CZ"/>
        </w:rPr>
      </w:pPr>
      <w:r w:rsidRPr="00FA3E07">
        <w:rPr>
          <w:bCs w:val="0"/>
          <w:color w:val="FF0000"/>
          <w:sz w:val="22"/>
          <w:szCs w:val="22"/>
          <w:lang w:val="cs-CZ" w:eastAsia="cs-CZ"/>
        </w:rPr>
        <w:lastRenderedPageBreak/>
        <w:t>VÝUKOVÉ PRO</w:t>
      </w:r>
      <w:r w:rsidR="00316257">
        <w:rPr>
          <w:bCs w:val="0"/>
          <w:color w:val="FF0000"/>
          <w:sz w:val="22"/>
          <w:szCs w:val="22"/>
          <w:lang w:val="cs-CZ" w:eastAsia="cs-CZ"/>
        </w:rPr>
        <w:t>GRAMY CEV VIANA, ŠKOLNÍ ROK 2014/2015</w:t>
      </w:r>
    </w:p>
    <w:p w:rsidR="00FA3E07" w:rsidRPr="00DF6F1B" w:rsidRDefault="00FA3E07" w:rsidP="00FA3E07">
      <w:pPr>
        <w:widowControl w:val="0"/>
        <w:rPr>
          <w:sz w:val="22"/>
          <w:szCs w:val="22"/>
        </w:rPr>
      </w:pPr>
      <w:r w:rsidRPr="00DF6F1B">
        <w:rPr>
          <w:sz w:val="22"/>
          <w:szCs w:val="22"/>
        </w:rPr>
        <w:t xml:space="preserve">CEV VIANA má ve své nabídce 37 výukových programů nebo modulů pro mateřské školy, základní školy, praktické a speciální školy, mateřská centra a pro střední školy. </w:t>
      </w:r>
    </w:p>
    <w:p w:rsidR="00FA3E07" w:rsidRPr="00DF6F1B" w:rsidRDefault="00FA3E07" w:rsidP="00FA3E07">
      <w:pPr>
        <w:widowControl w:val="0"/>
        <w:rPr>
          <w:sz w:val="22"/>
          <w:szCs w:val="22"/>
        </w:rPr>
      </w:pPr>
      <w:r w:rsidRPr="00DF6F1B">
        <w:rPr>
          <w:sz w:val="22"/>
          <w:szCs w:val="22"/>
        </w:rPr>
        <w:t>Ve školním roce 2014/2015 Centrum ekologické výchovy VIANA uspořádalo v mateřských školách, na základních a středních školách i na a Speciálních š</w:t>
      </w:r>
      <w:r w:rsidR="00316257">
        <w:rPr>
          <w:sz w:val="22"/>
          <w:szCs w:val="22"/>
        </w:rPr>
        <w:t>kolách a v Mateřských centrech 8</w:t>
      </w:r>
      <w:r w:rsidRPr="00DF6F1B">
        <w:rPr>
          <w:sz w:val="22"/>
          <w:szCs w:val="22"/>
        </w:rPr>
        <w:t>4 hodin výukových programů, dle zaslané nabídky.</w:t>
      </w:r>
    </w:p>
    <w:p w:rsidR="00FA3E07" w:rsidRPr="00DF6F1B" w:rsidRDefault="00FA3E07" w:rsidP="00663E72">
      <w:pPr>
        <w:numPr>
          <w:ilvl w:val="1"/>
          <w:numId w:val="19"/>
        </w:numPr>
        <w:spacing w:before="0" w:after="0"/>
        <w:jc w:val="left"/>
        <w:rPr>
          <w:sz w:val="22"/>
          <w:szCs w:val="22"/>
        </w:rPr>
      </w:pPr>
      <w:r w:rsidRPr="00DF6F1B">
        <w:rPr>
          <w:sz w:val="22"/>
          <w:szCs w:val="22"/>
        </w:rPr>
        <w:t>1. stupeň ZŠ</w:t>
      </w:r>
      <w:r w:rsidR="00082420">
        <w:rPr>
          <w:sz w:val="22"/>
          <w:szCs w:val="22"/>
        </w:rPr>
        <w:t xml:space="preserve"> (</w:t>
      </w:r>
      <w:r w:rsidRPr="00DF6F1B">
        <w:rPr>
          <w:sz w:val="22"/>
          <w:szCs w:val="22"/>
        </w:rPr>
        <w:t>1.</w:t>
      </w:r>
      <w:r w:rsidR="00082420">
        <w:rPr>
          <w:sz w:val="22"/>
          <w:szCs w:val="22"/>
        </w:rPr>
        <w:t xml:space="preserve"> </w:t>
      </w:r>
      <w:r w:rsidRPr="00DF6F1B">
        <w:rPr>
          <w:sz w:val="22"/>
          <w:szCs w:val="22"/>
        </w:rPr>
        <w:t>-</w:t>
      </w:r>
      <w:r w:rsidR="00082420">
        <w:rPr>
          <w:sz w:val="22"/>
          <w:szCs w:val="22"/>
        </w:rPr>
        <w:t xml:space="preserve"> </w:t>
      </w:r>
      <w:r w:rsidRPr="00DF6F1B">
        <w:rPr>
          <w:sz w:val="22"/>
          <w:szCs w:val="22"/>
        </w:rPr>
        <w:t>5.</w:t>
      </w:r>
      <w:r w:rsidR="00082420">
        <w:rPr>
          <w:sz w:val="22"/>
          <w:szCs w:val="22"/>
        </w:rPr>
        <w:t xml:space="preserve"> </w:t>
      </w:r>
      <w:r w:rsidRPr="00DF6F1B">
        <w:rPr>
          <w:sz w:val="22"/>
          <w:szCs w:val="22"/>
        </w:rPr>
        <w:t>třída</w:t>
      </w:r>
      <w:r w:rsidR="00082420">
        <w:rPr>
          <w:sz w:val="22"/>
          <w:szCs w:val="22"/>
        </w:rPr>
        <w:t>)</w:t>
      </w:r>
      <w:r w:rsidRPr="00DF6F1B">
        <w:rPr>
          <w:sz w:val="22"/>
          <w:szCs w:val="22"/>
        </w:rPr>
        <w:t xml:space="preserve"> - 52hodin</w:t>
      </w:r>
    </w:p>
    <w:p w:rsidR="00FA3E07" w:rsidRPr="00DF6F1B" w:rsidRDefault="00082420" w:rsidP="00663E72">
      <w:pPr>
        <w:numPr>
          <w:ilvl w:val="1"/>
          <w:numId w:val="19"/>
        </w:numPr>
        <w:spacing w:before="0" w:after="0"/>
        <w:jc w:val="left"/>
        <w:rPr>
          <w:sz w:val="22"/>
          <w:szCs w:val="22"/>
        </w:rPr>
      </w:pPr>
      <w:r>
        <w:rPr>
          <w:sz w:val="22"/>
          <w:szCs w:val="22"/>
        </w:rPr>
        <w:t>2. stupeň ZŠ (</w:t>
      </w:r>
      <w:r w:rsidR="00FA3E07" w:rsidRPr="00DF6F1B">
        <w:rPr>
          <w:sz w:val="22"/>
          <w:szCs w:val="22"/>
        </w:rPr>
        <w:t>6.</w:t>
      </w:r>
      <w:r>
        <w:rPr>
          <w:sz w:val="22"/>
          <w:szCs w:val="22"/>
        </w:rPr>
        <w:t xml:space="preserve"> </w:t>
      </w:r>
      <w:r w:rsidR="00FA3E07" w:rsidRPr="00DF6F1B">
        <w:rPr>
          <w:sz w:val="22"/>
          <w:szCs w:val="22"/>
        </w:rPr>
        <w:t>-</w:t>
      </w:r>
      <w:r>
        <w:rPr>
          <w:sz w:val="22"/>
          <w:szCs w:val="22"/>
        </w:rPr>
        <w:t xml:space="preserve"> </w:t>
      </w:r>
      <w:r w:rsidR="00FA3E07" w:rsidRPr="00DF6F1B">
        <w:rPr>
          <w:sz w:val="22"/>
          <w:szCs w:val="22"/>
        </w:rPr>
        <w:t>9.</w:t>
      </w:r>
      <w:r>
        <w:rPr>
          <w:sz w:val="22"/>
          <w:szCs w:val="22"/>
        </w:rPr>
        <w:t xml:space="preserve"> </w:t>
      </w:r>
      <w:r w:rsidR="00FA3E07" w:rsidRPr="00DF6F1B">
        <w:rPr>
          <w:sz w:val="22"/>
          <w:szCs w:val="22"/>
        </w:rPr>
        <w:t>třída</w:t>
      </w:r>
      <w:r>
        <w:rPr>
          <w:sz w:val="22"/>
          <w:szCs w:val="22"/>
        </w:rPr>
        <w:t>)</w:t>
      </w:r>
      <w:r w:rsidR="00FA3E07" w:rsidRPr="00DF6F1B">
        <w:rPr>
          <w:sz w:val="22"/>
          <w:szCs w:val="22"/>
        </w:rPr>
        <w:t xml:space="preserve"> - 28hodin</w:t>
      </w:r>
    </w:p>
    <w:p w:rsidR="00FA3E07" w:rsidRPr="00DF6F1B" w:rsidRDefault="00FA3E07" w:rsidP="00663E72">
      <w:pPr>
        <w:numPr>
          <w:ilvl w:val="1"/>
          <w:numId w:val="19"/>
        </w:numPr>
        <w:spacing w:before="0" w:after="0"/>
        <w:jc w:val="left"/>
        <w:rPr>
          <w:sz w:val="22"/>
          <w:szCs w:val="22"/>
        </w:rPr>
      </w:pPr>
      <w:r w:rsidRPr="00DF6F1B">
        <w:rPr>
          <w:sz w:val="22"/>
          <w:szCs w:val="22"/>
        </w:rPr>
        <w:t>Mateřské školky – 4 hodin</w:t>
      </w:r>
    </w:p>
    <w:p w:rsidR="00FA3E07" w:rsidRPr="00DF6F1B" w:rsidRDefault="00FA3E07" w:rsidP="00FA3E07">
      <w:pPr>
        <w:widowControl w:val="0"/>
        <w:rPr>
          <w:b/>
          <w:sz w:val="22"/>
          <w:szCs w:val="22"/>
        </w:rPr>
      </w:pPr>
    </w:p>
    <w:p w:rsidR="000744BC" w:rsidRPr="00DF6F1B" w:rsidRDefault="00FA3E07" w:rsidP="00FA3E07">
      <w:pPr>
        <w:widowControl w:val="0"/>
        <w:rPr>
          <w:b/>
          <w:sz w:val="22"/>
          <w:szCs w:val="22"/>
          <w:highlight w:val="yellow"/>
        </w:rPr>
      </w:pPr>
      <w:r w:rsidRPr="00DF6F1B">
        <w:rPr>
          <w:b/>
          <w:sz w:val="22"/>
          <w:szCs w:val="22"/>
        </w:rPr>
        <w:t xml:space="preserve">V letech </w:t>
      </w:r>
      <w:r w:rsidR="00316257">
        <w:rPr>
          <w:b/>
          <w:sz w:val="22"/>
          <w:szCs w:val="22"/>
        </w:rPr>
        <w:t>2005 – 2015 bylo realizováno 310</w:t>
      </w:r>
      <w:r w:rsidRPr="00DF6F1B">
        <w:rPr>
          <w:b/>
          <w:sz w:val="22"/>
          <w:szCs w:val="22"/>
        </w:rPr>
        <w:t>8 hodin výukových programů</w:t>
      </w:r>
    </w:p>
    <w:tbl>
      <w:tblPr>
        <w:tblW w:w="3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8"/>
        <w:gridCol w:w="1721"/>
      </w:tblGrid>
      <w:tr w:rsidR="00082420" w:rsidRPr="00082420" w:rsidTr="004C1693">
        <w:trPr>
          <w:trHeight w:val="584"/>
          <w:jc w:val="center"/>
        </w:trPr>
        <w:tc>
          <w:tcPr>
            <w:tcW w:w="1648" w:type="dxa"/>
            <w:shd w:val="clear" w:color="auto" w:fill="E2EFD9"/>
            <w:vAlign w:val="center"/>
            <w:hideMark/>
          </w:tcPr>
          <w:p w:rsidR="00082420" w:rsidRPr="00082420" w:rsidRDefault="00082420" w:rsidP="00082420">
            <w:pPr>
              <w:jc w:val="left"/>
              <w:rPr>
                <w:b/>
                <w:bCs/>
                <w:sz w:val="22"/>
              </w:rPr>
            </w:pPr>
            <w:r w:rsidRPr="00082420">
              <w:rPr>
                <w:b/>
                <w:bCs/>
                <w:sz w:val="22"/>
              </w:rPr>
              <w:t>Typ školy</w:t>
            </w:r>
          </w:p>
        </w:tc>
        <w:tc>
          <w:tcPr>
            <w:tcW w:w="1721" w:type="dxa"/>
            <w:shd w:val="clear" w:color="auto" w:fill="E2EFD9"/>
            <w:vAlign w:val="center"/>
            <w:hideMark/>
          </w:tcPr>
          <w:p w:rsidR="00082420" w:rsidRPr="00082420" w:rsidRDefault="00082420" w:rsidP="00082420">
            <w:pPr>
              <w:jc w:val="center"/>
              <w:rPr>
                <w:b/>
                <w:bCs/>
                <w:sz w:val="22"/>
              </w:rPr>
            </w:pPr>
            <w:r w:rsidRPr="00082420">
              <w:rPr>
                <w:b/>
                <w:bCs/>
                <w:sz w:val="22"/>
              </w:rPr>
              <w:t>Celkem uskutečněných programů</w:t>
            </w:r>
          </w:p>
        </w:tc>
      </w:tr>
      <w:tr w:rsidR="00082420" w:rsidRPr="00082420" w:rsidTr="004C1693">
        <w:trPr>
          <w:trHeight w:val="584"/>
          <w:jc w:val="center"/>
        </w:trPr>
        <w:tc>
          <w:tcPr>
            <w:tcW w:w="1648" w:type="dxa"/>
            <w:vAlign w:val="center"/>
            <w:hideMark/>
          </w:tcPr>
          <w:p w:rsidR="00082420" w:rsidRPr="00082420" w:rsidRDefault="00082420" w:rsidP="00082420">
            <w:pPr>
              <w:jc w:val="left"/>
              <w:rPr>
                <w:b/>
                <w:bCs/>
                <w:sz w:val="22"/>
              </w:rPr>
            </w:pPr>
            <w:r w:rsidRPr="00082420">
              <w:rPr>
                <w:b/>
                <w:bCs/>
                <w:sz w:val="22"/>
              </w:rPr>
              <w:t xml:space="preserve">Mateřské školy </w:t>
            </w:r>
          </w:p>
        </w:tc>
        <w:tc>
          <w:tcPr>
            <w:tcW w:w="1721" w:type="dxa"/>
            <w:vAlign w:val="center"/>
            <w:hideMark/>
          </w:tcPr>
          <w:p w:rsidR="00082420" w:rsidRPr="00082420" w:rsidRDefault="00082420" w:rsidP="00082420">
            <w:pPr>
              <w:jc w:val="center"/>
              <w:rPr>
                <w:sz w:val="22"/>
              </w:rPr>
            </w:pPr>
            <w:r w:rsidRPr="00082420">
              <w:rPr>
                <w:sz w:val="22"/>
              </w:rPr>
              <w:t>195</w:t>
            </w:r>
          </w:p>
        </w:tc>
      </w:tr>
      <w:tr w:rsidR="00082420" w:rsidRPr="00082420" w:rsidTr="004C1693">
        <w:trPr>
          <w:trHeight w:val="584"/>
          <w:jc w:val="center"/>
        </w:trPr>
        <w:tc>
          <w:tcPr>
            <w:tcW w:w="1648" w:type="dxa"/>
            <w:vAlign w:val="center"/>
            <w:hideMark/>
          </w:tcPr>
          <w:p w:rsidR="00082420" w:rsidRPr="00082420" w:rsidRDefault="00082420" w:rsidP="00082420">
            <w:pPr>
              <w:jc w:val="left"/>
              <w:rPr>
                <w:b/>
                <w:bCs/>
                <w:sz w:val="22"/>
              </w:rPr>
            </w:pPr>
            <w:r w:rsidRPr="00082420">
              <w:rPr>
                <w:b/>
                <w:bCs/>
                <w:sz w:val="22"/>
              </w:rPr>
              <w:t xml:space="preserve">1. stupeň ZŠ </w:t>
            </w:r>
          </w:p>
        </w:tc>
        <w:tc>
          <w:tcPr>
            <w:tcW w:w="1721" w:type="dxa"/>
            <w:vAlign w:val="center"/>
            <w:hideMark/>
          </w:tcPr>
          <w:p w:rsidR="00082420" w:rsidRPr="00082420" w:rsidRDefault="00082420" w:rsidP="00082420">
            <w:pPr>
              <w:jc w:val="center"/>
              <w:rPr>
                <w:sz w:val="22"/>
              </w:rPr>
            </w:pPr>
            <w:r w:rsidRPr="00082420">
              <w:rPr>
                <w:sz w:val="22"/>
              </w:rPr>
              <w:t>2229</w:t>
            </w:r>
          </w:p>
        </w:tc>
      </w:tr>
      <w:tr w:rsidR="00082420" w:rsidRPr="00082420" w:rsidTr="004C1693">
        <w:trPr>
          <w:trHeight w:val="584"/>
          <w:jc w:val="center"/>
        </w:trPr>
        <w:tc>
          <w:tcPr>
            <w:tcW w:w="1648" w:type="dxa"/>
            <w:vAlign w:val="center"/>
            <w:hideMark/>
          </w:tcPr>
          <w:p w:rsidR="00082420" w:rsidRPr="00082420" w:rsidRDefault="00082420" w:rsidP="00082420">
            <w:pPr>
              <w:jc w:val="left"/>
              <w:rPr>
                <w:b/>
                <w:bCs/>
                <w:sz w:val="22"/>
              </w:rPr>
            </w:pPr>
            <w:r w:rsidRPr="00082420">
              <w:rPr>
                <w:b/>
                <w:bCs/>
                <w:sz w:val="22"/>
              </w:rPr>
              <w:t xml:space="preserve">2. stupeň ZŠ </w:t>
            </w:r>
          </w:p>
        </w:tc>
        <w:tc>
          <w:tcPr>
            <w:tcW w:w="1721" w:type="dxa"/>
            <w:vAlign w:val="center"/>
            <w:hideMark/>
          </w:tcPr>
          <w:p w:rsidR="00082420" w:rsidRPr="00082420" w:rsidRDefault="00082420" w:rsidP="00082420">
            <w:pPr>
              <w:jc w:val="center"/>
              <w:rPr>
                <w:sz w:val="22"/>
              </w:rPr>
            </w:pPr>
            <w:r w:rsidRPr="00082420">
              <w:rPr>
                <w:sz w:val="22"/>
              </w:rPr>
              <w:t>484</w:t>
            </w:r>
          </w:p>
        </w:tc>
      </w:tr>
      <w:tr w:rsidR="00082420" w:rsidRPr="00082420" w:rsidTr="004C1693">
        <w:trPr>
          <w:trHeight w:val="584"/>
          <w:jc w:val="center"/>
        </w:trPr>
        <w:tc>
          <w:tcPr>
            <w:tcW w:w="1648" w:type="dxa"/>
            <w:vAlign w:val="center"/>
            <w:hideMark/>
          </w:tcPr>
          <w:p w:rsidR="00082420" w:rsidRPr="00082420" w:rsidRDefault="00082420" w:rsidP="00082420">
            <w:pPr>
              <w:jc w:val="left"/>
              <w:rPr>
                <w:b/>
                <w:bCs/>
                <w:sz w:val="22"/>
              </w:rPr>
            </w:pPr>
            <w:r w:rsidRPr="00082420">
              <w:rPr>
                <w:b/>
                <w:bCs/>
                <w:sz w:val="22"/>
              </w:rPr>
              <w:t xml:space="preserve">Střední školy </w:t>
            </w:r>
          </w:p>
        </w:tc>
        <w:tc>
          <w:tcPr>
            <w:tcW w:w="1721" w:type="dxa"/>
            <w:vAlign w:val="center"/>
            <w:hideMark/>
          </w:tcPr>
          <w:p w:rsidR="00082420" w:rsidRPr="00082420" w:rsidRDefault="00082420" w:rsidP="00082420">
            <w:pPr>
              <w:jc w:val="center"/>
              <w:rPr>
                <w:sz w:val="22"/>
              </w:rPr>
            </w:pPr>
            <w:r w:rsidRPr="00082420">
              <w:rPr>
                <w:sz w:val="22"/>
              </w:rPr>
              <w:t>8</w:t>
            </w:r>
          </w:p>
        </w:tc>
      </w:tr>
      <w:tr w:rsidR="00082420" w:rsidRPr="00082420" w:rsidTr="004C1693">
        <w:trPr>
          <w:trHeight w:val="584"/>
          <w:jc w:val="center"/>
        </w:trPr>
        <w:tc>
          <w:tcPr>
            <w:tcW w:w="1648" w:type="dxa"/>
            <w:vAlign w:val="center"/>
            <w:hideMark/>
          </w:tcPr>
          <w:p w:rsidR="00082420" w:rsidRPr="00082420" w:rsidRDefault="00082420" w:rsidP="00082420">
            <w:pPr>
              <w:jc w:val="left"/>
              <w:rPr>
                <w:b/>
                <w:bCs/>
                <w:sz w:val="22"/>
              </w:rPr>
            </w:pPr>
            <w:r w:rsidRPr="00082420">
              <w:rPr>
                <w:b/>
                <w:bCs/>
                <w:sz w:val="22"/>
              </w:rPr>
              <w:t>Speciální školy</w:t>
            </w:r>
          </w:p>
        </w:tc>
        <w:tc>
          <w:tcPr>
            <w:tcW w:w="1721" w:type="dxa"/>
            <w:vAlign w:val="center"/>
            <w:hideMark/>
          </w:tcPr>
          <w:p w:rsidR="00082420" w:rsidRPr="00082420" w:rsidRDefault="00082420" w:rsidP="00082420">
            <w:pPr>
              <w:jc w:val="center"/>
              <w:rPr>
                <w:sz w:val="22"/>
              </w:rPr>
            </w:pPr>
            <w:r w:rsidRPr="00082420">
              <w:rPr>
                <w:sz w:val="22"/>
              </w:rPr>
              <w:t>192</w:t>
            </w:r>
          </w:p>
        </w:tc>
      </w:tr>
      <w:tr w:rsidR="00082420" w:rsidRPr="00082420" w:rsidTr="004C1693">
        <w:trPr>
          <w:trHeight w:val="584"/>
          <w:jc w:val="center"/>
        </w:trPr>
        <w:tc>
          <w:tcPr>
            <w:tcW w:w="1648" w:type="dxa"/>
            <w:vAlign w:val="center"/>
            <w:hideMark/>
          </w:tcPr>
          <w:p w:rsidR="00082420" w:rsidRPr="00082420" w:rsidRDefault="00082420" w:rsidP="00082420">
            <w:pPr>
              <w:jc w:val="left"/>
              <w:rPr>
                <w:b/>
                <w:bCs/>
                <w:sz w:val="22"/>
              </w:rPr>
            </w:pPr>
            <w:r w:rsidRPr="00082420">
              <w:rPr>
                <w:b/>
                <w:bCs/>
                <w:sz w:val="22"/>
              </w:rPr>
              <w:t xml:space="preserve">CELKEM </w:t>
            </w:r>
          </w:p>
        </w:tc>
        <w:tc>
          <w:tcPr>
            <w:tcW w:w="1721" w:type="dxa"/>
            <w:vAlign w:val="center"/>
            <w:hideMark/>
          </w:tcPr>
          <w:p w:rsidR="00082420" w:rsidRPr="00082420" w:rsidRDefault="00316257" w:rsidP="00082420">
            <w:pPr>
              <w:jc w:val="center"/>
              <w:rPr>
                <w:sz w:val="22"/>
              </w:rPr>
            </w:pPr>
            <w:r>
              <w:rPr>
                <w:b/>
                <w:bCs/>
                <w:sz w:val="22"/>
              </w:rPr>
              <w:t>310</w:t>
            </w:r>
            <w:r w:rsidR="00082420" w:rsidRPr="00082420">
              <w:rPr>
                <w:b/>
                <w:bCs/>
                <w:sz w:val="22"/>
              </w:rPr>
              <w:t>8</w:t>
            </w:r>
          </w:p>
        </w:tc>
      </w:tr>
    </w:tbl>
    <w:p w:rsidR="00FA3E07" w:rsidRPr="001A2D58" w:rsidRDefault="00FA3E07" w:rsidP="000744BC">
      <w:pPr>
        <w:rPr>
          <w:szCs w:val="22"/>
          <w:highlight w:val="yellow"/>
          <w:lang w:eastAsia="en-US"/>
        </w:rPr>
      </w:pPr>
    </w:p>
    <w:p w:rsidR="00FA3E07" w:rsidRPr="00DF6F1B" w:rsidRDefault="00FA3E07" w:rsidP="00FA3E07">
      <w:pPr>
        <w:rPr>
          <w:sz w:val="22"/>
          <w:szCs w:val="22"/>
        </w:rPr>
      </w:pPr>
      <w:r w:rsidRPr="00DF6F1B">
        <w:rPr>
          <w:sz w:val="22"/>
          <w:szCs w:val="22"/>
        </w:rPr>
        <w:t xml:space="preserve">Realizaci výukových a vzdělávacích programů ve školním roce 2014/2015 podpořil také Ústecký kraj a Ústecká komunitní nadace z prostředků fondu Air </w:t>
      </w:r>
      <w:proofErr w:type="spellStart"/>
      <w:r w:rsidRPr="00DF6F1B">
        <w:rPr>
          <w:sz w:val="22"/>
          <w:szCs w:val="22"/>
        </w:rPr>
        <w:t>product</w:t>
      </w:r>
      <w:proofErr w:type="spellEnd"/>
      <w:r w:rsidRPr="00DF6F1B">
        <w:rPr>
          <w:sz w:val="22"/>
          <w:szCs w:val="22"/>
        </w:rPr>
        <w:t xml:space="preserve">. Díky podpoře bylo možné zrealizovat 30 EVVO programů zdarma pro ZŠ v regionu Ústeckého kraje (ZŠ Školní Louny, ZŠ Prokopa Holého Louny, ZŠ Údlice, SSZŠ Litvínov, MZŠ a MŠ Krupka) nebo inovovat a obohatit (vytvořeny 4 nové programy) nabídku stávajících realizovaných programů z nabídky ekologického centra. </w:t>
      </w:r>
    </w:p>
    <w:p w:rsidR="00FA3E07" w:rsidRPr="00DF6F1B" w:rsidRDefault="00FA3E07" w:rsidP="00FA3E07">
      <w:pPr>
        <w:rPr>
          <w:sz w:val="22"/>
          <w:szCs w:val="22"/>
        </w:rPr>
      </w:pPr>
    </w:p>
    <w:p w:rsidR="00FA3E07" w:rsidRPr="00DF6F1B" w:rsidRDefault="00FA3E07" w:rsidP="00FA3E07">
      <w:pPr>
        <w:rPr>
          <w:sz w:val="22"/>
          <w:szCs w:val="22"/>
        </w:rPr>
      </w:pPr>
      <w:r w:rsidRPr="00DF6F1B">
        <w:rPr>
          <w:sz w:val="22"/>
          <w:szCs w:val="22"/>
        </w:rPr>
        <w:t>Centrum ekologické výchovy je jediným centrem vyvíjejícím aktivitu v rámci environmentální výchovy, vzdělávání a osvěty na Mostecku pro široké spektrum cílových skupin.</w:t>
      </w:r>
    </w:p>
    <w:p w:rsidR="00FA3E07" w:rsidRPr="00DF6F1B" w:rsidRDefault="00FA3E07" w:rsidP="00FA3E07">
      <w:pPr>
        <w:pStyle w:val="Nadpis3"/>
        <w:rPr>
          <w:b w:val="0"/>
          <w:bCs w:val="0"/>
          <w:sz w:val="22"/>
          <w:szCs w:val="22"/>
        </w:rPr>
      </w:pPr>
      <w:r w:rsidRPr="00DF6F1B">
        <w:rPr>
          <w:b w:val="0"/>
          <w:bCs w:val="0"/>
          <w:sz w:val="22"/>
          <w:szCs w:val="22"/>
        </w:rPr>
        <w:t xml:space="preserve"> </w:t>
      </w:r>
    </w:p>
    <w:p w:rsidR="00FA3E07" w:rsidRPr="00DF6F1B" w:rsidRDefault="00FA3E07" w:rsidP="00FA3E07">
      <w:pPr>
        <w:rPr>
          <w:sz w:val="22"/>
          <w:szCs w:val="22"/>
        </w:rPr>
      </w:pPr>
      <w:r w:rsidRPr="00DF6F1B">
        <w:rPr>
          <w:sz w:val="22"/>
          <w:szCs w:val="22"/>
        </w:rPr>
        <w:t>Ing. Michal Tarant</w:t>
      </w:r>
    </w:p>
    <w:p w:rsidR="00FA3E07" w:rsidRPr="00DF6F1B" w:rsidRDefault="00FA3E07" w:rsidP="00FA3E07">
      <w:pPr>
        <w:rPr>
          <w:sz w:val="22"/>
          <w:szCs w:val="22"/>
        </w:rPr>
      </w:pPr>
      <w:r w:rsidRPr="00DF6F1B">
        <w:rPr>
          <w:sz w:val="22"/>
          <w:szCs w:val="22"/>
        </w:rPr>
        <w:t>vedoucí Centra ekologické výchovy VIANA</w:t>
      </w:r>
    </w:p>
    <w:p w:rsidR="00EE40DD" w:rsidRPr="001A2D58" w:rsidRDefault="00EE40DD" w:rsidP="000744BC">
      <w:pPr>
        <w:rPr>
          <w:highlight w:val="yellow"/>
        </w:rPr>
      </w:pPr>
    </w:p>
    <w:p w:rsidR="00861D46" w:rsidRPr="001A2D58" w:rsidRDefault="00861D46" w:rsidP="000744BC">
      <w:pPr>
        <w:rPr>
          <w:highlight w:val="yellow"/>
        </w:rPr>
      </w:pPr>
    </w:p>
    <w:p w:rsidR="008D6D8F" w:rsidRPr="001A2D58" w:rsidRDefault="008D6D8F">
      <w:pPr>
        <w:spacing w:before="0" w:after="0"/>
        <w:jc w:val="left"/>
        <w:rPr>
          <w:b/>
          <w:color w:val="FF0000"/>
          <w:sz w:val="22"/>
          <w:szCs w:val="22"/>
          <w:highlight w:val="yellow"/>
        </w:rPr>
      </w:pPr>
      <w:r w:rsidRPr="001A2D58">
        <w:rPr>
          <w:bCs/>
          <w:i/>
          <w:iCs/>
          <w:color w:val="FF0000"/>
          <w:sz w:val="22"/>
          <w:szCs w:val="22"/>
          <w:highlight w:val="yellow"/>
        </w:rPr>
        <w:br w:type="page"/>
      </w:r>
    </w:p>
    <w:p w:rsidR="00486B72" w:rsidRPr="007102E2" w:rsidRDefault="00486B72" w:rsidP="00486B72">
      <w:pPr>
        <w:pStyle w:val="Nadpis1"/>
        <w:rPr>
          <w:bCs/>
          <w:i/>
          <w:iCs w:val="0"/>
          <w:color w:val="FF0000"/>
          <w:sz w:val="22"/>
          <w:szCs w:val="22"/>
          <w:lang w:val="cs-CZ" w:eastAsia="cs-CZ"/>
        </w:rPr>
      </w:pPr>
      <w:bookmarkStart w:id="126" w:name="_Toc431385051"/>
      <w:r w:rsidRPr="007102E2">
        <w:lastRenderedPageBreak/>
        <w:t>P</w:t>
      </w:r>
      <w:r w:rsidR="001A6D7F">
        <w:rPr>
          <w:lang w:val="cs-CZ"/>
        </w:rPr>
        <w:t xml:space="preserve">rojekty Scholy </w:t>
      </w:r>
      <w:bookmarkEnd w:id="126"/>
      <w:r w:rsidR="001A6D7F">
        <w:rPr>
          <w:lang w:val="cs-CZ"/>
        </w:rPr>
        <w:t>Humanitas</w:t>
      </w:r>
    </w:p>
    <w:p w:rsidR="00EE40DD" w:rsidRPr="007102E2" w:rsidRDefault="00EE40DD" w:rsidP="00EE40DD">
      <w:pPr>
        <w:pStyle w:val="Nadpis2"/>
        <w:rPr>
          <w:rFonts w:cs="Calibri"/>
          <w:sz w:val="22"/>
          <w:szCs w:val="22"/>
          <w:lang w:val="cs-CZ"/>
        </w:rPr>
      </w:pPr>
      <w:bookmarkStart w:id="127" w:name="_Toc431385052"/>
      <w:r w:rsidRPr="007102E2">
        <w:rPr>
          <w:bCs w:val="0"/>
          <w:i w:val="0"/>
          <w:iCs w:val="0"/>
          <w:color w:val="FF0000"/>
          <w:sz w:val="22"/>
          <w:szCs w:val="22"/>
          <w:lang w:val="cs-CZ" w:eastAsia="cs-CZ"/>
        </w:rPr>
        <w:t>I. Mezinárodní projekty v rámci programu celoživotního učení</w:t>
      </w:r>
      <w:bookmarkEnd w:id="127"/>
    </w:p>
    <w:p w:rsidR="00FA3E07" w:rsidRPr="00AA38E7" w:rsidRDefault="00FA3E07" w:rsidP="00FA3E07">
      <w:pPr>
        <w:pStyle w:val="Nadpis3"/>
        <w:rPr>
          <w:lang w:val="cs-CZ"/>
        </w:rPr>
      </w:pPr>
      <w:r w:rsidRPr="005E3A58">
        <w:t>Erasmus plus – KA</w:t>
      </w:r>
      <w:r>
        <w:rPr>
          <w:lang w:val="cs-CZ"/>
        </w:rPr>
        <w:t>2</w:t>
      </w:r>
      <w:r w:rsidRPr="005E3A58">
        <w:t xml:space="preserve">, </w:t>
      </w:r>
      <w:r>
        <w:rPr>
          <w:lang w:val="cs-CZ"/>
        </w:rPr>
        <w:t>Strategická partnerství škol</w:t>
      </w:r>
    </w:p>
    <w:p w:rsidR="00FA3E07" w:rsidRPr="000B65E5" w:rsidRDefault="00FA3E07" w:rsidP="00FA3E07">
      <w:pPr>
        <w:rPr>
          <w:sz w:val="12"/>
          <w:lang w:val="x-none"/>
        </w:rPr>
      </w:pPr>
    </w:p>
    <w:p w:rsidR="00FA3E07" w:rsidRPr="00DF6F1B" w:rsidRDefault="00FA3E07" w:rsidP="00663E72">
      <w:pPr>
        <w:numPr>
          <w:ilvl w:val="0"/>
          <w:numId w:val="9"/>
        </w:numPr>
        <w:spacing w:before="0" w:after="0"/>
        <w:ind w:left="426" w:hanging="426"/>
        <w:rPr>
          <w:rFonts w:cs="Calibri"/>
          <w:sz w:val="22"/>
          <w:szCs w:val="22"/>
        </w:rPr>
      </w:pPr>
      <w:r w:rsidRPr="00DF6F1B">
        <w:rPr>
          <w:rFonts w:cs="Calibri"/>
          <w:sz w:val="22"/>
          <w:szCs w:val="22"/>
        </w:rPr>
        <w:t>Tato klíčová aktivita programu Erasmus plus je zaměřena na školní vzdělávání a spolupráci škol napříč Evropou. Zapojit se mohou mateřské školy, základní školy a střední školy. Cílovou skupinou jsou žáci, studenti, učitelé a pedagogičtí pracovníci působící v těchto typech škol.</w:t>
      </w:r>
    </w:p>
    <w:p w:rsidR="00FA3E07" w:rsidRPr="00DF6F1B" w:rsidRDefault="00FA3E07" w:rsidP="00663E72">
      <w:pPr>
        <w:numPr>
          <w:ilvl w:val="0"/>
          <w:numId w:val="9"/>
        </w:numPr>
        <w:spacing w:before="0" w:after="0"/>
        <w:ind w:left="426" w:hanging="426"/>
        <w:rPr>
          <w:rFonts w:cs="Calibri"/>
          <w:sz w:val="22"/>
          <w:szCs w:val="22"/>
        </w:rPr>
      </w:pPr>
      <w:r w:rsidRPr="00DF6F1B">
        <w:rPr>
          <w:rFonts w:cs="Calibri"/>
          <w:sz w:val="22"/>
          <w:szCs w:val="22"/>
        </w:rPr>
        <w:t>Cílem programu je rozvíjet porozumění mezi mladými lidmi z různých evropských zemí, pomáhat jim osvojit si základní životní dovednosti nezbytné pro jejich osobní rozvoj, pro jejich budoucí zaměstnání a pro aktivní účast v evropských záležitostech.</w:t>
      </w:r>
    </w:p>
    <w:p w:rsidR="00FA3E07" w:rsidRPr="00DF6F1B" w:rsidRDefault="00FA3E07" w:rsidP="00663E72">
      <w:pPr>
        <w:numPr>
          <w:ilvl w:val="0"/>
          <w:numId w:val="9"/>
        </w:numPr>
        <w:spacing w:before="0" w:after="0"/>
        <w:ind w:left="426" w:hanging="426"/>
        <w:rPr>
          <w:rFonts w:cs="Calibri"/>
          <w:sz w:val="22"/>
          <w:szCs w:val="22"/>
        </w:rPr>
      </w:pPr>
      <w:r w:rsidRPr="00DF6F1B">
        <w:rPr>
          <w:rFonts w:cs="Calibri"/>
          <w:sz w:val="22"/>
          <w:szCs w:val="22"/>
        </w:rPr>
        <w:t>Po úspěchu spolupráce a výsledku aktivit v rámci projektu „TRAVELOGUES“ (</w:t>
      </w:r>
      <w:proofErr w:type="spellStart"/>
      <w:r w:rsidRPr="00DF6F1B">
        <w:rPr>
          <w:rFonts w:cs="Calibri"/>
          <w:sz w:val="22"/>
          <w:szCs w:val="22"/>
        </w:rPr>
        <w:t>reg</w:t>
      </w:r>
      <w:proofErr w:type="spellEnd"/>
      <w:r w:rsidRPr="00DF6F1B">
        <w:rPr>
          <w:rFonts w:cs="Calibri"/>
          <w:sz w:val="22"/>
          <w:szCs w:val="22"/>
        </w:rPr>
        <w:t xml:space="preserve">. </w:t>
      </w:r>
      <w:proofErr w:type="gramStart"/>
      <w:r w:rsidRPr="00DF6F1B">
        <w:rPr>
          <w:rFonts w:cs="Calibri"/>
          <w:sz w:val="22"/>
          <w:szCs w:val="22"/>
        </w:rPr>
        <w:t>číslo</w:t>
      </w:r>
      <w:proofErr w:type="gramEnd"/>
      <w:r w:rsidRPr="00DF6F1B">
        <w:rPr>
          <w:rFonts w:cs="Calibri"/>
          <w:sz w:val="22"/>
          <w:szCs w:val="22"/>
        </w:rPr>
        <w:t xml:space="preserve"> projektu: COM-MP-2012-154), který byl realizován v letech 2012-2014 byl předložen v březnu 2015 následný projekt s názvem </w:t>
      </w:r>
      <w:r w:rsidRPr="00DF6F1B">
        <w:rPr>
          <w:rFonts w:cs="Calibri"/>
          <w:b/>
          <w:sz w:val="22"/>
          <w:szCs w:val="22"/>
        </w:rPr>
        <w:t xml:space="preserve">„Music </w:t>
      </w:r>
      <w:proofErr w:type="spellStart"/>
      <w:r w:rsidRPr="00DF6F1B">
        <w:rPr>
          <w:rFonts w:cs="Calibri"/>
          <w:b/>
          <w:sz w:val="22"/>
          <w:szCs w:val="22"/>
        </w:rPr>
        <w:t>was</w:t>
      </w:r>
      <w:proofErr w:type="spellEnd"/>
      <w:r w:rsidRPr="00DF6F1B">
        <w:rPr>
          <w:rFonts w:cs="Calibri"/>
          <w:b/>
          <w:sz w:val="22"/>
          <w:szCs w:val="22"/>
        </w:rPr>
        <w:t xml:space="preserve"> my </w:t>
      </w:r>
      <w:proofErr w:type="spellStart"/>
      <w:r w:rsidRPr="00DF6F1B">
        <w:rPr>
          <w:rFonts w:cs="Calibri"/>
          <w:b/>
          <w:sz w:val="22"/>
          <w:szCs w:val="22"/>
        </w:rPr>
        <w:t>first</w:t>
      </w:r>
      <w:proofErr w:type="spellEnd"/>
      <w:r w:rsidRPr="00DF6F1B">
        <w:rPr>
          <w:rFonts w:cs="Calibri"/>
          <w:b/>
          <w:sz w:val="22"/>
          <w:szCs w:val="22"/>
        </w:rPr>
        <w:t xml:space="preserve"> love.“</w:t>
      </w:r>
      <w:r w:rsidRPr="00DF6F1B">
        <w:rPr>
          <w:rFonts w:cs="Calibri"/>
          <w:sz w:val="22"/>
          <w:szCs w:val="22"/>
        </w:rPr>
        <w:t xml:space="preserve"> Výsledek žádosti bude zveřejněn v podzimních měsících roku 2015.</w:t>
      </w:r>
    </w:p>
    <w:p w:rsidR="00FA3E07" w:rsidRPr="00DF6F1B" w:rsidRDefault="00FA3E07" w:rsidP="00663E72">
      <w:pPr>
        <w:numPr>
          <w:ilvl w:val="0"/>
          <w:numId w:val="9"/>
        </w:numPr>
        <w:spacing w:before="0" w:after="0"/>
        <w:ind w:left="426" w:hanging="426"/>
        <w:rPr>
          <w:rFonts w:cs="Calibri"/>
          <w:sz w:val="22"/>
          <w:szCs w:val="22"/>
        </w:rPr>
      </w:pPr>
      <w:r w:rsidRPr="00DF6F1B">
        <w:rPr>
          <w:rFonts w:cs="Calibri"/>
          <w:sz w:val="22"/>
          <w:szCs w:val="22"/>
        </w:rPr>
        <w:t xml:space="preserve">Škola realizuje projekt s názvem </w:t>
      </w:r>
      <w:r w:rsidRPr="00DF6F1B">
        <w:rPr>
          <w:rFonts w:cs="Calibri"/>
          <w:b/>
          <w:sz w:val="22"/>
          <w:szCs w:val="22"/>
        </w:rPr>
        <w:t>„</w:t>
      </w:r>
      <w:proofErr w:type="spellStart"/>
      <w:r w:rsidRPr="00DF6F1B">
        <w:rPr>
          <w:rFonts w:cs="Calibri"/>
          <w:b/>
          <w:sz w:val="22"/>
          <w:szCs w:val="22"/>
        </w:rPr>
        <w:t>Opeduca</w:t>
      </w:r>
      <w:proofErr w:type="spellEnd"/>
      <w:r w:rsidRPr="00DF6F1B">
        <w:rPr>
          <w:rFonts w:cs="Calibri"/>
          <w:b/>
          <w:sz w:val="22"/>
          <w:szCs w:val="22"/>
        </w:rPr>
        <w:t>“</w:t>
      </w:r>
      <w:r w:rsidRPr="00DF6F1B">
        <w:rPr>
          <w:rFonts w:cs="Calibri"/>
          <w:sz w:val="22"/>
          <w:szCs w:val="22"/>
        </w:rPr>
        <w:t xml:space="preserve"> (</w:t>
      </w:r>
      <w:proofErr w:type="spellStart"/>
      <w:r w:rsidRPr="00DF6F1B">
        <w:rPr>
          <w:rFonts w:cs="Calibri"/>
          <w:sz w:val="22"/>
          <w:szCs w:val="22"/>
        </w:rPr>
        <w:t>reg</w:t>
      </w:r>
      <w:proofErr w:type="spellEnd"/>
      <w:r w:rsidRPr="00DF6F1B">
        <w:rPr>
          <w:rFonts w:cs="Calibri"/>
          <w:sz w:val="22"/>
          <w:szCs w:val="22"/>
        </w:rPr>
        <w:t xml:space="preserve">. </w:t>
      </w:r>
      <w:proofErr w:type="gramStart"/>
      <w:r w:rsidRPr="00DF6F1B">
        <w:rPr>
          <w:rFonts w:cs="Calibri"/>
          <w:sz w:val="22"/>
          <w:szCs w:val="22"/>
        </w:rPr>
        <w:t>číslo</w:t>
      </w:r>
      <w:proofErr w:type="gramEnd"/>
      <w:r w:rsidRPr="00DF6F1B">
        <w:rPr>
          <w:rFonts w:cs="Calibri"/>
          <w:sz w:val="22"/>
          <w:szCs w:val="22"/>
        </w:rPr>
        <w:t xml:space="preserve"> projektu: 540384-LLP-1-2013-1-NL-COMENIUS-CMP). Projekt zaměřený na inovativní pojetí výuky, propojování učebních témat s praxí, na prezentační dovednosti žáků a mezinárodní spolupráci je organizován partnerskou organizací RCE </w:t>
      </w:r>
      <w:proofErr w:type="spellStart"/>
      <w:r w:rsidRPr="00DF6F1B">
        <w:rPr>
          <w:rFonts w:cs="Calibri"/>
          <w:sz w:val="22"/>
          <w:szCs w:val="22"/>
        </w:rPr>
        <w:t>Rhine-Meuse</w:t>
      </w:r>
      <w:proofErr w:type="spellEnd"/>
      <w:r w:rsidRPr="00DF6F1B">
        <w:rPr>
          <w:rFonts w:cs="Calibri"/>
          <w:sz w:val="22"/>
          <w:szCs w:val="22"/>
        </w:rPr>
        <w:t xml:space="preserve"> z Holandska. Projektu se účastní celkem 19 partnerů (základní a středních škol, vysokých škol, veřejných institucí) z více jak 9 států Evropy. Tématem projektu jsou témata spojená s vodou, energiemi a bydlením.</w:t>
      </w:r>
    </w:p>
    <w:p w:rsidR="00FA3E07" w:rsidRPr="00DF6F1B" w:rsidRDefault="00FA3E07" w:rsidP="00FA3E07">
      <w:pPr>
        <w:pStyle w:val="Nadpis3"/>
        <w:rPr>
          <w:sz w:val="22"/>
          <w:szCs w:val="22"/>
        </w:rPr>
      </w:pPr>
      <w:r w:rsidRPr="00DF6F1B">
        <w:rPr>
          <w:sz w:val="22"/>
          <w:szCs w:val="22"/>
        </w:rPr>
        <w:t xml:space="preserve">Erasmus plus – KA1, </w:t>
      </w:r>
      <w:hyperlink r:id="rId79" w:history="1">
        <w:r w:rsidRPr="00DF6F1B">
          <w:rPr>
            <w:sz w:val="22"/>
            <w:szCs w:val="22"/>
          </w:rPr>
          <w:t>Mobility žáků v odborném vzdělávání a přípravě</w:t>
        </w:r>
      </w:hyperlink>
    </w:p>
    <w:p w:rsidR="00FA3E07" w:rsidRPr="00DF6F1B" w:rsidRDefault="00FA3E07" w:rsidP="00663E72">
      <w:pPr>
        <w:numPr>
          <w:ilvl w:val="0"/>
          <w:numId w:val="9"/>
        </w:numPr>
        <w:spacing w:before="0" w:after="0"/>
        <w:ind w:left="426" w:hanging="426"/>
        <w:rPr>
          <w:rFonts w:cs="Calibri"/>
          <w:sz w:val="22"/>
          <w:szCs w:val="22"/>
        </w:rPr>
      </w:pPr>
      <w:r w:rsidRPr="00DF6F1B">
        <w:rPr>
          <w:rFonts w:cs="Calibri"/>
          <w:sz w:val="22"/>
          <w:szCs w:val="22"/>
        </w:rPr>
        <w:t xml:space="preserve">Schola Humanitas připravila na podzimní část školního roku výjezd 15 žáků na měsíční stáže v Londýně a Berlíně v rámci projektu s názvem </w:t>
      </w:r>
      <w:r w:rsidRPr="00DF6F1B">
        <w:rPr>
          <w:rFonts w:cs="Calibri"/>
          <w:b/>
          <w:sz w:val="22"/>
          <w:szCs w:val="22"/>
        </w:rPr>
        <w:t>„Prohloubení znalostí o životním prostředí a jeho ochraně v Londýně a Berlíně“</w:t>
      </w:r>
      <w:r w:rsidRPr="00DF6F1B">
        <w:rPr>
          <w:rFonts w:cs="Calibri"/>
          <w:sz w:val="22"/>
          <w:szCs w:val="22"/>
        </w:rPr>
        <w:t>, číslo projektu: 2014-1-CZ01-KA102-000300.</w:t>
      </w:r>
    </w:p>
    <w:p w:rsidR="00FA3E07" w:rsidRPr="00DF6F1B" w:rsidRDefault="00FA3E07" w:rsidP="00663E72">
      <w:pPr>
        <w:numPr>
          <w:ilvl w:val="0"/>
          <w:numId w:val="9"/>
        </w:numPr>
        <w:spacing w:before="0" w:after="0"/>
        <w:ind w:left="426" w:hanging="426"/>
        <w:rPr>
          <w:rFonts w:cs="Calibri"/>
          <w:sz w:val="22"/>
          <w:szCs w:val="22"/>
        </w:rPr>
      </w:pPr>
      <w:r w:rsidRPr="00DF6F1B">
        <w:rPr>
          <w:rFonts w:cs="Calibri"/>
          <w:sz w:val="22"/>
          <w:szCs w:val="22"/>
        </w:rPr>
        <w:t xml:space="preserve">V rámci snahy o zajištění udržitelnosti realizace měsíčních stáží žáků školy v zahraničí, předložila škola žádost o </w:t>
      </w:r>
      <w:r w:rsidRPr="00DF6F1B">
        <w:rPr>
          <w:rFonts w:cs="Calibri"/>
          <w:b/>
          <w:sz w:val="22"/>
          <w:szCs w:val="22"/>
        </w:rPr>
        <w:t>Erasmus+ Certifikát mobility v odborném vzdělávání a přípravě na období 2015 – 2020.</w:t>
      </w:r>
      <w:r w:rsidRPr="00DF6F1B">
        <w:rPr>
          <w:rFonts w:cs="Calibri"/>
          <w:sz w:val="22"/>
          <w:szCs w:val="22"/>
        </w:rPr>
        <w:t xml:space="preserve"> Výsledek žádosti bude zveřejněn v podzimních měsících roku 2015.</w:t>
      </w:r>
    </w:p>
    <w:p w:rsidR="00EE40DD" w:rsidRPr="00DF6F1B" w:rsidRDefault="00EE40DD" w:rsidP="00EE40DD">
      <w:pPr>
        <w:pStyle w:val="Nadpis2"/>
        <w:rPr>
          <w:rFonts w:asciiTheme="minorHAnsi" w:hAnsiTheme="minorHAnsi"/>
          <w:bCs w:val="0"/>
          <w:i w:val="0"/>
          <w:iCs w:val="0"/>
          <w:color w:val="FF0000"/>
          <w:sz w:val="22"/>
          <w:szCs w:val="22"/>
          <w:lang w:val="cs-CZ" w:eastAsia="cs-CZ"/>
        </w:rPr>
      </w:pPr>
      <w:bookmarkStart w:id="128" w:name="_Toc431385053"/>
      <w:r w:rsidRPr="00DF6F1B">
        <w:rPr>
          <w:rFonts w:asciiTheme="minorHAnsi" w:hAnsiTheme="minorHAnsi"/>
          <w:bCs w:val="0"/>
          <w:i w:val="0"/>
          <w:iCs w:val="0"/>
          <w:color w:val="FF0000"/>
          <w:sz w:val="22"/>
          <w:szCs w:val="22"/>
          <w:lang w:val="cs-CZ" w:eastAsia="cs-CZ"/>
        </w:rPr>
        <w:t>II. Projekty přeshraniční spolupráce</w:t>
      </w:r>
      <w:bookmarkEnd w:id="128"/>
      <w:r w:rsidRPr="00DF6F1B">
        <w:rPr>
          <w:rFonts w:asciiTheme="minorHAnsi" w:hAnsiTheme="minorHAnsi"/>
          <w:bCs w:val="0"/>
          <w:i w:val="0"/>
          <w:iCs w:val="0"/>
          <w:color w:val="FF0000"/>
          <w:sz w:val="22"/>
          <w:szCs w:val="22"/>
          <w:lang w:val="cs-CZ" w:eastAsia="cs-CZ"/>
        </w:rPr>
        <w:t xml:space="preserve"> </w:t>
      </w:r>
    </w:p>
    <w:p w:rsidR="007102E2" w:rsidRPr="00DF6F1B" w:rsidRDefault="007102E2" w:rsidP="007102E2">
      <w:pPr>
        <w:pStyle w:val="Nadpis3"/>
        <w:rPr>
          <w:sz w:val="22"/>
          <w:szCs w:val="22"/>
          <w:lang w:val="cs-CZ"/>
        </w:rPr>
      </w:pPr>
      <w:r w:rsidRPr="00DF6F1B">
        <w:rPr>
          <w:sz w:val="22"/>
          <w:szCs w:val="22"/>
        </w:rPr>
        <w:t>Program Cíl 3 na podporu přeshraniční spolupráce 2007 – 2013 mezi Českou republikou a Svobodným státem Sasko</w:t>
      </w:r>
    </w:p>
    <w:p w:rsidR="007102E2" w:rsidRPr="00DF6F1B" w:rsidRDefault="007102E2" w:rsidP="00663E72">
      <w:pPr>
        <w:numPr>
          <w:ilvl w:val="0"/>
          <w:numId w:val="9"/>
        </w:numPr>
        <w:spacing w:before="0" w:after="0"/>
        <w:ind w:left="426" w:hanging="426"/>
        <w:rPr>
          <w:rFonts w:cs="Calibri"/>
          <w:sz w:val="22"/>
          <w:szCs w:val="22"/>
        </w:rPr>
      </w:pPr>
      <w:r w:rsidRPr="00DF6F1B">
        <w:rPr>
          <w:rFonts w:cs="Calibri"/>
          <w:sz w:val="22"/>
          <w:szCs w:val="22"/>
        </w:rPr>
        <w:t>V rámci tohoto programu nebyl realizován v tomto školním roce žádný další projekt. Důvodem bylo především ukončení příjmu žádostí v tomto programu a příprava obsahu a rámce dalšího čerpání prostředků v navazujícím programovém období.</w:t>
      </w:r>
    </w:p>
    <w:p w:rsidR="007102E2" w:rsidRPr="00DF6F1B" w:rsidRDefault="007102E2" w:rsidP="00663E72">
      <w:pPr>
        <w:numPr>
          <w:ilvl w:val="0"/>
          <w:numId w:val="9"/>
        </w:numPr>
        <w:spacing w:before="0" w:after="0"/>
        <w:ind w:left="426" w:hanging="426"/>
        <w:rPr>
          <w:rFonts w:cs="Calibri"/>
          <w:sz w:val="22"/>
          <w:szCs w:val="22"/>
        </w:rPr>
      </w:pPr>
      <w:r w:rsidRPr="00DF6F1B">
        <w:rPr>
          <w:rFonts w:cs="Calibri"/>
          <w:sz w:val="22"/>
          <w:szCs w:val="22"/>
        </w:rPr>
        <w:t>Během prázdnin byl připravován projekt zahrnující realizaci vzdělávacích programů a modulů v oboru alternativních zdrojů, obnovitelné energie a trvale udržitelné budoucnosti s názvem „</w:t>
      </w:r>
      <w:proofErr w:type="spellStart"/>
      <w:r w:rsidRPr="00DF6F1B">
        <w:rPr>
          <w:rFonts w:cs="Calibri"/>
          <w:b/>
          <w:sz w:val="22"/>
          <w:szCs w:val="22"/>
        </w:rPr>
        <w:t>BilNaTech</w:t>
      </w:r>
      <w:proofErr w:type="spellEnd"/>
      <w:r w:rsidRPr="00DF6F1B">
        <w:rPr>
          <w:rFonts w:cs="Calibri"/>
          <w:sz w:val="22"/>
          <w:szCs w:val="22"/>
        </w:rPr>
        <w:t>.“ Výsledek žádosti bude zveřejněn v podzimních měsících roku 2015.</w:t>
      </w:r>
    </w:p>
    <w:p w:rsidR="00861D46" w:rsidRPr="00DF6F1B" w:rsidRDefault="00861D46" w:rsidP="00861D46">
      <w:pPr>
        <w:rPr>
          <w:sz w:val="22"/>
          <w:szCs w:val="22"/>
          <w:highlight w:val="yellow"/>
          <w:lang w:eastAsia="x-none"/>
        </w:rPr>
      </w:pPr>
    </w:p>
    <w:p w:rsidR="00EE40DD" w:rsidRPr="00DF6F1B" w:rsidRDefault="00EE40DD" w:rsidP="00EE40DD">
      <w:pPr>
        <w:pStyle w:val="Nadpis2"/>
        <w:rPr>
          <w:rFonts w:asciiTheme="minorHAnsi" w:hAnsiTheme="minorHAnsi"/>
          <w:bCs w:val="0"/>
          <w:i w:val="0"/>
          <w:iCs w:val="0"/>
          <w:color w:val="FF0000"/>
          <w:sz w:val="22"/>
          <w:szCs w:val="22"/>
          <w:lang w:val="cs-CZ" w:eastAsia="cs-CZ"/>
        </w:rPr>
      </w:pPr>
      <w:bookmarkStart w:id="129" w:name="_Toc431385054"/>
      <w:r w:rsidRPr="00DF6F1B">
        <w:rPr>
          <w:bCs w:val="0"/>
          <w:i w:val="0"/>
          <w:iCs w:val="0"/>
          <w:color w:val="FF0000"/>
          <w:sz w:val="22"/>
          <w:szCs w:val="22"/>
          <w:lang w:val="cs-CZ" w:eastAsia="cs-CZ"/>
        </w:rPr>
        <w:t xml:space="preserve">III. </w:t>
      </w:r>
      <w:r w:rsidRPr="00DF6F1B">
        <w:rPr>
          <w:rFonts w:asciiTheme="minorHAnsi" w:hAnsiTheme="minorHAnsi"/>
          <w:bCs w:val="0"/>
          <w:i w:val="0"/>
          <w:iCs w:val="0"/>
          <w:color w:val="FF0000"/>
          <w:sz w:val="22"/>
          <w:szCs w:val="22"/>
          <w:lang w:val="cs-CZ" w:eastAsia="cs-CZ"/>
        </w:rPr>
        <w:t>Národní projekty</w:t>
      </w:r>
      <w:bookmarkEnd w:id="129"/>
    </w:p>
    <w:p w:rsidR="00EE40DD" w:rsidRPr="00DF6F1B" w:rsidRDefault="00EE40DD" w:rsidP="00EE40DD">
      <w:pPr>
        <w:pStyle w:val="Nadpis3"/>
        <w:rPr>
          <w:rFonts w:asciiTheme="minorHAnsi" w:hAnsiTheme="minorHAnsi"/>
          <w:sz w:val="22"/>
          <w:szCs w:val="22"/>
        </w:rPr>
      </w:pPr>
      <w:r w:rsidRPr="00DF6F1B">
        <w:rPr>
          <w:rFonts w:asciiTheme="minorHAnsi" w:hAnsiTheme="minorHAnsi"/>
          <w:sz w:val="22"/>
          <w:szCs w:val="22"/>
        </w:rPr>
        <w:t>Operační program - Vzdělávání pro konkurenceschopnost</w:t>
      </w:r>
    </w:p>
    <w:p w:rsidR="007102E2" w:rsidRPr="00DF6F1B" w:rsidRDefault="007102E2" w:rsidP="00663E72">
      <w:pPr>
        <w:numPr>
          <w:ilvl w:val="0"/>
          <w:numId w:val="9"/>
        </w:numPr>
        <w:spacing w:before="0" w:after="0"/>
        <w:ind w:left="426" w:hanging="426"/>
        <w:rPr>
          <w:rFonts w:cs="Calibri"/>
          <w:sz w:val="22"/>
          <w:szCs w:val="22"/>
        </w:rPr>
      </w:pPr>
      <w:r w:rsidRPr="00DF6F1B">
        <w:rPr>
          <w:rFonts w:cs="Calibri"/>
          <w:sz w:val="22"/>
          <w:szCs w:val="22"/>
        </w:rPr>
        <w:t xml:space="preserve">Projekt </w:t>
      </w:r>
      <w:r w:rsidRPr="00DF6F1B">
        <w:rPr>
          <w:rFonts w:cs="Calibri"/>
          <w:b/>
          <w:sz w:val="22"/>
          <w:szCs w:val="22"/>
        </w:rPr>
        <w:t>„Partnerstvím ke zkvalitnění přípravy lidských zdrojů pro přírodovědné a technické vzdělávání“</w:t>
      </w:r>
      <w:r w:rsidRPr="00DF6F1B">
        <w:rPr>
          <w:rFonts w:cs="Calibri"/>
          <w:sz w:val="22"/>
          <w:szCs w:val="22"/>
        </w:rPr>
        <w:t xml:space="preserve"> (</w:t>
      </w:r>
      <w:proofErr w:type="spellStart"/>
      <w:r w:rsidRPr="00DF6F1B">
        <w:rPr>
          <w:rFonts w:cs="Calibri"/>
          <w:sz w:val="22"/>
          <w:szCs w:val="22"/>
        </w:rPr>
        <w:t>reg</w:t>
      </w:r>
      <w:proofErr w:type="spellEnd"/>
      <w:r w:rsidRPr="00DF6F1B">
        <w:rPr>
          <w:rFonts w:cs="Calibri"/>
          <w:sz w:val="22"/>
          <w:szCs w:val="22"/>
        </w:rPr>
        <w:t xml:space="preserve">. </w:t>
      </w:r>
      <w:proofErr w:type="gramStart"/>
      <w:r w:rsidRPr="00DF6F1B">
        <w:rPr>
          <w:rFonts w:cs="Calibri"/>
          <w:sz w:val="22"/>
          <w:szCs w:val="22"/>
        </w:rPr>
        <w:t>číslo</w:t>
      </w:r>
      <w:proofErr w:type="gramEnd"/>
      <w:r w:rsidRPr="00DF6F1B">
        <w:rPr>
          <w:rFonts w:cs="Calibri"/>
          <w:sz w:val="22"/>
          <w:szCs w:val="22"/>
        </w:rPr>
        <w:t xml:space="preserve"> projektu: CZ.1.07/2.3.00/45.0034) realizovala škola v tomto školním roce. Záměrem projektu je přispět ke zkvalitnění přípravy lidských zdrojů pro oblast přírodovědného a </w:t>
      </w:r>
      <w:r w:rsidRPr="00DF6F1B">
        <w:rPr>
          <w:rFonts w:cs="Calibri"/>
          <w:sz w:val="22"/>
          <w:szCs w:val="22"/>
        </w:rPr>
        <w:lastRenderedPageBreak/>
        <w:t xml:space="preserve">technického vzdělávání. Učitelé Scholy Humanitas spolupracovali s pedagogy UJEP na vytvoření Metodiky spolupráce v oblasti vzdělávání v technických oborech (konkrétně chemie, biologie, ICT, rekultivace). </w:t>
      </w:r>
    </w:p>
    <w:p w:rsidR="007102E2" w:rsidRPr="00DF6F1B" w:rsidRDefault="007102E2" w:rsidP="007102E2">
      <w:pPr>
        <w:ind w:left="426"/>
        <w:rPr>
          <w:rFonts w:cs="Calibri"/>
          <w:sz w:val="22"/>
          <w:szCs w:val="22"/>
        </w:rPr>
      </w:pPr>
    </w:p>
    <w:p w:rsidR="007102E2" w:rsidRPr="00DF6F1B" w:rsidRDefault="007102E2" w:rsidP="00663E72">
      <w:pPr>
        <w:numPr>
          <w:ilvl w:val="0"/>
          <w:numId w:val="9"/>
        </w:numPr>
        <w:spacing w:before="0" w:after="0"/>
        <w:ind w:left="426" w:hanging="426"/>
        <w:rPr>
          <w:rFonts w:cs="Calibri"/>
          <w:sz w:val="22"/>
          <w:szCs w:val="22"/>
        </w:rPr>
      </w:pPr>
      <w:r w:rsidRPr="00DF6F1B">
        <w:rPr>
          <w:rFonts w:cs="Calibri"/>
          <w:sz w:val="22"/>
          <w:szCs w:val="22"/>
        </w:rPr>
        <w:t xml:space="preserve">Cílem projektu </w:t>
      </w:r>
      <w:r w:rsidRPr="00DF6F1B">
        <w:rPr>
          <w:rFonts w:cs="Calibri"/>
          <w:b/>
          <w:sz w:val="22"/>
          <w:szCs w:val="22"/>
        </w:rPr>
        <w:t>„Dotyková zařízení ve výuce“</w:t>
      </w:r>
      <w:r w:rsidRPr="00DF6F1B">
        <w:rPr>
          <w:rFonts w:cs="Calibri"/>
          <w:sz w:val="22"/>
          <w:szCs w:val="22"/>
        </w:rPr>
        <w:t xml:space="preserve"> (</w:t>
      </w:r>
      <w:proofErr w:type="spellStart"/>
      <w:r w:rsidRPr="00DF6F1B">
        <w:rPr>
          <w:rFonts w:cs="Calibri"/>
          <w:sz w:val="22"/>
          <w:szCs w:val="22"/>
        </w:rPr>
        <w:t>reg</w:t>
      </w:r>
      <w:proofErr w:type="spellEnd"/>
      <w:r w:rsidRPr="00DF6F1B">
        <w:rPr>
          <w:rFonts w:cs="Calibri"/>
          <w:sz w:val="22"/>
          <w:szCs w:val="22"/>
        </w:rPr>
        <w:t xml:space="preserve">. </w:t>
      </w:r>
      <w:proofErr w:type="gramStart"/>
      <w:r w:rsidRPr="00DF6F1B">
        <w:rPr>
          <w:rFonts w:cs="Calibri"/>
          <w:sz w:val="22"/>
          <w:szCs w:val="22"/>
        </w:rPr>
        <w:t>číslo</w:t>
      </w:r>
      <w:proofErr w:type="gramEnd"/>
      <w:r w:rsidRPr="00DF6F1B">
        <w:rPr>
          <w:rFonts w:cs="Calibri"/>
          <w:sz w:val="22"/>
          <w:szCs w:val="22"/>
        </w:rPr>
        <w:t xml:space="preserve"> projektu: CZ.1.07/1.3.00/51.0017), který škola realizuje v období od </w:t>
      </w:r>
      <w:r w:rsidR="004C1693" w:rsidRPr="00DF6F1B">
        <w:rPr>
          <w:rFonts w:cs="Calibri"/>
          <w:sz w:val="22"/>
          <w:szCs w:val="22"/>
        </w:rPr>
        <w:t>1. 9. 2014</w:t>
      </w:r>
      <w:r w:rsidRPr="00DF6F1B">
        <w:rPr>
          <w:rFonts w:cs="Calibri"/>
          <w:sz w:val="22"/>
          <w:szCs w:val="22"/>
        </w:rPr>
        <w:t xml:space="preserve"> do </w:t>
      </w:r>
      <w:r w:rsidR="004C1693" w:rsidRPr="00DF6F1B">
        <w:rPr>
          <w:rFonts w:cs="Calibri"/>
          <w:sz w:val="22"/>
          <w:szCs w:val="22"/>
        </w:rPr>
        <w:t>30. 9. 2015</w:t>
      </w:r>
      <w:r w:rsidRPr="00DF6F1B">
        <w:rPr>
          <w:rFonts w:cs="Calibri"/>
          <w:sz w:val="22"/>
          <w:szCs w:val="22"/>
        </w:rPr>
        <w:t xml:space="preserve">, je další vzdělávání pedagogických pracovníků v oblasti moderních dotykových technologií a jejich využití při výuce na 44 ZŠ a SŠ v Ústeckém a Libereckém kraji. V rámci projektu byla školám pořízena moderní dotyková zařízení. V případě Scholy Humanitas se jednalo o 19 počítačů. </w:t>
      </w:r>
    </w:p>
    <w:p w:rsidR="00EE40DD" w:rsidRPr="001A2D58" w:rsidRDefault="00EE40DD" w:rsidP="000744BC">
      <w:pPr>
        <w:rPr>
          <w:szCs w:val="22"/>
          <w:highlight w:val="yellow"/>
        </w:rPr>
      </w:pPr>
    </w:p>
    <w:p w:rsidR="000744BC" w:rsidRPr="001A2D58" w:rsidRDefault="000744BC" w:rsidP="000744BC">
      <w:pPr>
        <w:rPr>
          <w:b/>
          <w:highlight w:val="yellow"/>
        </w:rPr>
      </w:pPr>
    </w:p>
    <w:p w:rsidR="00CE673D" w:rsidRPr="001A2D58" w:rsidRDefault="00915663" w:rsidP="00534942">
      <w:pPr>
        <w:jc w:val="center"/>
        <w:rPr>
          <w:rFonts w:cs="Calibri"/>
          <w:b/>
          <w:sz w:val="28"/>
          <w:szCs w:val="28"/>
        </w:rPr>
      </w:pPr>
      <w:bookmarkStart w:id="130" w:name="_Toc431385055"/>
      <w:r w:rsidRPr="001A2D58">
        <w:rPr>
          <w:rStyle w:val="Nadpis1Char"/>
          <w:rFonts w:cs="Calibri"/>
        </w:rPr>
        <w:t>Akce školy</w:t>
      </w:r>
      <w:bookmarkEnd w:id="130"/>
      <w:r w:rsidRPr="001A2D58">
        <w:rPr>
          <w:rFonts w:cs="Calibri"/>
          <w:b/>
          <w:sz w:val="28"/>
          <w:szCs w:val="28"/>
        </w:rPr>
        <w:t xml:space="preserve"> </w:t>
      </w:r>
    </w:p>
    <w:p w:rsidR="00915663" w:rsidRPr="001A2D58" w:rsidRDefault="00915663" w:rsidP="00534942">
      <w:pPr>
        <w:jc w:val="center"/>
        <w:rPr>
          <w:rFonts w:cs="Calibri"/>
          <w:b/>
          <w:sz w:val="28"/>
          <w:szCs w:val="28"/>
        </w:rPr>
      </w:pPr>
      <w:r w:rsidRPr="001A2D58">
        <w:rPr>
          <w:rFonts w:cs="Calibri"/>
          <w:b/>
          <w:sz w:val="28"/>
          <w:szCs w:val="28"/>
        </w:rPr>
        <w:t>pořádané ve vlastních prostorách</w:t>
      </w:r>
    </w:p>
    <w:p w:rsidR="00915663" w:rsidRPr="001A2D58" w:rsidRDefault="00915663" w:rsidP="00534942">
      <w:pPr>
        <w:jc w:val="center"/>
        <w:rPr>
          <w:rFonts w:cs="Calibri"/>
          <w:b/>
          <w:sz w:val="28"/>
          <w:szCs w:val="28"/>
        </w:rPr>
      </w:pPr>
      <w:r w:rsidRPr="001A2D58">
        <w:rPr>
          <w:rFonts w:cs="Calibri"/>
          <w:b/>
          <w:sz w:val="28"/>
          <w:szCs w:val="28"/>
        </w:rPr>
        <w:t>a akce organizované v rámci vedlejší doplňkové činnosti</w:t>
      </w:r>
    </w:p>
    <w:p w:rsidR="00915663" w:rsidRPr="001A2D58" w:rsidRDefault="00915663" w:rsidP="00534942">
      <w:pPr>
        <w:jc w:val="center"/>
        <w:rPr>
          <w:rFonts w:cs="Calibri"/>
          <w:b/>
          <w:sz w:val="28"/>
          <w:szCs w:val="28"/>
        </w:rPr>
      </w:pPr>
      <w:r w:rsidRPr="001A2D58">
        <w:rPr>
          <w:rFonts w:cs="Calibri"/>
          <w:b/>
          <w:sz w:val="28"/>
          <w:szCs w:val="28"/>
        </w:rPr>
        <w:t>201</w:t>
      </w:r>
      <w:r w:rsidR="001A2D58">
        <w:rPr>
          <w:rFonts w:cs="Calibri"/>
          <w:b/>
          <w:sz w:val="28"/>
          <w:szCs w:val="28"/>
        </w:rPr>
        <w:t>4</w:t>
      </w:r>
      <w:r w:rsidRPr="001A2D58">
        <w:rPr>
          <w:rFonts w:cs="Calibri"/>
          <w:b/>
          <w:sz w:val="28"/>
          <w:szCs w:val="28"/>
        </w:rPr>
        <w:t>/201</w:t>
      </w:r>
      <w:r w:rsidR="001A2D58">
        <w:rPr>
          <w:rFonts w:cs="Calibri"/>
          <w:b/>
          <w:sz w:val="28"/>
          <w:szCs w:val="28"/>
        </w:rPr>
        <w:t>5</w:t>
      </w:r>
    </w:p>
    <w:p w:rsidR="00915663" w:rsidRPr="001A2D58" w:rsidRDefault="00915663" w:rsidP="00534942">
      <w:pPr>
        <w:jc w:val="center"/>
        <w:rPr>
          <w:rFonts w:cs="Calibri"/>
          <w:sz w:val="28"/>
          <w:szCs w:val="28"/>
          <w:highlight w:val="yellow"/>
        </w:rPr>
      </w:pPr>
    </w:p>
    <w:p w:rsidR="00915663" w:rsidRPr="001A2D58" w:rsidRDefault="00915663" w:rsidP="00915663">
      <w:pPr>
        <w:jc w:val="center"/>
        <w:rPr>
          <w:rFonts w:cs="Calibri"/>
          <w:sz w:val="28"/>
          <w:szCs w:val="28"/>
          <w:highlight w:val="yellow"/>
        </w:rPr>
      </w:pPr>
    </w:p>
    <w:p w:rsidR="00C77A33" w:rsidRPr="002D676A" w:rsidRDefault="004C1693" w:rsidP="00C77A33">
      <w:pPr>
        <w:rPr>
          <w:b/>
          <w:i/>
        </w:rPr>
      </w:pPr>
      <w:r>
        <w:rPr>
          <w:noProof/>
        </w:rPr>
        <w:drawing>
          <wp:anchor distT="0" distB="0" distL="114300" distR="114300" simplePos="0" relativeHeight="251728384" behindDoc="1" locked="0" layoutInCell="1" allowOverlap="1" wp14:anchorId="4CF0EB69" wp14:editId="5183FB34">
            <wp:simplePos x="0" y="0"/>
            <wp:positionH relativeFrom="column">
              <wp:posOffset>3024505</wp:posOffset>
            </wp:positionH>
            <wp:positionV relativeFrom="paragraph">
              <wp:posOffset>26035</wp:posOffset>
            </wp:positionV>
            <wp:extent cx="2781300" cy="1853565"/>
            <wp:effectExtent l="19050" t="19050" r="19050" b="13335"/>
            <wp:wrapTight wrapText="bothSides">
              <wp:wrapPolygon edited="0">
                <wp:start x="-148" y="-222"/>
                <wp:lineTo x="-148" y="21533"/>
                <wp:lineTo x="21600" y="21533"/>
                <wp:lineTo x="21600" y="-222"/>
                <wp:lineTo x="-148" y="-222"/>
              </wp:wrapPolygon>
            </wp:wrapTight>
            <wp:docPr id="95" name="Obrázek 95" descr="http://img4.rajce.idnes.cz/d0410/10/10353/10353448_4304eac686b634ff1bcd13f01ab70a6c/images/DSC_0274.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4.rajce.idnes.cz/d0410/10/10353/10353448_4304eac686b634ff1bcd13f01ab70a6c/images/DSC_0274.jpg?ver=2"/>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781300" cy="1853565"/>
                    </a:xfrm>
                    <a:prstGeom prst="rect">
                      <a:avLst/>
                    </a:prstGeom>
                    <a:noFill/>
                    <a:ln>
                      <a:solidFill>
                        <a:schemeClr val="tx1"/>
                      </a:solidFill>
                    </a:ln>
                  </pic:spPr>
                </pic:pic>
              </a:graphicData>
            </a:graphic>
          </wp:anchor>
        </w:drawing>
      </w:r>
      <w:r w:rsidR="00C77A33" w:rsidRPr="002D676A">
        <w:rPr>
          <w:b/>
          <w:i/>
        </w:rPr>
        <w:t>Pravidelné akce:</w:t>
      </w:r>
    </w:p>
    <w:p w:rsidR="00C77A33" w:rsidRPr="002D676A" w:rsidRDefault="00C77A33" w:rsidP="00663E72">
      <w:pPr>
        <w:numPr>
          <w:ilvl w:val="0"/>
          <w:numId w:val="10"/>
        </w:numPr>
        <w:spacing w:before="0" w:after="0"/>
        <w:ind w:left="284"/>
        <w:jc w:val="left"/>
      </w:pPr>
      <w:r w:rsidRPr="002D676A">
        <w:t>Zasedání zastupitelstva města Litvínova</w:t>
      </w:r>
    </w:p>
    <w:p w:rsidR="00C77A33" w:rsidRPr="002D676A" w:rsidRDefault="00C77A33" w:rsidP="00663E72">
      <w:pPr>
        <w:numPr>
          <w:ilvl w:val="0"/>
          <w:numId w:val="10"/>
        </w:numPr>
        <w:spacing w:before="0" w:after="0"/>
        <w:ind w:left="284"/>
        <w:jc w:val="left"/>
      </w:pPr>
      <w:r w:rsidRPr="002D676A">
        <w:t xml:space="preserve">Zasedání </w:t>
      </w:r>
      <w:r>
        <w:t xml:space="preserve">rady </w:t>
      </w:r>
      <w:r w:rsidRPr="002D676A">
        <w:t>města Litvínova</w:t>
      </w:r>
    </w:p>
    <w:p w:rsidR="00C77A33" w:rsidRDefault="00C77A33" w:rsidP="00663E72">
      <w:pPr>
        <w:numPr>
          <w:ilvl w:val="0"/>
          <w:numId w:val="10"/>
        </w:numPr>
        <w:spacing w:before="0" w:after="0"/>
        <w:ind w:left="284"/>
        <w:jc w:val="left"/>
      </w:pPr>
      <w:r w:rsidRPr="002D676A">
        <w:t>Klub filatelistů</w:t>
      </w:r>
    </w:p>
    <w:p w:rsidR="00C77A33" w:rsidRDefault="00C77A33" w:rsidP="00663E72">
      <w:pPr>
        <w:numPr>
          <w:ilvl w:val="0"/>
          <w:numId w:val="10"/>
        </w:numPr>
        <w:spacing w:before="0" w:after="0"/>
        <w:ind w:left="284"/>
        <w:jc w:val="left"/>
      </w:pPr>
      <w:r>
        <w:t>Sokol</w:t>
      </w:r>
    </w:p>
    <w:p w:rsidR="00C77A33" w:rsidRDefault="00C77A33" w:rsidP="00663E72">
      <w:pPr>
        <w:numPr>
          <w:ilvl w:val="0"/>
          <w:numId w:val="10"/>
        </w:numPr>
        <w:spacing w:before="0" w:after="0"/>
        <w:ind w:left="284"/>
        <w:jc w:val="left"/>
      </w:pPr>
      <w:r>
        <w:t>Florbal</w:t>
      </w:r>
    </w:p>
    <w:p w:rsidR="00C77A33" w:rsidRPr="002D676A" w:rsidRDefault="00C77A33" w:rsidP="00C77A33">
      <w:pPr>
        <w:spacing w:after="0"/>
        <w:ind w:left="-76"/>
      </w:pPr>
    </w:p>
    <w:p w:rsidR="00C77A33" w:rsidRDefault="00C77A33" w:rsidP="00C77A33">
      <w:pPr>
        <w:rPr>
          <w:b/>
          <w:i/>
        </w:rPr>
      </w:pPr>
    </w:p>
    <w:p w:rsidR="00C77A33" w:rsidRPr="002D676A" w:rsidRDefault="00C77A33" w:rsidP="00C77A33">
      <w:pPr>
        <w:rPr>
          <w:b/>
          <w:i/>
        </w:rPr>
      </w:pPr>
      <w:r>
        <w:rPr>
          <w:b/>
          <w:i/>
        </w:rPr>
        <w:t>Září 2014</w:t>
      </w:r>
    </w:p>
    <w:p w:rsidR="00C77A33" w:rsidRDefault="004C1693" w:rsidP="00663E72">
      <w:pPr>
        <w:numPr>
          <w:ilvl w:val="0"/>
          <w:numId w:val="10"/>
        </w:numPr>
        <w:spacing w:before="0" w:after="0" w:line="276" w:lineRule="auto"/>
        <w:ind w:left="283"/>
        <w:jc w:val="left"/>
      </w:pPr>
      <w:r>
        <w:rPr>
          <w:noProof/>
        </w:rPr>
        <w:drawing>
          <wp:anchor distT="0" distB="0" distL="114300" distR="114300" simplePos="0" relativeHeight="251739648" behindDoc="0" locked="0" layoutInCell="1" allowOverlap="1" wp14:anchorId="5519DF55" wp14:editId="5C999572">
            <wp:simplePos x="0" y="0"/>
            <wp:positionH relativeFrom="column">
              <wp:posOffset>3034030</wp:posOffset>
            </wp:positionH>
            <wp:positionV relativeFrom="paragraph">
              <wp:posOffset>16510</wp:posOffset>
            </wp:positionV>
            <wp:extent cx="2752725" cy="1796415"/>
            <wp:effectExtent l="19050" t="19050" r="28575" b="13335"/>
            <wp:wrapNone/>
            <wp:docPr id="32" name="Obrázek 32" descr="http://img4.rajce.idnes.cz/d0410/10/10353/10353448_4304eac686b634ff1bcd13f01ab70a6c/images/DSC_0309.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4.rajce.idnes.cz/d0410/10/10353/10353448_4304eac686b634ff1bcd13f01ab70a6c/images/DSC_0309.jpg?ver=2"/>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752725" cy="1796415"/>
                    </a:xfrm>
                    <a:prstGeom prst="rect">
                      <a:avLst/>
                    </a:prstGeom>
                    <a:noFill/>
                    <a:ln>
                      <a:solidFill>
                        <a:schemeClr val="tx1"/>
                      </a:solidFill>
                    </a:ln>
                  </pic:spPr>
                </pic:pic>
              </a:graphicData>
            </a:graphic>
            <wp14:sizeRelH relativeFrom="margin">
              <wp14:pctWidth>0</wp14:pctWidth>
            </wp14:sizeRelH>
          </wp:anchor>
        </w:drawing>
      </w:r>
      <w:r w:rsidR="00C77A33">
        <w:t>adaptační kurz 1. ročník</w:t>
      </w:r>
    </w:p>
    <w:p w:rsidR="00C77A33" w:rsidRDefault="00C77A33" w:rsidP="00663E72">
      <w:pPr>
        <w:numPr>
          <w:ilvl w:val="0"/>
          <w:numId w:val="10"/>
        </w:numPr>
        <w:spacing w:before="0" w:after="0" w:line="276" w:lineRule="auto"/>
        <w:ind w:left="283"/>
        <w:jc w:val="left"/>
      </w:pPr>
      <w:r>
        <w:t>Klub filatelie Litvínov 3x</w:t>
      </w:r>
    </w:p>
    <w:p w:rsidR="00C77A33" w:rsidRDefault="00C77A33" w:rsidP="00663E72">
      <w:pPr>
        <w:numPr>
          <w:ilvl w:val="0"/>
          <w:numId w:val="10"/>
        </w:numPr>
        <w:spacing w:before="0" w:after="0" w:line="276" w:lineRule="auto"/>
        <w:ind w:left="283"/>
        <w:jc w:val="left"/>
      </w:pPr>
      <w:r>
        <w:t>Sokol Litvínov 4x</w:t>
      </w:r>
    </w:p>
    <w:p w:rsidR="00C77A33" w:rsidRDefault="00C77A33" w:rsidP="00663E72">
      <w:pPr>
        <w:numPr>
          <w:ilvl w:val="0"/>
          <w:numId w:val="10"/>
        </w:numPr>
        <w:spacing w:before="0" w:after="0" w:line="276" w:lineRule="auto"/>
        <w:ind w:left="283"/>
        <w:jc w:val="left"/>
      </w:pPr>
      <w:r>
        <w:t>Vernisáž - Krásenský Pavel</w:t>
      </w:r>
    </w:p>
    <w:p w:rsidR="00C77A33" w:rsidRDefault="00C77A33" w:rsidP="00663E72">
      <w:pPr>
        <w:numPr>
          <w:ilvl w:val="0"/>
          <w:numId w:val="10"/>
        </w:numPr>
        <w:spacing w:before="0" w:after="0" w:line="276" w:lineRule="auto"/>
        <w:ind w:left="283"/>
        <w:jc w:val="left"/>
      </w:pPr>
      <w:r>
        <w:t>Zastupitelstvo 2x</w:t>
      </w:r>
    </w:p>
    <w:p w:rsidR="00C77A33" w:rsidRDefault="00C77A33" w:rsidP="00663E72">
      <w:pPr>
        <w:numPr>
          <w:ilvl w:val="0"/>
          <w:numId w:val="10"/>
        </w:numPr>
        <w:spacing w:before="0" w:after="0" w:line="276" w:lineRule="auto"/>
        <w:ind w:left="283"/>
        <w:jc w:val="left"/>
      </w:pPr>
      <w:r>
        <w:t>Rada města 2x</w:t>
      </w:r>
    </w:p>
    <w:p w:rsidR="00C77A33" w:rsidRDefault="00C77A33" w:rsidP="00663E72">
      <w:pPr>
        <w:numPr>
          <w:ilvl w:val="0"/>
          <w:numId w:val="10"/>
        </w:numPr>
        <w:spacing w:before="0" w:after="0" w:line="276" w:lineRule="auto"/>
        <w:ind w:left="283"/>
        <w:jc w:val="left"/>
      </w:pPr>
      <w:r>
        <w:t>Burza oblečení - Porozumění</w:t>
      </w:r>
    </w:p>
    <w:p w:rsidR="00C77A33" w:rsidRDefault="00C77A33" w:rsidP="00663E72">
      <w:pPr>
        <w:numPr>
          <w:ilvl w:val="0"/>
          <w:numId w:val="10"/>
        </w:numPr>
        <w:spacing w:before="0" w:after="0" w:line="276" w:lineRule="auto"/>
        <w:ind w:left="283"/>
        <w:jc w:val="left"/>
      </w:pPr>
      <w:r>
        <w:t>Školení předsedů volebních komisí</w:t>
      </w:r>
    </w:p>
    <w:p w:rsidR="00C77A33" w:rsidRDefault="00C77A33" w:rsidP="00663E72">
      <w:pPr>
        <w:numPr>
          <w:ilvl w:val="0"/>
          <w:numId w:val="10"/>
        </w:numPr>
        <w:spacing w:before="0" w:after="0" w:line="276" w:lineRule="auto"/>
        <w:ind w:left="283"/>
        <w:jc w:val="left"/>
      </w:pPr>
      <w:r>
        <w:t>Florbal</w:t>
      </w:r>
    </w:p>
    <w:p w:rsidR="00C77A33" w:rsidRDefault="00C77A33" w:rsidP="00663E72">
      <w:pPr>
        <w:numPr>
          <w:ilvl w:val="0"/>
          <w:numId w:val="10"/>
        </w:numPr>
        <w:spacing w:before="0" w:after="0" w:line="276" w:lineRule="auto"/>
        <w:ind w:left="283"/>
        <w:jc w:val="left"/>
      </w:pPr>
      <w:r>
        <w:t>Výkup sběratelství a zlata</w:t>
      </w:r>
    </w:p>
    <w:p w:rsidR="00C77A33" w:rsidRDefault="00C77A33" w:rsidP="00663E72">
      <w:pPr>
        <w:numPr>
          <w:ilvl w:val="0"/>
          <w:numId w:val="10"/>
        </w:numPr>
        <w:spacing w:before="0" w:after="0" w:line="276" w:lineRule="auto"/>
        <w:ind w:left="283"/>
        <w:jc w:val="left"/>
      </w:pPr>
      <w:r>
        <w:t>Krajský úřad – porada vedoucích školních jídelen</w:t>
      </w:r>
    </w:p>
    <w:p w:rsidR="00C77A33" w:rsidRDefault="00C77A33" w:rsidP="00C77A33">
      <w:pPr>
        <w:spacing w:after="100" w:afterAutospacing="1"/>
        <w:rPr>
          <w:b/>
          <w:i/>
        </w:rPr>
      </w:pPr>
    </w:p>
    <w:p w:rsidR="00C77A33" w:rsidRDefault="00AC1085" w:rsidP="00C77A33">
      <w:pPr>
        <w:spacing w:after="100" w:afterAutospacing="1"/>
        <w:rPr>
          <w:b/>
          <w:i/>
        </w:rPr>
      </w:pPr>
      <w:r>
        <w:rPr>
          <w:noProof/>
        </w:rPr>
        <w:lastRenderedPageBreak/>
        <w:drawing>
          <wp:anchor distT="0" distB="0" distL="114300" distR="114300" simplePos="0" relativeHeight="251745792" behindDoc="1" locked="0" layoutInCell="1" allowOverlap="1" wp14:anchorId="0C765BB9" wp14:editId="33A96F52">
            <wp:simplePos x="0" y="0"/>
            <wp:positionH relativeFrom="column">
              <wp:posOffset>3109595</wp:posOffset>
            </wp:positionH>
            <wp:positionV relativeFrom="paragraph">
              <wp:posOffset>30480</wp:posOffset>
            </wp:positionV>
            <wp:extent cx="2924175" cy="1949450"/>
            <wp:effectExtent l="19050" t="19050" r="28575" b="12700"/>
            <wp:wrapTight wrapText="bothSides">
              <wp:wrapPolygon edited="0">
                <wp:start x="-141" y="-211"/>
                <wp:lineTo x="-141" y="21530"/>
                <wp:lineTo x="21670" y="21530"/>
                <wp:lineTo x="21670" y="-211"/>
                <wp:lineTo x="-141" y="-211"/>
              </wp:wrapPolygon>
            </wp:wrapTight>
            <wp:docPr id="33" name="Obrázek 33" descr="http://img10.rajce.idnes.cz/d1003/10/10951/10951874_32839eaa957253c326a9a0c04a166fad/images/P1230487.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10.rajce.idnes.cz/d1003/10/10951/10951874_32839eaa957253c326a9a0c04a166fad/images/P1230487.jpg?ver=2"/>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924175" cy="1949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77A33">
        <w:rPr>
          <w:b/>
          <w:i/>
        </w:rPr>
        <w:t>Říjen 2014</w:t>
      </w:r>
    </w:p>
    <w:p w:rsidR="00C77A33" w:rsidRDefault="00C77A33" w:rsidP="00663E72">
      <w:pPr>
        <w:numPr>
          <w:ilvl w:val="0"/>
          <w:numId w:val="10"/>
        </w:numPr>
        <w:spacing w:before="0" w:after="0" w:line="276" w:lineRule="auto"/>
        <w:ind w:left="283"/>
        <w:jc w:val="left"/>
      </w:pPr>
      <w:r>
        <w:t>Výuka ČZU 4x</w:t>
      </w:r>
    </w:p>
    <w:p w:rsidR="00C77A33" w:rsidRDefault="00C77A33" w:rsidP="00663E72">
      <w:pPr>
        <w:numPr>
          <w:ilvl w:val="0"/>
          <w:numId w:val="10"/>
        </w:numPr>
        <w:spacing w:before="0" w:after="0" w:line="276" w:lineRule="auto"/>
        <w:ind w:left="283"/>
        <w:jc w:val="left"/>
      </w:pPr>
      <w:r>
        <w:t xml:space="preserve">Zastupitelstvo </w:t>
      </w:r>
    </w:p>
    <w:p w:rsidR="00C77A33" w:rsidRDefault="00C77A33" w:rsidP="00663E72">
      <w:pPr>
        <w:numPr>
          <w:ilvl w:val="0"/>
          <w:numId w:val="10"/>
        </w:numPr>
        <w:spacing w:before="0" w:after="0" w:line="276" w:lineRule="auto"/>
        <w:ind w:left="283"/>
        <w:jc w:val="left"/>
      </w:pPr>
      <w:r>
        <w:t>Přednáška o drogách</w:t>
      </w:r>
    </w:p>
    <w:p w:rsidR="00C77A33" w:rsidRDefault="00C77A33" w:rsidP="00663E72">
      <w:pPr>
        <w:numPr>
          <w:ilvl w:val="0"/>
          <w:numId w:val="10"/>
        </w:numPr>
        <w:spacing w:before="0" w:after="0" w:line="276" w:lineRule="auto"/>
        <w:ind w:left="283"/>
        <w:jc w:val="left"/>
      </w:pPr>
      <w:r>
        <w:t>Sokol Litvínov 3x</w:t>
      </w:r>
    </w:p>
    <w:p w:rsidR="00C77A33" w:rsidRDefault="00C77A33" w:rsidP="00663E72">
      <w:pPr>
        <w:numPr>
          <w:ilvl w:val="0"/>
          <w:numId w:val="10"/>
        </w:numPr>
        <w:spacing w:before="0" w:after="0" w:line="276" w:lineRule="auto"/>
        <w:ind w:left="283"/>
        <w:jc w:val="left"/>
      </w:pPr>
      <w:r>
        <w:t>Klub filatelie Litvínov 1x</w:t>
      </w:r>
    </w:p>
    <w:p w:rsidR="00C77A33" w:rsidRDefault="00C77A33" w:rsidP="00663E72">
      <w:pPr>
        <w:numPr>
          <w:ilvl w:val="0"/>
          <w:numId w:val="10"/>
        </w:numPr>
        <w:spacing w:before="0" w:after="0" w:line="276" w:lineRule="auto"/>
        <w:ind w:left="283"/>
        <w:jc w:val="left"/>
      </w:pPr>
      <w:r>
        <w:t>Klub filatelie Litvínov – burza 1x</w:t>
      </w:r>
    </w:p>
    <w:p w:rsidR="00C77A33" w:rsidRDefault="00C77A33" w:rsidP="00663E72">
      <w:pPr>
        <w:numPr>
          <w:ilvl w:val="0"/>
          <w:numId w:val="10"/>
        </w:numPr>
        <w:spacing w:before="0" w:after="0" w:line="276" w:lineRule="auto"/>
        <w:ind w:left="283"/>
        <w:jc w:val="left"/>
      </w:pPr>
      <w:r>
        <w:t>Třídní sraz - Brožík</w:t>
      </w:r>
    </w:p>
    <w:p w:rsidR="00C77A33" w:rsidRDefault="00C77A33" w:rsidP="00663E72">
      <w:pPr>
        <w:numPr>
          <w:ilvl w:val="0"/>
          <w:numId w:val="10"/>
        </w:numPr>
        <w:spacing w:before="0" w:after="0" w:line="276" w:lineRule="auto"/>
        <w:ind w:left="283"/>
        <w:jc w:val="left"/>
      </w:pPr>
      <w:r>
        <w:t>Volby</w:t>
      </w:r>
    </w:p>
    <w:p w:rsidR="00C77A33" w:rsidRDefault="00C77A33" w:rsidP="00663E72">
      <w:pPr>
        <w:numPr>
          <w:ilvl w:val="0"/>
          <w:numId w:val="10"/>
        </w:numPr>
        <w:spacing w:before="0" w:after="0" w:line="276" w:lineRule="auto"/>
        <w:ind w:left="283"/>
        <w:jc w:val="left"/>
      </w:pPr>
      <w:r>
        <w:t xml:space="preserve">BDO </w:t>
      </w:r>
      <w:proofErr w:type="spellStart"/>
      <w:r>
        <w:t>Advisory</w:t>
      </w:r>
      <w:proofErr w:type="spellEnd"/>
      <w:r>
        <w:t xml:space="preserve"> – školení 5x</w:t>
      </w:r>
    </w:p>
    <w:p w:rsidR="00C77A33" w:rsidRDefault="00C77A33" w:rsidP="00663E72">
      <w:pPr>
        <w:numPr>
          <w:ilvl w:val="0"/>
          <w:numId w:val="10"/>
        </w:numPr>
        <w:spacing w:before="0" w:after="0" w:line="276" w:lineRule="auto"/>
        <w:ind w:left="283"/>
        <w:jc w:val="left"/>
      </w:pPr>
      <w:r>
        <w:t>ČSSD – schůze</w:t>
      </w:r>
    </w:p>
    <w:p w:rsidR="00C77A33" w:rsidRDefault="00C77A33" w:rsidP="00663E72">
      <w:pPr>
        <w:numPr>
          <w:ilvl w:val="0"/>
          <w:numId w:val="10"/>
        </w:numPr>
        <w:spacing w:before="0" w:after="0" w:line="276" w:lineRule="auto"/>
        <w:ind w:left="283"/>
        <w:jc w:val="left"/>
      </w:pPr>
      <w:r>
        <w:t>UJEP – schůze</w:t>
      </w:r>
    </w:p>
    <w:p w:rsidR="00C77A33" w:rsidRDefault="00C77A33" w:rsidP="00663E72">
      <w:pPr>
        <w:numPr>
          <w:ilvl w:val="0"/>
          <w:numId w:val="10"/>
        </w:numPr>
        <w:spacing w:before="0" w:after="0" w:line="276" w:lineRule="auto"/>
        <w:ind w:left="283"/>
        <w:jc w:val="left"/>
      </w:pPr>
      <w:proofErr w:type="spellStart"/>
      <w:r>
        <w:t>ForAgria</w:t>
      </w:r>
      <w:proofErr w:type="spellEnd"/>
      <w:r>
        <w:t xml:space="preserve"> – školení</w:t>
      </w:r>
    </w:p>
    <w:p w:rsidR="00C77A33" w:rsidRDefault="00C77A33" w:rsidP="00663E72">
      <w:pPr>
        <w:numPr>
          <w:ilvl w:val="0"/>
          <w:numId w:val="10"/>
        </w:numPr>
        <w:spacing w:before="0" w:after="0" w:line="276" w:lineRule="auto"/>
        <w:ind w:left="283"/>
        <w:jc w:val="left"/>
      </w:pPr>
      <w:proofErr w:type="spellStart"/>
      <w:r>
        <w:t>MěÚ</w:t>
      </w:r>
      <w:proofErr w:type="spellEnd"/>
      <w:r>
        <w:t xml:space="preserve"> Litvínov – Prezentace licencí Microsoft</w:t>
      </w:r>
    </w:p>
    <w:p w:rsidR="00C77A33" w:rsidRDefault="00C77A33" w:rsidP="00C77A33">
      <w:pPr>
        <w:rPr>
          <w:b/>
          <w:i/>
        </w:rPr>
      </w:pPr>
    </w:p>
    <w:p w:rsidR="00C77A33" w:rsidRPr="002D676A" w:rsidRDefault="00AC1085" w:rsidP="00C77A33">
      <w:pPr>
        <w:rPr>
          <w:b/>
          <w:i/>
        </w:rPr>
      </w:pPr>
      <w:r>
        <w:rPr>
          <w:noProof/>
        </w:rPr>
        <w:drawing>
          <wp:anchor distT="0" distB="0" distL="114300" distR="114300" simplePos="0" relativeHeight="251749888" behindDoc="0" locked="0" layoutInCell="1" allowOverlap="1" wp14:anchorId="744426B5" wp14:editId="758DF37F">
            <wp:simplePos x="0" y="0"/>
            <wp:positionH relativeFrom="column">
              <wp:posOffset>3167380</wp:posOffset>
            </wp:positionH>
            <wp:positionV relativeFrom="paragraph">
              <wp:posOffset>13335</wp:posOffset>
            </wp:positionV>
            <wp:extent cx="2908300" cy="2181225"/>
            <wp:effectExtent l="19050" t="19050" r="25400" b="28575"/>
            <wp:wrapNone/>
            <wp:docPr id="34" name="Obrázek 34" descr="http://img10.rajce.idnes.cz/d1003/10/10951/10951874_32839eaa957253c326a9a0c04a166fad/images/P1230478.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10.rajce.idnes.cz/d1003/10/10951/10951874_32839eaa957253c326a9a0c04a166fad/images/P1230478.jpg?ver=2"/>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908300" cy="2181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77A33">
        <w:rPr>
          <w:b/>
          <w:i/>
        </w:rPr>
        <w:t>Listopad 2014</w:t>
      </w:r>
    </w:p>
    <w:p w:rsidR="00C77A33" w:rsidRDefault="00C77A33" w:rsidP="00663E72">
      <w:pPr>
        <w:numPr>
          <w:ilvl w:val="0"/>
          <w:numId w:val="10"/>
        </w:numPr>
        <w:spacing w:before="0" w:after="100" w:afterAutospacing="1" w:line="276" w:lineRule="auto"/>
        <w:ind w:left="284" w:hanging="284"/>
        <w:jc w:val="left"/>
      </w:pPr>
      <w:r>
        <w:t>Klub filatelie Litvínov 2x</w:t>
      </w:r>
    </w:p>
    <w:p w:rsidR="00C77A33" w:rsidRDefault="00C77A33" w:rsidP="00663E72">
      <w:pPr>
        <w:numPr>
          <w:ilvl w:val="0"/>
          <w:numId w:val="10"/>
        </w:numPr>
        <w:spacing w:before="0" w:after="100" w:afterAutospacing="1" w:line="276" w:lineRule="auto"/>
        <w:ind w:left="284" w:hanging="284"/>
        <w:jc w:val="left"/>
      </w:pPr>
      <w:r>
        <w:t>Výuka ČZU 8x</w:t>
      </w:r>
    </w:p>
    <w:p w:rsidR="00C77A33" w:rsidRDefault="00C77A33" w:rsidP="00663E72">
      <w:pPr>
        <w:numPr>
          <w:ilvl w:val="0"/>
          <w:numId w:val="10"/>
        </w:numPr>
        <w:spacing w:before="0" w:after="100" w:afterAutospacing="1" w:line="276" w:lineRule="auto"/>
        <w:ind w:left="284" w:hanging="284"/>
        <w:jc w:val="left"/>
      </w:pPr>
      <w:r>
        <w:t>Sokol Litvínov 3x</w:t>
      </w:r>
    </w:p>
    <w:p w:rsidR="00C77A33" w:rsidRDefault="00C77A33" w:rsidP="00663E72">
      <w:pPr>
        <w:numPr>
          <w:ilvl w:val="0"/>
          <w:numId w:val="10"/>
        </w:numPr>
        <w:spacing w:before="0" w:after="100" w:afterAutospacing="1" w:line="276" w:lineRule="auto"/>
        <w:ind w:left="284" w:hanging="284"/>
        <w:jc w:val="left"/>
      </w:pPr>
      <w:r>
        <w:t>Zastupitelstvo 3x</w:t>
      </w:r>
    </w:p>
    <w:p w:rsidR="00C77A33" w:rsidRDefault="00C77A33" w:rsidP="00663E72">
      <w:pPr>
        <w:numPr>
          <w:ilvl w:val="0"/>
          <w:numId w:val="10"/>
        </w:numPr>
        <w:spacing w:before="0" w:after="100" w:afterAutospacing="1" w:line="276" w:lineRule="auto"/>
        <w:ind w:left="284" w:hanging="284"/>
        <w:jc w:val="left"/>
      </w:pPr>
      <w:r>
        <w:t>Rada města 3x</w:t>
      </w:r>
    </w:p>
    <w:p w:rsidR="00C77A33" w:rsidRDefault="00C77A33" w:rsidP="00663E72">
      <w:pPr>
        <w:numPr>
          <w:ilvl w:val="0"/>
          <w:numId w:val="10"/>
        </w:numPr>
        <w:spacing w:before="0" w:after="100" w:afterAutospacing="1" w:line="276" w:lineRule="auto"/>
        <w:ind w:left="284" w:hanging="284"/>
        <w:jc w:val="left"/>
      </w:pPr>
      <w:r>
        <w:t>Vernisáž – Srncová Emma</w:t>
      </w:r>
    </w:p>
    <w:p w:rsidR="00C77A33" w:rsidRDefault="00C77A33" w:rsidP="00663E72">
      <w:pPr>
        <w:numPr>
          <w:ilvl w:val="0"/>
          <w:numId w:val="10"/>
        </w:numPr>
        <w:spacing w:before="0" w:after="100" w:afterAutospacing="1" w:line="276" w:lineRule="auto"/>
        <w:ind w:left="284" w:hanging="284"/>
        <w:jc w:val="left"/>
      </w:pPr>
      <w:r>
        <w:t>Prodejní akce - Kubina</w:t>
      </w:r>
    </w:p>
    <w:p w:rsidR="00C77A33" w:rsidRDefault="00C77A33" w:rsidP="00663E72">
      <w:pPr>
        <w:numPr>
          <w:ilvl w:val="0"/>
          <w:numId w:val="10"/>
        </w:numPr>
        <w:spacing w:before="0" w:after="100" w:afterAutospacing="1" w:line="276" w:lineRule="auto"/>
        <w:ind w:left="284" w:hanging="284"/>
        <w:jc w:val="left"/>
      </w:pPr>
      <w:r>
        <w:t xml:space="preserve">Prodejní akce - </w:t>
      </w:r>
      <w:proofErr w:type="spellStart"/>
      <w:r>
        <w:t>Zepter</w:t>
      </w:r>
      <w:proofErr w:type="spellEnd"/>
    </w:p>
    <w:p w:rsidR="00C77A33" w:rsidRDefault="00C77A33" w:rsidP="00663E72">
      <w:pPr>
        <w:numPr>
          <w:ilvl w:val="0"/>
          <w:numId w:val="10"/>
        </w:numPr>
        <w:spacing w:before="0" w:after="100" w:afterAutospacing="1" w:line="276" w:lineRule="auto"/>
        <w:ind w:left="284" w:hanging="284"/>
        <w:jc w:val="left"/>
      </w:pPr>
      <w:r>
        <w:t xml:space="preserve">Svatba </w:t>
      </w:r>
    </w:p>
    <w:p w:rsidR="00C77A33" w:rsidRDefault="00C77A33" w:rsidP="00663E72">
      <w:pPr>
        <w:numPr>
          <w:ilvl w:val="0"/>
          <w:numId w:val="10"/>
        </w:numPr>
        <w:spacing w:before="0" w:after="100" w:afterAutospacing="1" w:line="276" w:lineRule="auto"/>
        <w:ind w:left="284" w:hanging="284"/>
        <w:jc w:val="left"/>
      </w:pPr>
      <w:r>
        <w:t xml:space="preserve">Křest </w:t>
      </w:r>
      <w:r w:rsidR="00032EB6">
        <w:t xml:space="preserve">kalendáře </w:t>
      </w:r>
      <w:r>
        <w:t>– Merhautová</w:t>
      </w:r>
    </w:p>
    <w:p w:rsidR="00C77A33" w:rsidRDefault="00C77A33" w:rsidP="00663E72">
      <w:pPr>
        <w:numPr>
          <w:ilvl w:val="0"/>
          <w:numId w:val="10"/>
        </w:numPr>
        <w:spacing w:before="0" w:after="100" w:afterAutospacing="1" w:line="276" w:lineRule="auto"/>
        <w:ind w:left="284" w:hanging="284"/>
        <w:jc w:val="left"/>
      </w:pPr>
      <w:r>
        <w:t>Sraz absolventů Scholy Humanitas</w:t>
      </w:r>
    </w:p>
    <w:p w:rsidR="00C77A33" w:rsidRDefault="00C77A33" w:rsidP="00663E72">
      <w:pPr>
        <w:numPr>
          <w:ilvl w:val="0"/>
          <w:numId w:val="10"/>
        </w:numPr>
        <w:spacing w:before="0" w:after="100" w:afterAutospacing="1" w:line="276" w:lineRule="auto"/>
        <w:ind w:left="284" w:hanging="284"/>
        <w:jc w:val="left"/>
      </w:pPr>
      <w:r>
        <w:t>GIS – přednáška</w:t>
      </w:r>
    </w:p>
    <w:p w:rsidR="00C77A33" w:rsidRDefault="004C1693" w:rsidP="00663E72">
      <w:pPr>
        <w:numPr>
          <w:ilvl w:val="0"/>
          <w:numId w:val="10"/>
        </w:numPr>
        <w:spacing w:before="0" w:after="100" w:afterAutospacing="1" w:line="276" w:lineRule="auto"/>
        <w:ind w:left="284" w:hanging="284"/>
        <w:jc w:val="left"/>
      </w:pPr>
      <w:r>
        <w:rPr>
          <w:noProof/>
        </w:rPr>
        <w:drawing>
          <wp:anchor distT="0" distB="0" distL="114300" distR="114300" simplePos="0" relativeHeight="251759104" behindDoc="1" locked="0" layoutInCell="1" allowOverlap="1" wp14:anchorId="7C2E27B2" wp14:editId="11B5D64C">
            <wp:simplePos x="0" y="0"/>
            <wp:positionH relativeFrom="column">
              <wp:posOffset>3194685</wp:posOffset>
            </wp:positionH>
            <wp:positionV relativeFrom="paragraph">
              <wp:posOffset>29845</wp:posOffset>
            </wp:positionV>
            <wp:extent cx="2880360" cy="1771650"/>
            <wp:effectExtent l="19050" t="19050" r="15240" b="19050"/>
            <wp:wrapTight wrapText="bothSides">
              <wp:wrapPolygon edited="0">
                <wp:start x="-143" y="-232"/>
                <wp:lineTo x="-143" y="21600"/>
                <wp:lineTo x="21571" y="21600"/>
                <wp:lineTo x="21571" y="-232"/>
                <wp:lineTo x="-143" y="-232"/>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2880360" cy="1771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t xml:space="preserve">BDO </w:t>
      </w:r>
      <w:proofErr w:type="spellStart"/>
      <w:r w:rsidR="00C77A33">
        <w:t>Advisory</w:t>
      </w:r>
      <w:proofErr w:type="spellEnd"/>
      <w:r w:rsidR="00C77A33">
        <w:t xml:space="preserve"> – školení 5x</w:t>
      </w:r>
    </w:p>
    <w:p w:rsidR="00C77A33" w:rsidRPr="002D676A" w:rsidRDefault="00C77A33" w:rsidP="00C77A33">
      <w:pPr>
        <w:rPr>
          <w:b/>
          <w:i/>
        </w:rPr>
      </w:pPr>
      <w:r>
        <w:rPr>
          <w:b/>
          <w:i/>
        </w:rPr>
        <w:t>Prosinec 2014</w:t>
      </w:r>
    </w:p>
    <w:p w:rsidR="00C77A33" w:rsidRDefault="00C77A33" w:rsidP="00663E72">
      <w:pPr>
        <w:numPr>
          <w:ilvl w:val="0"/>
          <w:numId w:val="10"/>
        </w:numPr>
        <w:spacing w:before="0" w:after="0" w:line="276" w:lineRule="auto"/>
        <w:ind w:left="284" w:hanging="284"/>
        <w:jc w:val="left"/>
      </w:pPr>
      <w:r>
        <w:t>Výuka ČZU 2x</w:t>
      </w:r>
    </w:p>
    <w:p w:rsidR="00C77A33" w:rsidRDefault="00C77A33" w:rsidP="00663E72">
      <w:pPr>
        <w:numPr>
          <w:ilvl w:val="0"/>
          <w:numId w:val="10"/>
        </w:numPr>
        <w:spacing w:before="0" w:after="0" w:line="276" w:lineRule="auto"/>
        <w:ind w:left="284" w:hanging="284"/>
        <w:jc w:val="left"/>
      </w:pPr>
      <w:r>
        <w:t>Sokol Litvínov 3x</w:t>
      </w:r>
    </w:p>
    <w:p w:rsidR="00C77A33" w:rsidRDefault="00C77A33" w:rsidP="00663E72">
      <w:pPr>
        <w:numPr>
          <w:ilvl w:val="0"/>
          <w:numId w:val="10"/>
        </w:numPr>
        <w:spacing w:before="0" w:after="0" w:line="276" w:lineRule="auto"/>
        <w:ind w:left="284" w:hanging="284"/>
        <w:jc w:val="left"/>
      </w:pPr>
      <w:r>
        <w:t>Porozumění - Mikulášská besídka</w:t>
      </w:r>
    </w:p>
    <w:p w:rsidR="00C77A33" w:rsidRDefault="00C77A33" w:rsidP="00663E72">
      <w:pPr>
        <w:numPr>
          <w:ilvl w:val="0"/>
          <w:numId w:val="10"/>
        </w:numPr>
        <w:spacing w:before="0" w:after="0" w:line="276" w:lineRule="auto"/>
        <w:ind w:left="284" w:hanging="284"/>
        <w:jc w:val="left"/>
      </w:pPr>
      <w:r>
        <w:t>Předvánoční jarmark</w:t>
      </w:r>
    </w:p>
    <w:p w:rsidR="00C77A33" w:rsidRDefault="00C77A33" w:rsidP="00663E72">
      <w:pPr>
        <w:numPr>
          <w:ilvl w:val="0"/>
          <w:numId w:val="10"/>
        </w:numPr>
        <w:spacing w:before="0" w:after="100" w:afterAutospacing="1" w:line="276" w:lineRule="auto"/>
        <w:ind w:left="284" w:hanging="284"/>
        <w:jc w:val="left"/>
      </w:pPr>
      <w:r>
        <w:t>Klub filatelie 1x</w:t>
      </w:r>
    </w:p>
    <w:p w:rsidR="00C77A33" w:rsidRDefault="00C77A33" w:rsidP="00663E72">
      <w:pPr>
        <w:numPr>
          <w:ilvl w:val="0"/>
          <w:numId w:val="10"/>
        </w:numPr>
        <w:spacing w:before="0" w:after="0" w:line="276" w:lineRule="auto"/>
        <w:ind w:left="284" w:hanging="284"/>
        <w:jc w:val="left"/>
      </w:pPr>
      <w:r>
        <w:t>Choroš 2x</w:t>
      </w:r>
    </w:p>
    <w:p w:rsidR="00C77A33" w:rsidRDefault="00C77A33" w:rsidP="00663E72">
      <w:pPr>
        <w:numPr>
          <w:ilvl w:val="0"/>
          <w:numId w:val="10"/>
        </w:numPr>
        <w:spacing w:before="0" w:after="0" w:line="276" w:lineRule="auto"/>
        <w:ind w:left="284" w:hanging="284"/>
        <w:jc w:val="left"/>
      </w:pPr>
      <w:proofErr w:type="spellStart"/>
      <w:r>
        <w:t>Egoterie</w:t>
      </w:r>
      <w:proofErr w:type="spellEnd"/>
      <w:r>
        <w:t xml:space="preserve"> – předvánoční akce</w:t>
      </w:r>
    </w:p>
    <w:p w:rsidR="00C77A33" w:rsidRDefault="004C1693" w:rsidP="00663E72">
      <w:pPr>
        <w:numPr>
          <w:ilvl w:val="0"/>
          <w:numId w:val="10"/>
        </w:numPr>
        <w:spacing w:before="0" w:after="0" w:line="276" w:lineRule="auto"/>
        <w:ind w:left="284" w:hanging="284"/>
        <w:jc w:val="left"/>
      </w:pPr>
      <w:r>
        <w:rPr>
          <w:noProof/>
        </w:rPr>
        <w:lastRenderedPageBreak/>
        <w:drawing>
          <wp:anchor distT="0" distB="0" distL="114300" distR="114300" simplePos="0" relativeHeight="251776512" behindDoc="0" locked="0" layoutInCell="1" allowOverlap="1" wp14:anchorId="389AA5DB" wp14:editId="1FD9A17F">
            <wp:simplePos x="0" y="0"/>
            <wp:positionH relativeFrom="column">
              <wp:posOffset>3005455</wp:posOffset>
            </wp:positionH>
            <wp:positionV relativeFrom="paragraph">
              <wp:posOffset>13970</wp:posOffset>
            </wp:positionV>
            <wp:extent cx="2987675" cy="1933575"/>
            <wp:effectExtent l="19050" t="19050" r="22225" b="28575"/>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2987675" cy="1933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t>Rada Města</w:t>
      </w:r>
    </w:p>
    <w:p w:rsidR="00C77A33" w:rsidRDefault="00C77A33" w:rsidP="00663E72">
      <w:pPr>
        <w:numPr>
          <w:ilvl w:val="0"/>
          <w:numId w:val="10"/>
        </w:numPr>
        <w:spacing w:before="0" w:after="0" w:line="276" w:lineRule="auto"/>
        <w:ind w:left="284" w:hanging="284"/>
        <w:jc w:val="left"/>
      </w:pPr>
      <w:r>
        <w:t>Zastupitelstvo</w:t>
      </w:r>
    </w:p>
    <w:p w:rsidR="00C77A33" w:rsidRDefault="00C77A33" w:rsidP="00663E72">
      <w:pPr>
        <w:numPr>
          <w:ilvl w:val="0"/>
          <w:numId w:val="10"/>
        </w:numPr>
        <w:spacing w:before="0" w:after="0" w:line="276" w:lineRule="auto"/>
        <w:ind w:left="284" w:hanging="284"/>
        <w:jc w:val="left"/>
      </w:pPr>
      <w:r>
        <w:t>Autoškola Šíf – školení 3x</w:t>
      </w:r>
    </w:p>
    <w:p w:rsidR="00C77A33" w:rsidRDefault="00C77A33" w:rsidP="00663E72">
      <w:pPr>
        <w:numPr>
          <w:ilvl w:val="0"/>
          <w:numId w:val="10"/>
        </w:numPr>
        <w:spacing w:before="0" w:after="0" w:line="276" w:lineRule="auto"/>
        <w:ind w:left="284" w:hanging="284"/>
        <w:jc w:val="left"/>
      </w:pPr>
      <w:r>
        <w:t>ČSSD - schůze</w:t>
      </w:r>
    </w:p>
    <w:p w:rsidR="00C77A33" w:rsidRDefault="00C77A33" w:rsidP="00C77A33">
      <w:pPr>
        <w:spacing w:after="0"/>
      </w:pPr>
    </w:p>
    <w:p w:rsidR="00C77A33" w:rsidRPr="002D676A" w:rsidRDefault="00C77A33" w:rsidP="00AC1085">
      <w:pPr>
        <w:spacing w:after="0"/>
        <w:rPr>
          <w:b/>
          <w:i/>
        </w:rPr>
      </w:pPr>
      <w:r>
        <w:rPr>
          <w:b/>
          <w:i/>
        </w:rPr>
        <w:t>Leden 2015</w:t>
      </w:r>
    </w:p>
    <w:p w:rsidR="00C77A33" w:rsidRDefault="00C77A33" w:rsidP="00663E72">
      <w:pPr>
        <w:numPr>
          <w:ilvl w:val="0"/>
          <w:numId w:val="10"/>
        </w:numPr>
        <w:spacing w:before="0" w:after="0" w:line="276" w:lineRule="auto"/>
        <w:ind w:left="284"/>
        <w:jc w:val="left"/>
      </w:pPr>
      <w:r>
        <w:t>Výuka ČZU 3x</w:t>
      </w:r>
    </w:p>
    <w:p w:rsidR="00C77A33" w:rsidRDefault="00C77A33" w:rsidP="00663E72">
      <w:pPr>
        <w:numPr>
          <w:ilvl w:val="0"/>
          <w:numId w:val="10"/>
        </w:numPr>
        <w:spacing w:before="0" w:after="0" w:line="276" w:lineRule="auto"/>
        <w:ind w:left="284"/>
        <w:jc w:val="left"/>
      </w:pPr>
      <w:r>
        <w:t>Sokol Litvínov 4x</w:t>
      </w:r>
    </w:p>
    <w:p w:rsidR="00C77A33" w:rsidRDefault="00C77A33" w:rsidP="00663E72">
      <w:pPr>
        <w:numPr>
          <w:ilvl w:val="0"/>
          <w:numId w:val="10"/>
        </w:numPr>
        <w:spacing w:before="0" w:after="0" w:line="276" w:lineRule="auto"/>
        <w:ind w:left="284"/>
        <w:jc w:val="left"/>
      </w:pPr>
      <w:r>
        <w:t>Klub filatelie 2x</w:t>
      </w:r>
    </w:p>
    <w:p w:rsidR="00C77A33" w:rsidRDefault="004C1693" w:rsidP="00663E72">
      <w:pPr>
        <w:numPr>
          <w:ilvl w:val="0"/>
          <w:numId w:val="10"/>
        </w:numPr>
        <w:spacing w:before="0" w:after="0" w:line="276" w:lineRule="auto"/>
        <w:ind w:left="284"/>
        <w:jc w:val="left"/>
      </w:pPr>
      <w:r>
        <w:rPr>
          <w:noProof/>
        </w:rPr>
        <w:drawing>
          <wp:anchor distT="0" distB="0" distL="114300" distR="114300" simplePos="0" relativeHeight="251799040" behindDoc="0" locked="0" layoutInCell="1" allowOverlap="1" wp14:anchorId="3745AEC2" wp14:editId="074E0B64">
            <wp:simplePos x="0" y="0"/>
            <wp:positionH relativeFrom="column">
              <wp:posOffset>3037840</wp:posOffset>
            </wp:positionH>
            <wp:positionV relativeFrom="paragraph">
              <wp:posOffset>78105</wp:posOffset>
            </wp:positionV>
            <wp:extent cx="2930525" cy="1939290"/>
            <wp:effectExtent l="19050" t="19050" r="22225" b="2286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2930525" cy="1939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584" behindDoc="1" locked="0" layoutInCell="1" allowOverlap="1" wp14:anchorId="5BB73C9F" wp14:editId="1F9D82E5">
            <wp:simplePos x="0" y="0"/>
            <wp:positionH relativeFrom="column">
              <wp:posOffset>3024505</wp:posOffset>
            </wp:positionH>
            <wp:positionV relativeFrom="paragraph">
              <wp:posOffset>2230755</wp:posOffset>
            </wp:positionV>
            <wp:extent cx="2933700" cy="1922780"/>
            <wp:effectExtent l="19050" t="19050" r="19050" b="20320"/>
            <wp:wrapTight wrapText="bothSides">
              <wp:wrapPolygon edited="0">
                <wp:start x="-140" y="-214"/>
                <wp:lineTo x="-140" y="21614"/>
                <wp:lineTo x="21600" y="21614"/>
                <wp:lineTo x="21600" y="-214"/>
                <wp:lineTo x="-140" y="-214"/>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2933700" cy="1922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t>Vernisáž – Haase František</w:t>
      </w:r>
    </w:p>
    <w:p w:rsidR="00C77A33" w:rsidRDefault="00C77A33" w:rsidP="00663E72">
      <w:pPr>
        <w:numPr>
          <w:ilvl w:val="0"/>
          <w:numId w:val="10"/>
        </w:numPr>
        <w:spacing w:before="0" w:after="0" w:line="276" w:lineRule="auto"/>
        <w:ind w:left="284"/>
        <w:jc w:val="left"/>
      </w:pPr>
      <w:r>
        <w:t>Prodejní akce</w:t>
      </w:r>
    </w:p>
    <w:p w:rsidR="00C77A33" w:rsidRDefault="00C77A33" w:rsidP="00663E72">
      <w:pPr>
        <w:numPr>
          <w:ilvl w:val="0"/>
          <w:numId w:val="10"/>
        </w:numPr>
        <w:spacing w:before="0" w:after="0" w:line="276" w:lineRule="auto"/>
        <w:ind w:left="284"/>
        <w:jc w:val="left"/>
      </w:pPr>
      <w:r>
        <w:t>Příprava na maturitní ples</w:t>
      </w:r>
    </w:p>
    <w:p w:rsidR="00C77A33" w:rsidRDefault="00C77A33" w:rsidP="00663E72">
      <w:pPr>
        <w:numPr>
          <w:ilvl w:val="0"/>
          <w:numId w:val="10"/>
        </w:numPr>
        <w:spacing w:before="0" w:after="0" w:line="276" w:lineRule="auto"/>
        <w:ind w:left="284"/>
        <w:jc w:val="left"/>
      </w:pPr>
      <w:r>
        <w:t>Magnesium Elektron – školení zaměstnanců</w:t>
      </w:r>
    </w:p>
    <w:p w:rsidR="00C77A33" w:rsidRDefault="00C77A33" w:rsidP="00663E72">
      <w:pPr>
        <w:numPr>
          <w:ilvl w:val="0"/>
          <w:numId w:val="10"/>
        </w:numPr>
        <w:spacing w:before="0" w:after="0" w:line="276" w:lineRule="auto"/>
        <w:ind w:left="284"/>
        <w:jc w:val="left"/>
      </w:pPr>
      <w:r>
        <w:t>Autoškola Šíf – školení 1x</w:t>
      </w:r>
    </w:p>
    <w:p w:rsidR="00C77A33" w:rsidRDefault="00C77A33" w:rsidP="00663E72">
      <w:pPr>
        <w:numPr>
          <w:ilvl w:val="0"/>
          <w:numId w:val="10"/>
        </w:numPr>
        <w:spacing w:before="0" w:after="0" w:line="276" w:lineRule="auto"/>
        <w:ind w:left="284"/>
        <w:jc w:val="left"/>
      </w:pPr>
      <w:r>
        <w:t xml:space="preserve">BDO </w:t>
      </w:r>
      <w:proofErr w:type="spellStart"/>
      <w:r>
        <w:t>Advisory</w:t>
      </w:r>
      <w:proofErr w:type="spellEnd"/>
      <w:r>
        <w:t xml:space="preserve"> – školení 5x</w:t>
      </w:r>
    </w:p>
    <w:p w:rsidR="00C77A33" w:rsidRDefault="00C77A33" w:rsidP="00663E72">
      <w:pPr>
        <w:numPr>
          <w:ilvl w:val="0"/>
          <w:numId w:val="10"/>
        </w:numPr>
        <w:spacing w:before="0" w:after="0" w:line="276" w:lineRule="auto"/>
        <w:ind w:left="284"/>
        <w:jc w:val="left"/>
      </w:pPr>
      <w:r>
        <w:t xml:space="preserve">GP </w:t>
      </w:r>
      <w:proofErr w:type="spellStart"/>
      <w:r>
        <w:t>Mont</w:t>
      </w:r>
      <w:proofErr w:type="spellEnd"/>
      <w:r>
        <w:t xml:space="preserve"> – školení zaměstnanců</w:t>
      </w:r>
    </w:p>
    <w:p w:rsidR="00C77A33" w:rsidRDefault="00C77A33" w:rsidP="00663E72">
      <w:pPr>
        <w:numPr>
          <w:ilvl w:val="0"/>
          <w:numId w:val="10"/>
        </w:numPr>
        <w:spacing w:before="0" w:after="0" w:line="276" w:lineRule="auto"/>
        <w:ind w:left="284"/>
        <w:jc w:val="left"/>
      </w:pPr>
      <w:proofErr w:type="spellStart"/>
      <w:r>
        <w:t>MěÚ</w:t>
      </w:r>
      <w:proofErr w:type="spellEnd"/>
      <w:r>
        <w:t xml:space="preserve"> Litvínov – školení jídelen</w:t>
      </w:r>
    </w:p>
    <w:p w:rsidR="00AC1085" w:rsidRDefault="00AC1085" w:rsidP="00C77A33"/>
    <w:p w:rsidR="00C77A33" w:rsidRDefault="00C77A33" w:rsidP="00C77A33">
      <w:pPr>
        <w:rPr>
          <w:b/>
          <w:i/>
        </w:rPr>
      </w:pPr>
      <w:r>
        <w:rPr>
          <w:b/>
          <w:i/>
        </w:rPr>
        <w:t>Únor 2015</w:t>
      </w:r>
    </w:p>
    <w:p w:rsidR="00C77A33" w:rsidRDefault="00C77A33" w:rsidP="00663E72">
      <w:pPr>
        <w:numPr>
          <w:ilvl w:val="0"/>
          <w:numId w:val="11"/>
        </w:numPr>
        <w:spacing w:before="0" w:after="0"/>
        <w:ind w:left="284"/>
        <w:jc w:val="left"/>
      </w:pPr>
      <w:r>
        <w:t>Výuka ČZU 4x</w:t>
      </w:r>
    </w:p>
    <w:p w:rsidR="00C77A33" w:rsidRDefault="00C77A33" w:rsidP="00663E72">
      <w:pPr>
        <w:numPr>
          <w:ilvl w:val="0"/>
          <w:numId w:val="11"/>
        </w:numPr>
        <w:spacing w:before="0" w:after="0" w:line="276" w:lineRule="auto"/>
        <w:ind w:left="284"/>
        <w:jc w:val="left"/>
      </w:pPr>
      <w:r>
        <w:t>Sokol Litvínov 2x</w:t>
      </w:r>
    </w:p>
    <w:p w:rsidR="00C77A33" w:rsidRDefault="00C77A33" w:rsidP="00663E72">
      <w:pPr>
        <w:numPr>
          <w:ilvl w:val="0"/>
          <w:numId w:val="11"/>
        </w:numPr>
        <w:spacing w:before="0" w:after="0" w:line="276" w:lineRule="auto"/>
        <w:ind w:left="284"/>
        <w:jc w:val="left"/>
      </w:pPr>
      <w:r>
        <w:t>Prodejní akce – Móda Prostějov</w:t>
      </w:r>
    </w:p>
    <w:p w:rsidR="00C77A33" w:rsidRDefault="00C77A33" w:rsidP="00663E72">
      <w:pPr>
        <w:numPr>
          <w:ilvl w:val="0"/>
          <w:numId w:val="11"/>
        </w:numPr>
        <w:spacing w:before="0" w:after="0" w:line="276" w:lineRule="auto"/>
        <w:ind w:left="284"/>
        <w:jc w:val="left"/>
      </w:pPr>
      <w:r>
        <w:t>Klub filatelie Litvínov 2x</w:t>
      </w:r>
    </w:p>
    <w:p w:rsidR="00C77A33" w:rsidRDefault="00C77A33" w:rsidP="00663E72">
      <w:pPr>
        <w:numPr>
          <w:ilvl w:val="0"/>
          <w:numId w:val="11"/>
        </w:numPr>
        <w:spacing w:before="0" w:after="0" w:line="276" w:lineRule="auto"/>
        <w:ind w:left="284"/>
        <w:jc w:val="left"/>
      </w:pPr>
      <w:r>
        <w:t>Klub filatelie Litvínov – burza 1x</w:t>
      </w:r>
    </w:p>
    <w:p w:rsidR="00C77A33" w:rsidRDefault="00C77A33" w:rsidP="00663E72">
      <w:pPr>
        <w:numPr>
          <w:ilvl w:val="0"/>
          <w:numId w:val="11"/>
        </w:numPr>
        <w:spacing w:before="0" w:after="0" w:line="276" w:lineRule="auto"/>
        <w:ind w:left="284"/>
        <w:jc w:val="left"/>
      </w:pPr>
      <w:r>
        <w:t>Zastupitelstvo</w:t>
      </w:r>
    </w:p>
    <w:p w:rsidR="00C77A33" w:rsidRDefault="00C77A33" w:rsidP="00663E72">
      <w:pPr>
        <w:numPr>
          <w:ilvl w:val="0"/>
          <w:numId w:val="11"/>
        </w:numPr>
        <w:spacing w:before="0" w:after="0" w:line="276" w:lineRule="auto"/>
        <w:ind w:left="284"/>
        <w:jc w:val="left"/>
      </w:pPr>
      <w:r>
        <w:t>Florbal</w:t>
      </w:r>
    </w:p>
    <w:p w:rsidR="00C77A33" w:rsidRDefault="00C77A33" w:rsidP="00663E72">
      <w:pPr>
        <w:numPr>
          <w:ilvl w:val="0"/>
          <w:numId w:val="11"/>
        </w:numPr>
        <w:spacing w:before="0" w:after="0" w:line="276" w:lineRule="auto"/>
        <w:ind w:left="284"/>
        <w:jc w:val="left"/>
      </w:pPr>
      <w:r>
        <w:t>MŠ Parník – Karneval</w:t>
      </w:r>
    </w:p>
    <w:p w:rsidR="00C77A33" w:rsidRDefault="00C77A33" w:rsidP="00663E72">
      <w:pPr>
        <w:numPr>
          <w:ilvl w:val="0"/>
          <w:numId w:val="11"/>
        </w:numPr>
        <w:spacing w:before="0" w:after="0" w:line="276" w:lineRule="auto"/>
        <w:ind w:left="284"/>
        <w:jc w:val="left"/>
      </w:pPr>
      <w:r>
        <w:t>MŠ Gorkého – Karneval</w:t>
      </w:r>
    </w:p>
    <w:p w:rsidR="00C77A33" w:rsidRDefault="004C1693" w:rsidP="00663E72">
      <w:pPr>
        <w:numPr>
          <w:ilvl w:val="0"/>
          <w:numId w:val="11"/>
        </w:numPr>
        <w:spacing w:before="0" w:after="0" w:line="276" w:lineRule="auto"/>
        <w:ind w:left="284"/>
        <w:jc w:val="left"/>
      </w:pPr>
      <w:r>
        <w:rPr>
          <w:noProof/>
        </w:rPr>
        <w:drawing>
          <wp:anchor distT="0" distB="0" distL="114300" distR="114300" simplePos="0" relativeHeight="251828736" behindDoc="1" locked="0" layoutInCell="1" allowOverlap="1" wp14:anchorId="2F6D041F" wp14:editId="0443EB89">
            <wp:simplePos x="0" y="0"/>
            <wp:positionH relativeFrom="column">
              <wp:posOffset>3023235</wp:posOffset>
            </wp:positionH>
            <wp:positionV relativeFrom="paragraph">
              <wp:posOffset>45085</wp:posOffset>
            </wp:positionV>
            <wp:extent cx="2943860" cy="1962150"/>
            <wp:effectExtent l="19050" t="19050" r="27940" b="19050"/>
            <wp:wrapTight wrapText="bothSides">
              <wp:wrapPolygon edited="0">
                <wp:start x="-140" y="-210"/>
                <wp:lineTo x="-140" y="21600"/>
                <wp:lineTo x="21665" y="21600"/>
                <wp:lineTo x="21665" y="-210"/>
                <wp:lineTo x="-140" y="-21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2943860"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t>Porozumění – Karneval</w:t>
      </w:r>
    </w:p>
    <w:p w:rsidR="00C77A33" w:rsidRDefault="00C77A33" w:rsidP="00663E72">
      <w:pPr>
        <w:numPr>
          <w:ilvl w:val="0"/>
          <w:numId w:val="11"/>
        </w:numPr>
        <w:spacing w:before="0" w:after="0" w:line="276" w:lineRule="auto"/>
        <w:ind w:left="284"/>
        <w:jc w:val="left"/>
      </w:pPr>
      <w:r>
        <w:t>Beseda 7kráska</w:t>
      </w:r>
    </w:p>
    <w:p w:rsidR="00C77A33" w:rsidRDefault="00C77A33" w:rsidP="00663E72">
      <w:pPr>
        <w:numPr>
          <w:ilvl w:val="0"/>
          <w:numId w:val="11"/>
        </w:numPr>
        <w:spacing w:before="0" w:after="0" w:line="276" w:lineRule="auto"/>
        <w:ind w:left="284"/>
        <w:jc w:val="left"/>
      </w:pPr>
      <w:r>
        <w:t>Společenství vlastníků – schůze</w:t>
      </w:r>
    </w:p>
    <w:p w:rsidR="00C77A33" w:rsidRDefault="00C77A33" w:rsidP="00663E72">
      <w:pPr>
        <w:numPr>
          <w:ilvl w:val="0"/>
          <w:numId w:val="11"/>
        </w:numPr>
        <w:spacing w:before="0" w:after="0" w:line="276" w:lineRule="auto"/>
        <w:ind w:left="284"/>
        <w:jc w:val="left"/>
      </w:pPr>
      <w:r>
        <w:t>Svatba</w:t>
      </w:r>
    </w:p>
    <w:p w:rsidR="00C77A33" w:rsidRDefault="00C77A33" w:rsidP="00663E72">
      <w:pPr>
        <w:numPr>
          <w:ilvl w:val="0"/>
          <w:numId w:val="11"/>
        </w:numPr>
        <w:spacing w:before="0" w:after="0" w:line="276" w:lineRule="auto"/>
        <w:ind w:left="284"/>
        <w:jc w:val="left"/>
      </w:pPr>
      <w:r>
        <w:t>Přednáška – Bitva o benzín</w:t>
      </w:r>
    </w:p>
    <w:p w:rsidR="00C77A33" w:rsidRDefault="00C77A33" w:rsidP="00663E72">
      <w:pPr>
        <w:numPr>
          <w:ilvl w:val="0"/>
          <w:numId w:val="11"/>
        </w:numPr>
        <w:spacing w:before="0" w:after="0" w:line="276" w:lineRule="auto"/>
        <w:ind w:left="284"/>
        <w:jc w:val="left"/>
      </w:pPr>
      <w:r>
        <w:t xml:space="preserve">Vietnamský lunární rok </w:t>
      </w:r>
    </w:p>
    <w:p w:rsidR="00C77A33" w:rsidRDefault="00C77A33" w:rsidP="00663E72">
      <w:pPr>
        <w:numPr>
          <w:ilvl w:val="0"/>
          <w:numId w:val="11"/>
        </w:numPr>
        <w:spacing w:before="0" w:after="0" w:line="276" w:lineRule="auto"/>
        <w:ind w:left="284"/>
        <w:jc w:val="left"/>
      </w:pPr>
      <w:r>
        <w:t>Žáci – zkouška na maturitní ples</w:t>
      </w:r>
    </w:p>
    <w:p w:rsidR="00C77A33" w:rsidRDefault="00C77A33" w:rsidP="00663E72">
      <w:pPr>
        <w:numPr>
          <w:ilvl w:val="0"/>
          <w:numId w:val="11"/>
        </w:numPr>
        <w:spacing w:before="0" w:after="0" w:line="276" w:lineRule="auto"/>
        <w:ind w:left="284"/>
        <w:jc w:val="left"/>
      </w:pPr>
      <w:r>
        <w:t xml:space="preserve">BDO </w:t>
      </w:r>
      <w:proofErr w:type="spellStart"/>
      <w:r>
        <w:t>Advisory</w:t>
      </w:r>
      <w:proofErr w:type="spellEnd"/>
      <w:r>
        <w:t xml:space="preserve"> – školení 10x</w:t>
      </w:r>
    </w:p>
    <w:p w:rsidR="00C77A33" w:rsidRDefault="00C77A33" w:rsidP="00663E72">
      <w:pPr>
        <w:numPr>
          <w:ilvl w:val="0"/>
          <w:numId w:val="11"/>
        </w:numPr>
        <w:spacing w:before="0" w:after="0" w:line="276" w:lineRule="auto"/>
        <w:ind w:left="284"/>
        <w:jc w:val="left"/>
      </w:pPr>
      <w:r>
        <w:t xml:space="preserve">GP </w:t>
      </w:r>
      <w:proofErr w:type="spellStart"/>
      <w:r>
        <w:t>Mont</w:t>
      </w:r>
      <w:proofErr w:type="spellEnd"/>
      <w:r>
        <w:t xml:space="preserve"> – školení zaměstnanců </w:t>
      </w:r>
    </w:p>
    <w:p w:rsidR="00C77A33" w:rsidRDefault="00C77A33" w:rsidP="00663E72">
      <w:pPr>
        <w:numPr>
          <w:ilvl w:val="0"/>
          <w:numId w:val="11"/>
        </w:numPr>
        <w:spacing w:before="0" w:after="0" w:line="276" w:lineRule="auto"/>
        <w:ind w:left="284"/>
        <w:jc w:val="left"/>
      </w:pPr>
      <w:r>
        <w:t>Matematický klokan</w:t>
      </w:r>
    </w:p>
    <w:p w:rsidR="00C77A33" w:rsidRDefault="004C1693" w:rsidP="00C77A33">
      <w:pPr>
        <w:rPr>
          <w:b/>
          <w:i/>
        </w:rPr>
      </w:pPr>
      <w:r>
        <w:rPr>
          <w:noProof/>
        </w:rPr>
        <w:lastRenderedPageBreak/>
        <w:drawing>
          <wp:anchor distT="0" distB="0" distL="114300" distR="114300" simplePos="0" relativeHeight="251844096" behindDoc="1" locked="0" layoutInCell="1" allowOverlap="1" wp14:anchorId="2E9F4D5C" wp14:editId="30678748">
            <wp:simplePos x="0" y="0"/>
            <wp:positionH relativeFrom="column">
              <wp:posOffset>2910205</wp:posOffset>
            </wp:positionH>
            <wp:positionV relativeFrom="paragraph">
              <wp:posOffset>149225</wp:posOffset>
            </wp:positionV>
            <wp:extent cx="2971800" cy="1979930"/>
            <wp:effectExtent l="19050" t="19050" r="19050" b="20320"/>
            <wp:wrapTight wrapText="bothSides">
              <wp:wrapPolygon edited="0">
                <wp:start x="-138" y="-208"/>
                <wp:lineTo x="-138" y="21614"/>
                <wp:lineTo x="21600" y="21614"/>
                <wp:lineTo x="21600" y="-208"/>
                <wp:lineTo x="-138" y="-208"/>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2971800" cy="1979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rPr>
          <w:b/>
          <w:i/>
        </w:rPr>
        <w:t>Březen 2015</w:t>
      </w:r>
    </w:p>
    <w:p w:rsidR="00C77A33" w:rsidRDefault="00C77A33" w:rsidP="00663E72">
      <w:pPr>
        <w:numPr>
          <w:ilvl w:val="0"/>
          <w:numId w:val="11"/>
        </w:numPr>
        <w:spacing w:before="0" w:after="0" w:line="276" w:lineRule="auto"/>
        <w:ind w:left="284"/>
        <w:jc w:val="left"/>
      </w:pPr>
      <w:r>
        <w:t>Sokol Litvínov 5x</w:t>
      </w:r>
    </w:p>
    <w:p w:rsidR="00C77A33" w:rsidRDefault="00C77A33" w:rsidP="00663E72">
      <w:pPr>
        <w:numPr>
          <w:ilvl w:val="0"/>
          <w:numId w:val="11"/>
        </w:numPr>
        <w:spacing w:before="0" w:after="0" w:line="276" w:lineRule="auto"/>
        <w:ind w:left="284"/>
        <w:jc w:val="left"/>
      </w:pPr>
      <w:r>
        <w:t>Filatelie Litvínov 3x</w:t>
      </w:r>
    </w:p>
    <w:p w:rsidR="00C77A33" w:rsidRPr="00CC3B5E" w:rsidRDefault="00C77A33" w:rsidP="00663E72">
      <w:pPr>
        <w:numPr>
          <w:ilvl w:val="0"/>
          <w:numId w:val="11"/>
        </w:numPr>
        <w:spacing w:before="0" w:after="0" w:line="276" w:lineRule="auto"/>
        <w:ind w:left="284"/>
        <w:jc w:val="left"/>
      </w:pPr>
      <w:r>
        <w:t>ČZU 7x</w:t>
      </w:r>
    </w:p>
    <w:p w:rsidR="00C77A33" w:rsidRDefault="00C77A33" w:rsidP="00663E72">
      <w:pPr>
        <w:numPr>
          <w:ilvl w:val="0"/>
          <w:numId w:val="11"/>
        </w:numPr>
        <w:spacing w:before="0" w:after="0" w:line="276" w:lineRule="auto"/>
        <w:ind w:left="284"/>
        <w:jc w:val="left"/>
      </w:pPr>
      <w:r>
        <w:t>KSČM – oslava MDŽ</w:t>
      </w:r>
    </w:p>
    <w:p w:rsidR="00C77A33" w:rsidRDefault="00C77A33" w:rsidP="00663E72">
      <w:pPr>
        <w:numPr>
          <w:ilvl w:val="0"/>
          <w:numId w:val="11"/>
        </w:numPr>
        <w:spacing w:before="0" w:after="0" w:line="276" w:lineRule="auto"/>
        <w:ind w:left="284"/>
        <w:jc w:val="left"/>
      </w:pPr>
      <w:r>
        <w:t>Karneval – MŠ Kaštánek</w:t>
      </w:r>
    </w:p>
    <w:p w:rsidR="00C77A33" w:rsidRDefault="00C77A33" w:rsidP="00663E72">
      <w:pPr>
        <w:numPr>
          <w:ilvl w:val="0"/>
          <w:numId w:val="11"/>
        </w:numPr>
        <w:spacing w:before="0" w:after="0" w:line="276" w:lineRule="auto"/>
        <w:ind w:left="284"/>
        <w:jc w:val="left"/>
      </w:pPr>
      <w:r>
        <w:t>Vernisáž – Den vody</w:t>
      </w:r>
    </w:p>
    <w:p w:rsidR="00C77A33" w:rsidRDefault="00C77A33" w:rsidP="00663E72">
      <w:pPr>
        <w:numPr>
          <w:ilvl w:val="0"/>
          <w:numId w:val="11"/>
        </w:numPr>
        <w:spacing w:before="0" w:after="0" w:line="276" w:lineRule="auto"/>
        <w:ind w:left="284"/>
        <w:jc w:val="left"/>
      </w:pPr>
      <w:r>
        <w:t>Prodejní akce – Móda Prostějov 2x</w:t>
      </w:r>
    </w:p>
    <w:p w:rsidR="00C77A33" w:rsidRDefault="00C77A33" w:rsidP="00663E72">
      <w:pPr>
        <w:numPr>
          <w:ilvl w:val="0"/>
          <w:numId w:val="11"/>
        </w:numPr>
        <w:spacing w:before="0" w:after="0" w:line="276" w:lineRule="auto"/>
        <w:ind w:left="284"/>
        <w:jc w:val="left"/>
      </w:pPr>
      <w:r>
        <w:t>Přednáška matematiky – p. Chrenka</w:t>
      </w:r>
    </w:p>
    <w:p w:rsidR="00C77A33" w:rsidRDefault="00C77A33" w:rsidP="00663E72">
      <w:pPr>
        <w:numPr>
          <w:ilvl w:val="0"/>
          <w:numId w:val="11"/>
        </w:numPr>
        <w:spacing w:before="0" w:after="0" w:line="276" w:lineRule="auto"/>
        <w:ind w:left="284"/>
        <w:jc w:val="left"/>
      </w:pPr>
      <w:proofErr w:type="spellStart"/>
      <w:r>
        <w:t>MěÚ</w:t>
      </w:r>
      <w:proofErr w:type="spellEnd"/>
      <w:r>
        <w:t xml:space="preserve"> Litvínov – školení jídelen</w:t>
      </w:r>
    </w:p>
    <w:p w:rsidR="00C77A33" w:rsidRDefault="00C77A33" w:rsidP="00663E72">
      <w:pPr>
        <w:numPr>
          <w:ilvl w:val="0"/>
          <w:numId w:val="11"/>
        </w:numPr>
        <w:spacing w:before="0" w:after="0" w:line="276" w:lineRule="auto"/>
        <w:ind w:left="284"/>
        <w:jc w:val="left"/>
      </w:pPr>
      <w:r>
        <w:t xml:space="preserve">Lovci nebes – vyhlášení celoroční soutěže – p. </w:t>
      </w:r>
      <w:proofErr w:type="spellStart"/>
      <w:r>
        <w:t>Wolejník</w:t>
      </w:r>
      <w:proofErr w:type="spellEnd"/>
    </w:p>
    <w:p w:rsidR="00C77A33" w:rsidRDefault="00C77A33" w:rsidP="00663E72">
      <w:pPr>
        <w:numPr>
          <w:ilvl w:val="0"/>
          <w:numId w:val="11"/>
        </w:numPr>
        <w:spacing w:before="0" w:after="0" w:line="276" w:lineRule="auto"/>
        <w:ind w:left="284"/>
        <w:jc w:val="left"/>
      </w:pPr>
      <w:proofErr w:type="spellStart"/>
      <w:r>
        <w:t>MěÚ</w:t>
      </w:r>
      <w:proofErr w:type="spellEnd"/>
      <w:r>
        <w:t xml:space="preserve"> Litvínov – projednání programu rozvoje města</w:t>
      </w:r>
    </w:p>
    <w:p w:rsidR="00C77A33" w:rsidRDefault="00C77A33" w:rsidP="00663E72">
      <w:pPr>
        <w:numPr>
          <w:ilvl w:val="0"/>
          <w:numId w:val="11"/>
        </w:numPr>
        <w:spacing w:before="0" w:after="0" w:line="276" w:lineRule="auto"/>
        <w:ind w:left="284"/>
        <w:jc w:val="left"/>
      </w:pPr>
      <w:proofErr w:type="spellStart"/>
      <w:r>
        <w:t>MěÚ</w:t>
      </w:r>
      <w:proofErr w:type="spellEnd"/>
      <w:r>
        <w:t xml:space="preserve"> Litvínov - schůze</w:t>
      </w:r>
    </w:p>
    <w:p w:rsidR="00C77A33" w:rsidRDefault="00C77A33" w:rsidP="00C77A33">
      <w:pPr>
        <w:spacing w:after="0"/>
        <w:ind w:left="284"/>
      </w:pPr>
    </w:p>
    <w:p w:rsidR="00C77A33" w:rsidRDefault="00AC1085" w:rsidP="00C77A33">
      <w:pPr>
        <w:rPr>
          <w:b/>
          <w:i/>
        </w:rPr>
      </w:pPr>
      <w:r>
        <w:rPr>
          <w:noProof/>
        </w:rPr>
        <w:drawing>
          <wp:anchor distT="0" distB="0" distL="114300" distR="114300" simplePos="0" relativeHeight="251881984" behindDoc="1" locked="0" layoutInCell="1" allowOverlap="1" wp14:anchorId="28689DA7" wp14:editId="5074D979">
            <wp:simplePos x="0" y="0"/>
            <wp:positionH relativeFrom="column">
              <wp:posOffset>2986405</wp:posOffset>
            </wp:positionH>
            <wp:positionV relativeFrom="paragraph">
              <wp:posOffset>46355</wp:posOffset>
            </wp:positionV>
            <wp:extent cx="2914650" cy="1941830"/>
            <wp:effectExtent l="19050" t="19050" r="19050" b="20320"/>
            <wp:wrapTight wrapText="bothSides">
              <wp:wrapPolygon edited="0">
                <wp:start x="-141" y="-212"/>
                <wp:lineTo x="-141" y="21614"/>
                <wp:lineTo x="21600" y="21614"/>
                <wp:lineTo x="21600" y="-212"/>
                <wp:lineTo x="-141" y="-212"/>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2914650" cy="1941830"/>
                    </a:xfrm>
                    <a:prstGeom prst="rect">
                      <a:avLst/>
                    </a:prstGeom>
                    <a:ln>
                      <a:solidFill>
                        <a:schemeClr val="tx1"/>
                      </a:solidFill>
                    </a:ln>
                  </pic:spPr>
                </pic:pic>
              </a:graphicData>
            </a:graphic>
          </wp:anchor>
        </w:drawing>
      </w:r>
      <w:r w:rsidR="00C77A33">
        <w:rPr>
          <w:b/>
          <w:i/>
        </w:rPr>
        <w:t>Duben 2015</w:t>
      </w:r>
    </w:p>
    <w:p w:rsidR="00C77A33" w:rsidRDefault="00C77A33" w:rsidP="00663E72">
      <w:pPr>
        <w:numPr>
          <w:ilvl w:val="0"/>
          <w:numId w:val="11"/>
        </w:numPr>
        <w:spacing w:before="0" w:after="0" w:line="276" w:lineRule="auto"/>
        <w:ind w:left="284"/>
        <w:jc w:val="left"/>
      </w:pPr>
      <w:r>
        <w:t>Klub filatelie Litvínov 2x</w:t>
      </w:r>
    </w:p>
    <w:p w:rsidR="00C77A33" w:rsidRDefault="00C77A33" w:rsidP="00663E72">
      <w:pPr>
        <w:numPr>
          <w:ilvl w:val="0"/>
          <w:numId w:val="11"/>
        </w:numPr>
        <w:spacing w:before="0" w:after="0" w:line="276" w:lineRule="auto"/>
        <w:ind w:left="284"/>
        <w:jc w:val="left"/>
      </w:pPr>
      <w:r>
        <w:t>Sokol Litvínov 3x</w:t>
      </w:r>
    </w:p>
    <w:p w:rsidR="00C77A33" w:rsidRDefault="00C77A33" w:rsidP="00663E72">
      <w:pPr>
        <w:numPr>
          <w:ilvl w:val="0"/>
          <w:numId w:val="11"/>
        </w:numPr>
        <w:spacing w:before="0" w:after="0" w:line="276" w:lineRule="auto"/>
        <w:ind w:left="284"/>
        <w:jc w:val="left"/>
      </w:pPr>
      <w:r>
        <w:t>ČZU 6x</w:t>
      </w:r>
    </w:p>
    <w:p w:rsidR="00C77A33" w:rsidRDefault="00C77A33" w:rsidP="00663E72">
      <w:pPr>
        <w:numPr>
          <w:ilvl w:val="0"/>
          <w:numId w:val="11"/>
        </w:numPr>
        <w:spacing w:before="0" w:after="0" w:line="276" w:lineRule="auto"/>
        <w:ind w:left="284"/>
        <w:jc w:val="left"/>
      </w:pPr>
      <w:r>
        <w:t>Vlaštovkiáda</w:t>
      </w:r>
    </w:p>
    <w:p w:rsidR="00C77A33" w:rsidRDefault="00C77A33" w:rsidP="00663E72">
      <w:pPr>
        <w:numPr>
          <w:ilvl w:val="0"/>
          <w:numId w:val="11"/>
        </w:numPr>
        <w:spacing w:before="0" w:after="0" w:line="276" w:lineRule="auto"/>
        <w:ind w:left="284"/>
        <w:jc w:val="left"/>
      </w:pPr>
      <w:r>
        <w:t>Společenství vlastníků 2x</w:t>
      </w:r>
    </w:p>
    <w:p w:rsidR="00C77A33" w:rsidRDefault="00C77A33" w:rsidP="00663E72">
      <w:pPr>
        <w:numPr>
          <w:ilvl w:val="0"/>
          <w:numId w:val="11"/>
        </w:numPr>
        <w:spacing w:before="0" w:after="0" w:line="276" w:lineRule="auto"/>
        <w:ind w:left="284"/>
        <w:jc w:val="left"/>
      </w:pPr>
      <w:r>
        <w:t>Svatba</w:t>
      </w:r>
    </w:p>
    <w:p w:rsidR="00C77A33" w:rsidRDefault="00C77A33" w:rsidP="00663E72">
      <w:pPr>
        <w:numPr>
          <w:ilvl w:val="0"/>
          <w:numId w:val="11"/>
        </w:numPr>
        <w:spacing w:before="0" w:after="0" w:line="276" w:lineRule="auto"/>
        <w:ind w:left="284"/>
        <w:jc w:val="left"/>
      </w:pPr>
      <w:r>
        <w:t>Rada města</w:t>
      </w:r>
    </w:p>
    <w:p w:rsidR="00C77A33" w:rsidRDefault="00C77A33" w:rsidP="00663E72">
      <w:pPr>
        <w:numPr>
          <w:ilvl w:val="0"/>
          <w:numId w:val="11"/>
        </w:numPr>
        <w:spacing w:before="0" w:after="0" w:line="276" w:lineRule="auto"/>
        <w:ind w:left="284"/>
        <w:jc w:val="left"/>
      </w:pPr>
      <w:r>
        <w:t>Zastupitelstvo</w:t>
      </w:r>
    </w:p>
    <w:p w:rsidR="00C77A33" w:rsidRDefault="00C77A33" w:rsidP="00663E72">
      <w:pPr>
        <w:numPr>
          <w:ilvl w:val="0"/>
          <w:numId w:val="11"/>
        </w:numPr>
        <w:spacing w:before="0" w:after="0" w:line="276" w:lineRule="auto"/>
        <w:ind w:left="284"/>
        <w:jc w:val="left"/>
      </w:pPr>
      <w:r>
        <w:t xml:space="preserve">Vernisáž – Jiří Winter </w:t>
      </w:r>
      <w:proofErr w:type="spellStart"/>
      <w:r>
        <w:t>Neprakta</w:t>
      </w:r>
      <w:proofErr w:type="spellEnd"/>
    </w:p>
    <w:p w:rsidR="00C77A33" w:rsidRDefault="00C77A33" w:rsidP="00663E72">
      <w:pPr>
        <w:numPr>
          <w:ilvl w:val="0"/>
          <w:numId w:val="11"/>
        </w:numPr>
        <w:spacing w:before="0" w:after="0" w:line="276" w:lineRule="auto"/>
        <w:ind w:left="284"/>
        <w:jc w:val="left"/>
      </w:pPr>
      <w:r>
        <w:t xml:space="preserve">Prodejní akce - </w:t>
      </w:r>
      <w:proofErr w:type="spellStart"/>
      <w:r>
        <w:t>Zepter</w:t>
      </w:r>
      <w:proofErr w:type="spellEnd"/>
    </w:p>
    <w:p w:rsidR="00C77A33" w:rsidRDefault="00C77A33" w:rsidP="00663E72">
      <w:pPr>
        <w:numPr>
          <w:ilvl w:val="0"/>
          <w:numId w:val="11"/>
        </w:numPr>
        <w:spacing w:before="0" w:after="0" w:line="276" w:lineRule="auto"/>
        <w:ind w:left="284"/>
        <w:jc w:val="left"/>
      </w:pPr>
      <w:r>
        <w:t>Florbal</w:t>
      </w:r>
    </w:p>
    <w:p w:rsidR="00C77A33" w:rsidRDefault="004C1693" w:rsidP="00663E72">
      <w:pPr>
        <w:numPr>
          <w:ilvl w:val="0"/>
          <w:numId w:val="11"/>
        </w:numPr>
        <w:spacing w:before="0" w:after="0" w:line="276" w:lineRule="auto"/>
        <w:ind w:left="284"/>
        <w:jc w:val="left"/>
      </w:pPr>
      <w:r>
        <w:rPr>
          <w:noProof/>
        </w:rPr>
        <w:drawing>
          <wp:anchor distT="0" distB="0" distL="114300" distR="114300" simplePos="0" relativeHeight="251867648" behindDoc="1" locked="0" layoutInCell="1" allowOverlap="1" wp14:anchorId="444D66E9" wp14:editId="6871DF25">
            <wp:simplePos x="0" y="0"/>
            <wp:positionH relativeFrom="column">
              <wp:posOffset>3006725</wp:posOffset>
            </wp:positionH>
            <wp:positionV relativeFrom="paragraph">
              <wp:posOffset>27305</wp:posOffset>
            </wp:positionV>
            <wp:extent cx="2922270" cy="2028825"/>
            <wp:effectExtent l="19050" t="19050" r="11430" b="28575"/>
            <wp:wrapTight wrapText="bothSides">
              <wp:wrapPolygon edited="0">
                <wp:start x="-141" y="-203"/>
                <wp:lineTo x="-141" y="21701"/>
                <wp:lineTo x="21544" y="21701"/>
                <wp:lineTo x="21544" y="-203"/>
                <wp:lineTo x="-141" y="-203"/>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2922270" cy="2028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t>fotbal</w:t>
      </w:r>
    </w:p>
    <w:p w:rsidR="00C77A33" w:rsidRDefault="00C77A33" w:rsidP="00C77A33">
      <w:pPr>
        <w:spacing w:after="0"/>
      </w:pPr>
    </w:p>
    <w:p w:rsidR="00C77A33" w:rsidRDefault="00C77A33" w:rsidP="00C77A33">
      <w:pPr>
        <w:rPr>
          <w:b/>
          <w:i/>
        </w:rPr>
      </w:pPr>
      <w:r>
        <w:rPr>
          <w:b/>
          <w:i/>
        </w:rPr>
        <w:t>Květen 2015</w:t>
      </w:r>
    </w:p>
    <w:p w:rsidR="00C77A33" w:rsidRDefault="00C77A33" w:rsidP="00663E72">
      <w:pPr>
        <w:numPr>
          <w:ilvl w:val="0"/>
          <w:numId w:val="11"/>
        </w:numPr>
        <w:spacing w:before="0" w:after="0" w:line="276" w:lineRule="auto"/>
        <w:ind w:left="284"/>
        <w:jc w:val="left"/>
      </w:pPr>
      <w:r>
        <w:t>Výuka ČZU 2x</w:t>
      </w:r>
    </w:p>
    <w:p w:rsidR="00C77A33" w:rsidRDefault="00C77A33" w:rsidP="00663E72">
      <w:pPr>
        <w:numPr>
          <w:ilvl w:val="0"/>
          <w:numId w:val="11"/>
        </w:numPr>
        <w:spacing w:before="0" w:after="0" w:line="276" w:lineRule="auto"/>
        <w:ind w:left="284"/>
        <w:jc w:val="left"/>
      </w:pPr>
      <w:r>
        <w:t>Sokol 2x</w:t>
      </w:r>
    </w:p>
    <w:p w:rsidR="00C77A33" w:rsidRDefault="00C77A33" w:rsidP="00663E72">
      <w:pPr>
        <w:numPr>
          <w:ilvl w:val="0"/>
          <w:numId w:val="11"/>
        </w:numPr>
        <w:spacing w:before="0" w:after="0" w:line="276" w:lineRule="auto"/>
        <w:ind w:left="284"/>
        <w:jc w:val="left"/>
      </w:pPr>
      <w:r>
        <w:t>Klub filatelie Litvínov 2x</w:t>
      </w:r>
    </w:p>
    <w:p w:rsidR="00C77A33" w:rsidRDefault="00C77A33" w:rsidP="00663E72">
      <w:pPr>
        <w:numPr>
          <w:ilvl w:val="0"/>
          <w:numId w:val="11"/>
        </w:numPr>
        <w:spacing w:before="0" w:after="0" w:line="276" w:lineRule="auto"/>
        <w:ind w:left="284"/>
        <w:jc w:val="left"/>
      </w:pPr>
      <w:r>
        <w:t>Klub filatelie Litvínov – burza 1x</w:t>
      </w:r>
    </w:p>
    <w:p w:rsidR="00C77A33" w:rsidRDefault="00C77A33" w:rsidP="00663E72">
      <w:pPr>
        <w:numPr>
          <w:ilvl w:val="0"/>
          <w:numId w:val="11"/>
        </w:numPr>
        <w:spacing w:before="0" w:after="0" w:line="276" w:lineRule="auto"/>
        <w:ind w:left="284"/>
        <w:jc w:val="left"/>
      </w:pPr>
      <w:r>
        <w:t xml:space="preserve">Prodejní akce – JLK </w:t>
      </w:r>
      <w:proofErr w:type="spellStart"/>
      <w:r>
        <w:t>Businness</w:t>
      </w:r>
      <w:proofErr w:type="spellEnd"/>
    </w:p>
    <w:p w:rsidR="00C77A33" w:rsidRDefault="00C77A33" w:rsidP="00663E72">
      <w:pPr>
        <w:numPr>
          <w:ilvl w:val="0"/>
          <w:numId w:val="11"/>
        </w:numPr>
        <w:spacing w:before="0" w:after="0" w:line="276" w:lineRule="auto"/>
        <w:ind w:left="284"/>
        <w:jc w:val="left"/>
      </w:pPr>
      <w:r>
        <w:t xml:space="preserve">Prodejní akce – Michal </w:t>
      </w:r>
      <w:proofErr w:type="spellStart"/>
      <w:r>
        <w:t>Perďoch</w:t>
      </w:r>
      <w:proofErr w:type="spellEnd"/>
      <w:r>
        <w:t xml:space="preserve"> 2x</w:t>
      </w:r>
    </w:p>
    <w:p w:rsidR="00C77A33" w:rsidRDefault="00C77A33" w:rsidP="00663E72">
      <w:pPr>
        <w:numPr>
          <w:ilvl w:val="0"/>
          <w:numId w:val="11"/>
        </w:numPr>
        <w:spacing w:before="0" w:after="0" w:line="276" w:lineRule="auto"/>
        <w:ind w:left="284"/>
        <w:jc w:val="left"/>
      </w:pPr>
      <w:r>
        <w:t>MC Klubíčko – Den dětí</w:t>
      </w:r>
    </w:p>
    <w:p w:rsidR="00C77A33" w:rsidRDefault="00C77A33" w:rsidP="00663E72">
      <w:pPr>
        <w:numPr>
          <w:ilvl w:val="0"/>
          <w:numId w:val="11"/>
        </w:numPr>
        <w:spacing w:before="0" w:after="0" w:line="276" w:lineRule="auto"/>
        <w:ind w:left="284"/>
        <w:jc w:val="left"/>
      </w:pPr>
      <w:r>
        <w:t>Vernisáž – Farkač Jiří</w:t>
      </w:r>
    </w:p>
    <w:p w:rsidR="00C77A33" w:rsidRDefault="00C77A33" w:rsidP="00663E72">
      <w:pPr>
        <w:numPr>
          <w:ilvl w:val="0"/>
          <w:numId w:val="11"/>
        </w:numPr>
        <w:spacing w:before="0" w:after="0" w:line="276" w:lineRule="auto"/>
        <w:ind w:left="284"/>
        <w:jc w:val="left"/>
      </w:pPr>
      <w:r>
        <w:t>Soukromá oslava</w:t>
      </w:r>
    </w:p>
    <w:p w:rsidR="00C77A33" w:rsidRDefault="00C77A33" w:rsidP="00663E72">
      <w:pPr>
        <w:numPr>
          <w:ilvl w:val="0"/>
          <w:numId w:val="11"/>
        </w:numPr>
        <w:spacing w:before="0" w:after="0" w:line="276" w:lineRule="auto"/>
        <w:ind w:left="284"/>
        <w:jc w:val="left"/>
      </w:pPr>
      <w:r>
        <w:lastRenderedPageBreak/>
        <w:t>Hnutí ANO</w:t>
      </w:r>
    </w:p>
    <w:p w:rsidR="00C77A33" w:rsidRDefault="00C77A33" w:rsidP="00663E72">
      <w:pPr>
        <w:numPr>
          <w:ilvl w:val="0"/>
          <w:numId w:val="11"/>
        </w:numPr>
        <w:spacing w:before="0" w:after="0" w:line="276" w:lineRule="auto"/>
        <w:ind w:left="284"/>
        <w:jc w:val="left"/>
      </w:pPr>
      <w:r>
        <w:t xml:space="preserve">Schůzka s rodiči budoucích žáků prvních ročníků </w:t>
      </w:r>
    </w:p>
    <w:p w:rsidR="00C77A33" w:rsidRDefault="00C77A33" w:rsidP="00663E72">
      <w:pPr>
        <w:numPr>
          <w:ilvl w:val="0"/>
          <w:numId w:val="11"/>
        </w:numPr>
        <w:spacing w:before="0" w:after="0" w:line="276" w:lineRule="auto"/>
        <w:ind w:left="284"/>
        <w:jc w:val="left"/>
      </w:pPr>
      <w:r>
        <w:t>Florbal</w:t>
      </w:r>
    </w:p>
    <w:p w:rsidR="00C77A33" w:rsidRDefault="00C77A33" w:rsidP="00663E72">
      <w:pPr>
        <w:numPr>
          <w:ilvl w:val="0"/>
          <w:numId w:val="11"/>
        </w:numPr>
        <w:spacing w:before="0" w:after="0" w:line="276" w:lineRule="auto"/>
        <w:ind w:left="284"/>
        <w:jc w:val="left"/>
      </w:pPr>
      <w:r>
        <w:t>Fotbal</w:t>
      </w:r>
    </w:p>
    <w:p w:rsidR="00C77A33" w:rsidRDefault="00C77A33" w:rsidP="00663E72">
      <w:pPr>
        <w:numPr>
          <w:ilvl w:val="0"/>
          <w:numId w:val="11"/>
        </w:numPr>
        <w:spacing w:before="0" w:after="0" w:line="276" w:lineRule="auto"/>
        <w:ind w:left="284"/>
        <w:jc w:val="left"/>
      </w:pPr>
      <w:proofErr w:type="spellStart"/>
      <w:r>
        <w:t>MěÚ</w:t>
      </w:r>
      <w:proofErr w:type="spellEnd"/>
      <w:r>
        <w:t xml:space="preserve"> Litvínov – projednání projektového záměru „</w:t>
      </w:r>
      <w:proofErr w:type="spellStart"/>
      <w:r>
        <w:t>Voigtovy</w:t>
      </w:r>
      <w:proofErr w:type="spellEnd"/>
      <w:r>
        <w:t xml:space="preserve"> sady“</w:t>
      </w:r>
    </w:p>
    <w:p w:rsidR="00C77A33" w:rsidRDefault="00C77A33" w:rsidP="00663E72">
      <w:pPr>
        <w:numPr>
          <w:ilvl w:val="0"/>
          <w:numId w:val="11"/>
        </w:numPr>
        <w:spacing w:before="0" w:after="0" w:line="276" w:lineRule="auto"/>
        <w:ind w:left="284"/>
        <w:jc w:val="left"/>
      </w:pPr>
      <w:proofErr w:type="spellStart"/>
      <w:r>
        <w:t>ForAgria</w:t>
      </w:r>
      <w:proofErr w:type="spellEnd"/>
      <w:r>
        <w:t xml:space="preserve"> – školení 3x</w:t>
      </w:r>
    </w:p>
    <w:p w:rsidR="00C77A33" w:rsidRDefault="00C77A33" w:rsidP="00663E72">
      <w:pPr>
        <w:numPr>
          <w:ilvl w:val="0"/>
          <w:numId w:val="11"/>
        </w:numPr>
        <w:spacing w:before="0" w:after="0" w:line="276" w:lineRule="auto"/>
        <w:ind w:left="284"/>
        <w:jc w:val="left"/>
      </w:pPr>
      <w:r>
        <w:t>AVČR Praha – MUDr. šrám – tisková konference</w:t>
      </w:r>
    </w:p>
    <w:p w:rsidR="00C77A33" w:rsidRDefault="00C77A33" w:rsidP="00C77A33">
      <w:pPr>
        <w:rPr>
          <w:b/>
          <w:i/>
        </w:rPr>
      </w:pPr>
    </w:p>
    <w:p w:rsidR="00C77A33" w:rsidRDefault="004C1693" w:rsidP="00C77A33">
      <w:pPr>
        <w:rPr>
          <w:b/>
          <w:i/>
        </w:rPr>
      </w:pPr>
      <w:r>
        <w:rPr>
          <w:noProof/>
        </w:rPr>
        <w:drawing>
          <wp:anchor distT="0" distB="0" distL="114300" distR="114300" simplePos="0" relativeHeight="251913728" behindDoc="1" locked="0" layoutInCell="1" allowOverlap="1" wp14:anchorId="7CD9196D" wp14:editId="2FB16EC6">
            <wp:simplePos x="0" y="0"/>
            <wp:positionH relativeFrom="column">
              <wp:posOffset>2681605</wp:posOffset>
            </wp:positionH>
            <wp:positionV relativeFrom="paragraph">
              <wp:posOffset>92075</wp:posOffset>
            </wp:positionV>
            <wp:extent cx="3189605" cy="1815465"/>
            <wp:effectExtent l="19050" t="19050" r="10795" b="13335"/>
            <wp:wrapTight wrapText="bothSides">
              <wp:wrapPolygon edited="0">
                <wp:start x="-129" y="-227"/>
                <wp:lineTo x="-129" y="21532"/>
                <wp:lineTo x="21544" y="21532"/>
                <wp:lineTo x="21544" y="-227"/>
                <wp:lineTo x="-129" y="-227"/>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3189605" cy="1815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rPr>
          <w:b/>
          <w:i/>
        </w:rPr>
        <w:t>Červen 2015</w:t>
      </w:r>
    </w:p>
    <w:p w:rsidR="00C77A33" w:rsidRDefault="00C77A33" w:rsidP="00663E72">
      <w:pPr>
        <w:numPr>
          <w:ilvl w:val="0"/>
          <w:numId w:val="11"/>
        </w:numPr>
        <w:spacing w:before="0" w:after="0" w:line="276" w:lineRule="auto"/>
        <w:ind w:left="284"/>
        <w:jc w:val="left"/>
      </w:pPr>
      <w:r>
        <w:t>Výuka ČZU 2x</w:t>
      </w:r>
    </w:p>
    <w:p w:rsidR="00C77A33" w:rsidRDefault="00C77A33" w:rsidP="00663E72">
      <w:pPr>
        <w:numPr>
          <w:ilvl w:val="0"/>
          <w:numId w:val="11"/>
        </w:numPr>
        <w:spacing w:before="0" w:after="0" w:line="276" w:lineRule="auto"/>
        <w:ind w:left="284"/>
        <w:jc w:val="left"/>
      </w:pPr>
      <w:r>
        <w:t>Sokol Litvínov 4x</w:t>
      </w:r>
    </w:p>
    <w:p w:rsidR="00C77A33" w:rsidRDefault="00C77A33" w:rsidP="00663E72">
      <w:pPr>
        <w:numPr>
          <w:ilvl w:val="0"/>
          <w:numId w:val="11"/>
        </w:numPr>
        <w:spacing w:before="0" w:after="0" w:line="276" w:lineRule="auto"/>
        <w:ind w:left="284"/>
        <w:jc w:val="left"/>
      </w:pPr>
      <w:r>
        <w:t>Klub filatelie Litvínov 2x</w:t>
      </w:r>
    </w:p>
    <w:p w:rsidR="00C77A33" w:rsidRDefault="00C77A33" w:rsidP="00663E72">
      <w:pPr>
        <w:numPr>
          <w:ilvl w:val="0"/>
          <w:numId w:val="11"/>
        </w:numPr>
        <w:spacing w:before="0" w:after="0" w:line="276" w:lineRule="auto"/>
        <w:ind w:left="284"/>
        <w:jc w:val="left"/>
      </w:pPr>
      <w:r>
        <w:t>Beseda s žáky – Soukup Jakub</w:t>
      </w:r>
    </w:p>
    <w:p w:rsidR="00C77A33" w:rsidRDefault="00C77A33" w:rsidP="00663E72">
      <w:pPr>
        <w:numPr>
          <w:ilvl w:val="0"/>
          <w:numId w:val="11"/>
        </w:numPr>
        <w:spacing w:before="0" w:after="0" w:line="276" w:lineRule="auto"/>
        <w:ind w:left="284"/>
        <w:jc w:val="left"/>
      </w:pPr>
      <w:r>
        <w:t xml:space="preserve">Prodejní akce – Michal </w:t>
      </w:r>
      <w:proofErr w:type="spellStart"/>
      <w:r>
        <w:t>Perďoch</w:t>
      </w:r>
      <w:proofErr w:type="spellEnd"/>
      <w:r>
        <w:t xml:space="preserve"> 2x</w:t>
      </w:r>
    </w:p>
    <w:p w:rsidR="00C77A33" w:rsidRDefault="00C77A33" w:rsidP="00663E72">
      <w:pPr>
        <w:numPr>
          <w:ilvl w:val="0"/>
          <w:numId w:val="11"/>
        </w:numPr>
        <w:spacing w:before="0" w:after="0" w:line="276" w:lineRule="auto"/>
        <w:ind w:left="284"/>
        <w:jc w:val="left"/>
      </w:pPr>
      <w:r>
        <w:t>Rodinná oslava</w:t>
      </w:r>
    </w:p>
    <w:p w:rsidR="00C77A33" w:rsidRDefault="00C77A33" w:rsidP="00663E72">
      <w:pPr>
        <w:numPr>
          <w:ilvl w:val="0"/>
          <w:numId w:val="11"/>
        </w:numPr>
        <w:spacing w:before="0" w:after="0" w:line="276" w:lineRule="auto"/>
        <w:ind w:left="284"/>
        <w:jc w:val="left"/>
      </w:pPr>
      <w:r>
        <w:t>Zastupitelstvo</w:t>
      </w:r>
    </w:p>
    <w:p w:rsidR="00C77A33" w:rsidRDefault="00C77A33" w:rsidP="00663E72">
      <w:pPr>
        <w:numPr>
          <w:ilvl w:val="0"/>
          <w:numId w:val="11"/>
        </w:numPr>
        <w:spacing w:before="0" w:after="0" w:line="276" w:lineRule="auto"/>
        <w:ind w:left="284"/>
        <w:jc w:val="left"/>
      </w:pPr>
      <w:r>
        <w:t>Rada města</w:t>
      </w:r>
    </w:p>
    <w:p w:rsidR="00C77A33" w:rsidRDefault="00C77A33" w:rsidP="00663E72">
      <w:pPr>
        <w:numPr>
          <w:ilvl w:val="0"/>
          <w:numId w:val="11"/>
        </w:numPr>
        <w:spacing w:before="0" w:after="0" w:line="276" w:lineRule="auto"/>
        <w:ind w:left="284"/>
        <w:jc w:val="left"/>
      </w:pPr>
      <w:r>
        <w:t>ZŠ Hamr – konec školního roku</w:t>
      </w:r>
    </w:p>
    <w:p w:rsidR="00C77A33" w:rsidRDefault="00C77A33" w:rsidP="00663E72">
      <w:pPr>
        <w:numPr>
          <w:ilvl w:val="0"/>
          <w:numId w:val="11"/>
        </w:numPr>
        <w:spacing w:before="0" w:after="0" w:line="276" w:lineRule="auto"/>
        <w:ind w:left="284"/>
        <w:jc w:val="left"/>
      </w:pPr>
      <w:r>
        <w:t>Florbal</w:t>
      </w:r>
    </w:p>
    <w:p w:rsidR="00C77A33" w:rsidRDefault="00C77A33" w:rsidP="00663E72">
      <w:pPr>
        <w:numPr>
          <w:ilvl w:val="0"/>
          <w:numId w:val="11"/>
        </w:numPr>
        <w:spacing w:before="0" w:after="0" w:line="276" w:lineRule="auto"/>
        <w:ind w:left="284"/>
        <w:jc w:val="left"/>
      </w:pPr>
      <w:r>
        <w:t>Fotbal</w:t>
      </w:r>
    </w:p>
    <w:p w:rsidR="00C77A33" w:rsidRDefault="00C77A33" w:rsidP="00663E72">
      <w:pPr>
        <w:numPr>
          <w:ilvl w:val="0"/>
          <w:numId w:val="11"/>
        </w:numPr>
        <w:spacing w:before="0" w:after="0" w:line="276" w:lineRule="auto"/>
        <w:ind w:left="284"/>
        <w:jc w:val="left"/>
      </w:pPr>
      <w:proofErr w:type="spellStart"/>
      <w:r>
        <w:t>MěÚ</w:t>
      </w:r>
      <w:proofErr w:type="spellEnd"/>
      <w:r>
        <w:t xml:space="preserve"> Litvínov – Limity</w:t>
      </w:r>
    </w:p>
    <w:p w:rsidR="00C77A33" w:rsidRDefault="00C77A33" w:rsidP="00663E72">
      <w:pPr>
        <w:numPr>
          <w:ilvl w:val="0"/>
          <w:numId w:val="11"/>
        </w:numPr>
        <w:spacing w:before="0" w:after="0" w:line="276" w:lineRule="auto"/>
        <w:ind w:left="284"/>
        <w:jc w:val="left"/>
      </w:pPr>
      <w:r>
        <w:t xml:space="preserve">ČSSD – schůze </w:t>
      </w:r>
    </w:p>
    <w:p w:rsidR="00C77A33" w:rsidRDefault="00D22808" w:rsidP="00663E72">
      <w:pPr>
        <w:numPr>
          <w:ilvl w:val="0"/>
          <w:numId w:val="11"/>
        </w:numPr>
        <w:spacing w:before="0" w:after="0" w:line="276" w:lineRule="auto"/>
        <w:ind w:left="284"/>
        <w:jc w:val="left"/>
      </w:pPr>
      <w:r>
        <w:rPr>
          <w:noProof/>
        </w:rPr>
        <w:drawing>
          <wp:anchor distT="0" distB="0" distL="114300" distR="114300" simplePos="0" relativeHeight="251922944" behindDoc="1" locked="0" layoutInCell="1" allowOverlap="1" wp14:anchorId="4AA6D4ED" wp14:editId="7D437304">
            <wp:simplePos x="0" y="0"/>
            <wp:positionH relativeFrom="column">
              <wp:posOffset>2727325</wp:posOffset>
            </wp:positionH>
            <wp:positionV relativeFrom="paragraph">
              <wp:posOffset>24765</wp:posOffset>
            </wp:positionV>
            <wp:extent cx="3191510" cy="2112645"/>
            <wp:effectExtent l="19050" t="19050" r="27940" b="20955"/>
            <wp:wrapTight wrapText="bothSides">
              <wp:wrapPolygon edited="0">
                <wp:start x="-129" y="-195"/>
                <wp:lineTo x="-129" y="21619"/>
                <wp:lineTo x="21660" y="21619"/>
                <wp:lineTo x="21660" y="-195"/>
                <wp:lineTo x="-129" y="-195"/>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3191510" cy="2112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7A33">
        <w:t>Ska</w:t>
      </w:r>
      <w:r w:rsidR="00032EB6">
        <w:t>u</w:t>
      </w:r>
      <w:r w:rsidR="00C77A33">
        <w:t>ti Most</w:t>
      </w:r>
    </w:p>
    <w:p w:rsidR="00C77A33" w:rsidRDefault="00C77A33" w:rsidP="00663E72">
      <w:pPr>
        <w:numPr>
          <w:ilvl w:val="0"/>
          <w:numId w:val="11"/>
        </w:numPr>
        <w:spacing w:before="0" w:after="0" w:line="276" w:lineRule="auto"/>
        <w:ind w:left="284"/>
        <w:jc w:val="left"/>
      </w:pPr>
      <w:proofErr w:type="spellStart"/>
      <w:r>
        <w:t>Ekologia</w:t>
      </w:r>
      <w:proofErr w:type="spellEnd"/>
      <w:r>
        <w:t xml:space="preserve"> </w:t>
      </w:r>
      <w:proofErr w:type="spellStart"/>
      <w:r>
        <w:t>Invicta</w:t>
      </w:r>
      <w:proofErr w:type="spellEnd"/>
      <w:r w:rsidR="00032EB6">
        <w:t xml:space="preserve"> – soutěž pro žáky ZŠ</w:t>
      </w:r>
    </w:p>
    <w:p w:rsidR="00C77A33" w:rsidRDefault="00C77A33" w:rsidP="00C77A33"/>
    <w:p w:rsidR="00C77A33" w:rsidRPr="007D15C4" w:rsidRDefault="00C77A33" w:rsidP="00C77A33">
      <w:pPr>
        <w:rPr>
          <w:b/>
          <w:i/>
        </w:rPr>
      </w:pPr>
      <w:r>
        <w:rPr>
          <w:b/>
          <w:i/>
        </w:rPr>
        <w:t>Červenec 2015</w:t>
      </w:r>
    </w:p>
    <w:p w:rsidR="00C77A33" w:rsidRDefault="00C77A33" w:rsidP="00663E72">
      <w:pPr>
        <w:numPr>
          <w:ilvl w:val="0"/>
          <w:numId w:val="11"/>
        </w:numPr>
        <w:spacing w:before="0" w:after="0" w:line="276" w:lineRule="auto"/>
        <w:ind w:left="284"/>
        <w:jc w:val="left"/>
      </w:pPr>
      <w:r>
        <w:t>Příměstský tábor</w:t>
      </w:r>
    </w:p>
    <w:p w:rsidR="00C77A33" w:rsidRDefault="00C77A33" w:rsidP="00663E72">
      <w:pPr>
        <w:numPr>
          <w:ilvl w:val="0"/>
          <w:numId w:val="11"/>
        </w:numPr>
        <w:spacing w:before="0" w:after="0" w:line="276" w:lineRule="auto"/>
        <w:ind w:left="284"/>
        <w:jc w:val="left"/>
      </w:pPr>
      <w:r>
        <w:t>Florbal</w:t>
      </w:r>
    </w:p>
    <w:p w:rsidR="00C77A33" w:rsidRDefault="00032EB6" w:rsidP="00663E72">
      <w:pPr>
        <w:numPr>
          <w:ilvl w:val="0"/>
          <w:numId w:val="11"/>
        </w:numPr>
        <w:spacing w:before="0" w:after="0" w:line="276" w:lineRule="auto"/>
        <w:ind w:left="284"/>
        <w:jc w:val="left"/>
      </w:pPr>
      <w:r>
        <w:t>F</w:t>
      </w:r>
      <w:r w:rsidR="00C77A33">
        <w:t>otbal</w:t>
      </w:r>
    </w:p>
    <w:p w:rsidR="00C77A33" w:rsidRDefault="00C77A33" w:rsidP="00663E72">
      <w:pPr>
        <w:numPr>
          <w:ilvl w:val="0"/>
          <w:numId w:val="11"/>
        </w:numPr>
        <w:spacing w:before="0" w:after="0" w:line="276" w:lineRule="auto"/>
        <w:ind w:left="284"/>
        <w:jc w:val="left"/>
      </w:pPr>
      <w:r>
        <w:t xml:space="preserve">Prodejní akce </w:t>
      </w:r>
    </w:p>
    <w:p w:rsidR="00C77A33" w:rsidRDefault="00C77A33" w:rsidP="00663E72">
      <w:pPr>
        <w:numPr>
          <w:ilvl w:val="0"/>
          <w:numId w:val="11"/>
        </w:numPr>
        <w:spacing w:before="0" w:after="0" w:line="276" w:lineRule="auto"/>
        <w:ind w:left="284"/>
        <w:jc w:val="left"/>
      </w:pPr>
      <w:r>
        <w:t>Křesťanská konference 2x</w:t>
      </w:r>
    </w:p>
    <w:p w:rsidR="00C375AE" w:rsidRDefault="00C375AE" w:rsidP="00C375AE">
      <w:pPr>
        <w:spacing w:before="0" w:after="0" w:line="276" w:lineRule="auto"/>
        <w:ind w:left="284"/>
        <w:jc w:val="left"/>
      </w:pPr>
    </w:p>
    <w:p w:rsidR="00C77A33" w:rsidRDefault="00C77A33" w:rsidP="00C77A33">
      <w:pPr>
        <w:rPr>
          <w:b/>
          <w:i/>
        </w:rPr>
      </w:pPr>
      <w:r>
        <w:rPr>
          <w:b/>
          <w:i/>
        </w:rPr>
        <w:t>Srpen 2015</w:t>
      </w:r>
    </w:p>
    <w:p w:rsidR="00C77A33" w:rsidRPr="00D84CE5" w:rsidRDefault="00C77A33" w:rsidP="00663E72">
      <w:pPr>
        <w:numPr>
          <w:ilvl w:val="0"/>
          <w:numId w:val="11"/>
        </w:numPr>
        <w:spacing w:before="0" w:after="0" w:line="276" w:lineRule="auto"/>
        <w:ind w:left="284"/>
        <w:jc w:val="left"/>
      </w:pPr>
      <w:r>
        <w:t xml:space="preserve">Křesťanská konference </w:t>
      </w:r>
    </w:p>
    <w:p w:rsidR="00C77A33" w:rsidRDefault="00C77A33" w:rsidP="00663E72">
      <w:pPr>
        <w:numPr>
          <w:ilvl w:val="0"/>
          <w:numId w:val="11"/>
        </w:numPr>
        <w:spacing w:before="0" w:after="0" w:line="276" w:lineRule="auto"/>
        <w:ind w:left="284"/>
        <w:jc w:val="left"/>
      </w:pPr>
      <w:r>
        <w:t>F</w:t>
      </w:r>
      <w:r w:rsidRPr="00D84CE5">
        <w:t>lorbal</w:t>
      </w:r>
    </w:p>
    <w:p w:rsidR="00C77A33" w:rsidRDefault="00C77A33" w:rsidP="00663E72">
      <w:pPr>
        <w:numPr>
          <w:ilvl w:val="0"/>
          <w:numId w:val="11"/>
        </w:numPr>
        <w:spacing w:before="0" w:after="0" w:line="276" w:lineRule="auto"/>
        <w:ind w:left="284"/>
        <w:jc w:val="left"/>
      </w:pPr>
      <w:r>
        <w:t>Fotbal</w:t>
      </w:r>
    </w:p>
    <w:p w:rsidR="00C77A33" w:rsidRDefault="00C77A33" w:rsidP="00663E72">
      <w:pPr>
        <w:numPr>
          <w:ilvl w:val="0"/>
          <w:numId w:val="11"/>
        </w:numPr>
        <w:spacing w:before="0" w:after="0" w:line="276" w:lineRule="auto"/>
        <w:ind w:left="284"/>
        <w:jc w:val="left"/>
      </w:pPr>
      <w:proofErr w:type="spellStart"/>
      <w:r>
        <w:t>MěÚ</w:t>
      </w:r>
      <w:proofErr w:type="spellEnd"/>
      <w:r>
        <w:t xml:space="preserve"> Litvínov – Finanční výbor</w:t>
      </w:r>
    </w:p>
    <w:p w:rsidR="00C77A33" w:rsidRPr="00D84CE5" w:rsidRDefault="00C77A33" w:rsidP="00663E72">
      <w:pPr>
        <w:numPr>
          <w:ilvl w:val="0"/>
          <w:numId w:val="11"/>
        </w:numPr>
        <w:spacing w:before="0" w:after="0" w:line="276" w:lineRule="auto"/>
        <w:ind w:left="284"/>
        <w:jc w:val="left"/>
      </w:pPr>
      <w:proofErr w:type="spellStart"/>
      <w:r>
        <w:t>MěÚ</w:t>
      </w:r>
      <w:proofErr w:type="spellEnd"/>
      <w:r>
        <w:t xml:space="preserve"> Litvínov – veřejné projednání programu rozvoje města</w:t>
      </w:r>
    </w:p>
    <w:p w:rsidR="00403271" w:rsidRPr="001A2D58" w:rsidRDefault="00C517A6" w:rsidP="00AC1085">
      <w:pPr>
        <w:pStyle w:val="Nadpis1"/>
        <w:rPr>
          <w:highlight w:val="yellow"/>
        </w:rPr>
      </w:pPr>
      <w:bookmarkStart w:id="131" w:name="_Toc431385056"/>
      <w:r w:rsidRPr="00C517A6">
        <w:lastRenderedPageBreak/>
        <w:t>Maturitní práce 2014 - 2015 (3.A - 4.A)</w:t>
      </w:r>
      <w:bookmarkEnd w:id="131"/>
    </w:p>
    <w:p w:rsidR="00403271" w:rsidRPr="001A2D58" w:rsidRDefault="00C517A6" w:rsidP="00403271">
      <w:pPr>
        <w:pStyle w:val="Nadpis1"/>
        <w:rPr>
          <w:highlight w:val="yellow"/>
          <w:lang w:val="cs-CZ"/>
        </w:rPr>
      </w:pPr>
      <w:bookmarkStart w:id="132" w:name="_Toc400441331"/>
      <w:bookmarkStart w:id="133" w:name="_Toc400445318"/>
      <w:bookmarkStart w:id="134" w:name="_Toc400616111"/>
      <w:bookmarkStart w:id="135" w:name="_Toc431385057"/>
      <w:bookmarkEnd w:id="132"/>
      <w:bookmarkEnd w:id="133"/>
      <w:bookmarkEnd w:id="134"/>
      <w:r w:rsidRPr="00A24328">
        <w:rPr>
          <w:noProof/>
          <w:lang w:val="cs-CZ" w:eastAsia="cs-CZ"/>
        </w:rPr>
        <w:drawing>
          <wp:inline distT="0" distB="0" distL="0" distR="0" wp14:anchorId="0AAE77DC" wp14:editId="6238D83C">
            <wp:extent cx="5844067" cy="4514850"/>
            <wp:effectExtent l="0" t="0" r="444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5849685" cy="4519190"/>
                    </a:xfrm>
                    <a:prstGeom prst="rect">
                      <a:avLst/>
                    </a:prstGeom>
                    <a:noFill/>
                    <a:ln>
                      <a:noFill/>
                    </a:ln>
                  </pic:spPr>
                </pic:pic>
              </a:graphicData>
            </a:graphic>
          </wp:inline>
        </w:drawing>
      </w:r>
      <w:bookmarkEnd w:id="135"/>
    </w:p>
    <w:p w:rsidR="00403271" w:rsidRPr="001A2D58" w:rsidRDefault="00403271" w:rsidP="00403271">
      <w:pPr>
        <w:rPr>
          <w:highlight w:val="yellow"/>
        </w:rPr>
      </w:pPr>
    </w:p>
    <w:p w:rsidR="004C1693" w:rsidRDefault="009C4575">
      <w:pPr>
        <w:spacing w:before="0" w:after="0"/>
        <w:jc w:val="left"/>
        <w:rPr>
          <w:b/>
          <w:i/>
          <w:sz w:val="22"/>
          <w:szCs w:val="22"/>
          <w:highlight w:val="yellow"/>
        </w:rPr>
      </w:pPr>
      <w:r>
        <w:rPr>
          <w:noProof/>
        </w:rPr>
        <w:drawing>
          <wp:anchor distT="0" distB="0" distL="114300" distR="114300" simplePos="0" relativeHeight="252033536" behindDoc="0" locked="0" layoutInCell="1" allowOverlap="1" wp14:anchorId="37FE2EC0" wp14:editId="2D54445B">
            <wp:simplePos x="0" y="0"/>
            <wp:positionH relativeFrom="column">
              <wp:posOffset>3005455</wp:posOffset>
            </wp:positionH>
            <wp:positionV relativeFrom="paragraph">
              <wp:posOffset>5715</wp:posOffset>
            </wp:positionV>
            <wp:extent cx="2856865" cy="1837426"/>
            <wp:effectExtent l="19050" t="19050" r="19685" b="10795"/>
            <wp:wrapNone/>
            <wp:docPr id="56" name="Obrázek 56" descr="http://img12.rajce.idnes.cz/d1203/11/11444/11444947_9b2c5703b83fff79edcf16773a1c7476/images/DSC_0008.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12.rajce.idnes.cz/d1203/11/11444/11444947_9b2c5703b83fff79edcf16773a1c7476/images/DSC_0008.jpg?ver=2"/>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56865" cy="18374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7392" behindDoc="0" locked="0" layoutInCell="1" allowOverlap="1" wp14:anchorId="44B3878E" wp14:editId="3664393D">
            <wp:simplePos x="0" y="0"/>
            <wp:positionH relativeFrom="column">
              <wp:posOffset>-4445</wp:posOffset>
            </wp:positionH>
            <wp:positionV relativeFrom="paragraph">
              <wp:posOffset>5715</wp:posOffset>
            </wp:positionV>
            <wp:extent cx="2733675" cy="1821891"/>
            <wp:effectExtent l="19050" t="19050" r="9525" b="26035"/>
            <wp:wrapNone/>
            <wp:docPr id="57" name="Obrázek 57" descr="http://img12.rajce.idnes.cz/d1203/11/11444/11444947_9b2c5703b83fff79edcf16773a1c7476/images/DSC_0201.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12.rajce.idnes.cz/d1203/11/11444/11444947_9b2c5703b83fff79edcf16773a1c7476/images/DSC_0201.jpg?ver=2"/>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733971" cy="182208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1693">
        <w:rPr>
          <w:b/>
          <w:i/>
          <w:sz w:val="22"/>
          <w:szCs w:val="22"/>
          <w:highlight w:val="yellow"/>
        </w:rPr>
        <w:br w:type="page"/>
      </w:r>
    </w:p>
    <w:p w:rsidR="00DD0BDE" w:rsidRPr="00464FF8" w:rsidRDefault="00967AA9" w:rsidP="00533868">
      <w:pPr>
        <w:pStyle w:val="Nadpis1"/>
      </w:pPr>
      <w:bookmarkStart w:id="136" w:name="_Toc368948376"/>
      <w:bookmarkStart w:id="137" w:name="_Toc368948418"/>
      <w:bookmarkStart w:id="138" w:name="_Toc431385058"/>
      <w:r w:rsidRPr="00464FF8">
        <w:lastRenderedPageBreak/>
        <w:t>Hospodaření školy</w:t>
      </w:r>
      <w:bookmarkEnd w:id="136"/>
      <w:bookmarkEnd w:id="137"/>
      <w:bookmarkEnd w:id="138"/>
    </w:p>
    <w:tbl>
      <w:tblPr>
        <w:tblW w:w="8222" w:type="dxa"/>
        <w:tblInd w:w="70" w:type="dxa"/>
        <w:tblCellMar>
          <w:left w:w="70" w:type="dxa"/>
          <w:right w:w="70" w:type="dxa"/>
        </w:tblCellMar>
        <w:tblLook w:val="04A0" w:firstRow="1" w:lastRow="0" w:firstColumn="1" w:lastColumn="0" w:noHBand="0" w:noVBand="1"/>
      </w:tblPr>
      <w:tblGrid>
        <w:gridCol w:w="5220"/>
        <w:gridCol w:w="3002"/>
      </w:tblGrid>
      <w:tr w:rsidR="00464FF8" w:rsidRPr="00464FF8" w:rsidTr="00464FF8">
        <w:trPr>
          <w:trHeight w:val="288"/>
        </w:trPr>
        <w:tc>
          <w:tcPr>
            <w:tcW w:w="8222" w:type="dxa"/>
            <w:gridSpan w:val="2"/>
            <w:tcBorders>
              <w:top w:val="nil"/>
              <w:left w:val="nil"/>
              <w:bottom w:val="nil"/>
              <w:right w:val="nil"/>
            </w:tcBorders>
            <w:shd w:val="clear" w:color="auto" w:fill="auto"/>
            <w:noWrap/>
            <w:vAlign w:val="bottom"/>
            <w:hideMark/>
          </w:tcPr>
          <w:p w:rsidR="00464FF8" w:rsidRPr="00AC1085" w:rsidRDefault="00464FF8" w:rsidP="00464FF8">
            <w:pPr>
              <w:spacing w:before="0" w:after="0"/>
              <w:jc w:val="center"/>
              <w:rPr>
                <w:rFonts w:cs="Arial"/>
                <w:b/>
                <w:sz w:val="28"/>
                <w:szCs w:val="22"/>
              </w:rPr>
            </w:pPr>
            <w:r w:rsidRPr="00AC1085">
              <w:rPr>
                <w:rFonts w:cs="Arial"/>
                <w:b/>
                <w:sz w:val="28"/>
                <w:szCs w:val="22"/>
              </w:rPr>
              <w:t>REKAPITULACE ROZPOČTŮ HL. ČINNOSTI</w:t>
            </w:r>
          </w:p>
        </w:tc>
      </w:tr>
      <w:tr w:rsidR="00464FF8" w:rsidRPr="00464FF8" w:rsidTr="00464FF8">
        <w:trPr>
          <w:trHeight w:val="288"/>
        </w:trPr>
        <w:tc>
          <w:tcPr>
            <w:tcW w:w="5220"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center"/>
              <w:rPr>
                <w:rFonts w:cs="Arial"/>
                <w:sz w:val="22"/>
                <w:szCs w:val="22"/>
              </w:rPr>
            </w:pPr>
          </w:p>
        </w:tc>
        <w:tc>
          <w:tcPr>
            <w:tcW w:w="3002"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r>
      <w:tr w:rsidR="00464FF8" w:rsidRPr="00464FF8" w:rsidTr="00464FF8">
        <w:trPr>
          <w:trHeight w:val="288"/>
        </w:trPr>
        <w:tc>
          <w:tcPr>
            <w:tcW w:w="5220"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c>
          <w:tcPr>
            <w:tcW w:w="3002"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r>
      <w:tr w:rsidR="00464FF8" w:rsidRPr="00464FF8" w:rsidTr="00464FF8">
        <w:trPr>
          <w:trHeight w:val="576"/>
        </w:trPr>
        <w:tc>
          <w:tcPr>
            <w:tcW w:w="522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464FF8" w:rsidRPr="00464FF8" w:rsidRDefault="00464FF8" w:rsidP="00464FF8">
            <w:pPr>
              <w:spacing w:before="0" w:after="0"/>
              <w:jc w:val="left"/>
              <w:rPr>
                <w:rFonts w:cs="Arial"/>
                <w:sz w:val="22"/>
                <w:szCs w:val="22"/>
              </w:rPr>
            </w:pPr>
            <w:r w:rsidRPr="00464FF8">
              <w:rPr>
                <w:rFonts w:cs="Arial"/>
                <w:sz w:val="22"/>
                <w:szCs w:val="22"/>
              </w:rPr>
              <w:t>Popis položky</w:t>
            </w:r>
          </w:p>
        </w:tc>
        <w:tc>
          <w:tcPr>
            <w:tcW w:w="3002" w:type="dxa"/>
            <w:tcBorders>
              <w:top w:val="single" w:sz="4" w:space="0" w:color="auto"/>
              <w:left w:val="nil"/>
              <w:bottom w:val="single" w:sz="4" w:space="0" w:color="auto"/>
              <w:right w:val="single" w:sz="4" w:space="0" w:color="auto"/>
            </w:tcBorders>
            <w:shd w:val="clear" w:color="000000" w:fill="D8E4BC"/>
            <w:vAlign w:val="center"/>
            <w:hideMark/>
          </w:tcPr>
          <w:p w:rsidR="00464FF8" w:rsidRPr="00464FF8" w:rsidRDefault="00464FF8" w:rsidP="009C4575">
            <w:pPr>
              <w:spacing w:before="0" w:after="0"/>
              <w:jc w:val="center"/>
              <w:rPr>
                <w:rFonts w:cs="Arial"/>
                <w:sz w:val="22"/>
                <w:szCs w:val="22"/>
              </w:rPr>
            </w:pPr>
            <w:r w:rsidRPr="00464FF8">
              <w:rPr>
                <w:rFonts w:cs="Arial"/>
                <w:sz w:val="22"/>
                <w:szCs w:val="22"/>
              </w:rPr>
              <w:t xml:space="preserve">Výnosy                             </w:t>
            </w:r>
            <w:r w:rsidR="009C4575">
              <w:rPr>
                <w:rFonts w:cs="Arial"/>
                <w:sz w:val="22"/>
                <w:szCs w:val="22"/>
              </w:rPr>
              <w:br/>
            </w:r>
            <w:r w:rsidRPr="00464FF8">
              <w:rPr>
                <w:rFonts w:cs="Arial"/>
                <w:sz w:val="22"/>
                <w:szCs w:val="22"/>
              </w:rPr>
              <w:t xml:space="preserve"> čerpání k </w:t>
            </w:r>
            <w:r w:rsidR="009C4575" w:rsidRPr="00464FF8">
              <w:rPr>
                <w:rFonts w:cs="Arial"/>
                <w:sz w:val="22"/>
                <w:szCs w:val="22"/>
              </w:rPr>
              <w:t>31. 12. 14</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Rozpočet </w:t>
            </w:r>
            <w:proofErr w:type="spellStart"/>
            <w:r w:rsidRPr="00464FF8">
              <w:rPr>
                <w:rFonts w:cs="Arial"/>
                <w:sz w:val="22"/>
                <w:szCs w:val="22"/>
              </w:rPr>
              <w:t>MěÚ</w:t>
            </w:r>
            <w:proofErr w:type="spellEnd"/>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3 360 262,95 Kč </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Rozpočet KÚ</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11 249 726,00 Kč </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Rozpočet školy - RP, DM</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3 954 081,74 Kč </w:t>
            </w:r>
          </w:p>
        </w:tc>
      </w:tr>
      <w:tr w:rsidR="00464FF8" w:rsidRPr="00464FF8" w:rsidTr="00464FF8">
        <w:trPr>
          <w:trHeight w:val="300"/>
        </w:trPr>
        <w:tc>
          <w:tcPr>
            <w:tcW w:w="5220" w:type="dxa"/>
            <w:tcBorders>
              <w:top w:val="nil"/>
              <w:left w:val="single" w:sz="4" w:space="0" w:color="auto"/>
              <w:bottom w:val="single" w:sz="4" w:space="0" w:color="auto"/>
              <w:right w:val="single" w:sz="4" w:space="0" w:color="auto"/>
            </w:tcBorders>
            <w:shd w:val="clear" w:color="auto" w:fill="auto"/>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Rozpočet - samofinancované akce školy, projekty</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2 896 437,28 Kč </w:t>
            </w:r>
          </w:p>
        </w:tc>
      </w:tr>
      <w:tr w:rsidR="00464FF8" w:rsidRPr="00464FF8" w:rsidTr="00464FF8">
        <w:trPr>
          <w:trHeight w:val="288"/>
        </w:trPr>
        <w:tc>
          <w:tcPr>
            <w:tcW w:w="5220" w:type="dxa"/>
            <w:tcBorders>
              <w:top w:val="nil"/>
              <w:left w:val="single" w:sz="4" w:space="0" w:color="auto"/>
              <w:bottom w:val="nil"/>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c>
          <w:tcPr>
            <w:tcW w:w="3002" w:type="dxa"/>
            <w:tcBorders>
              <w:top w:val="nil"/>
              <w:left w:val="nil"/>
              <w:bottom w:val="nil"/>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r>
      <w:tr w:rsidR="00464FF8" w:rsidRPr="00464FF8" w:rsidTr="00464FF8">
        <w:trPr>
          <w:trHeight w:val="510"/>
        </w:trPr>
        <w:tc>
          <w:tcPr>
            <w:tcW w:w="522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CELKEM VÝNOSY HLAVNÍ ČINNOST</w:t>
            </w:r>
          </w:p>
        </w:tc>
        <w:tc>
          <w:tcPr>
            <w:tcW w:w="3002" w:type="dxa"/>
            <w:tcBorders>
              <w:top w:val="single" w:sz="4" w:space="0" w:color="auto"/>
              <w:left w:val="nil"/>
              <w:bottom w:val="single" w:sz="4" w:space="0" w:color="auto"/>
              <w:right w:val="single" w:sz="4" w:space="0" w:color="auto"/>
            </w:tcBorders>
            <w:shd w:val="clear" w:color="000000" w:fill="D8E4BC"/>
            <w:vAlign w:val="bottom"/>
            <w:hideMark/>
          </w:tcPr>
          <w:p w:rsidR="00464FF8" w:rsidRPr="00464FF8" w:rsidRDefault="00464FF8" w:rsidP="00464FF8">
            <w:pPr>
              <w:spacing w:before="0" w:after="0"/>
              <w:jc w:val="center"/>
              <w:rPr>
                <w:rFonts w:cs="Arial"/>
                <w:sz w:val="22"/>
                <w:szCs w:val="22"/>
              </w:rPr>
            </w:pPr>
            <w:r w:rsidRPr="00464FF8">
              <w:rPr>
                <w:rFonts w:cs="Arial"/>
                <w:sz w:val="22"/>
                <w:szCs w:val="22"/>
              </w:rPr>
              <w:t xml:space="preserve">                      21 460 507,97 Kč </w:t>
            </w:r>
          </w:p>
        </w:tc>
      </w:tr>
      <w:tr w:rsidR="00464FF8" w:rsidRPr="00464FF8" w:rsidTr="00464FF8">
        <w:trPr>
          <w:trHeight w:val="288"/>
        </w:trPr>
        <w:tc>
          <w:tcPr>
            <w:tcW w:w="5220"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center"/>
              <w:rPr>
                <w:rFonts w:cs="Arial"/>
                <w:sz w:val="22"/>
                <w:szCs w:val="22"/>
              </w:rPr>
            </w:pPr>
          </w:p>
        </w:tc>
        <w:tc>
          <w:tcPr>
            <w:tcW w:w="3002"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r>
      <w:tr w:rsidR="00464FF8" w:rsidRPr="00464FF8" w:rsidTr="00464FF8">
        <w:trPr>
          <w:trHeight w:val="288"/>
        </w:trPr>
        <w:tc>
          <w:tcPr>
            <w:tcW w:w="5220"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c>
          <w:tcPr>
            <w:tcW w:w="3002"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r>
      <w:tr w:rsidR="00464FF8" w:rsidRPr="00464FF8" w:rsidTr="00464FF8">
        <w:trPr>
          <w:trHeight w:val="576"/>
        </w:trPr>
        <w:tc>
          <w:tcPr>
            <w:tcW w:w="522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464FF8" w:rsidRPr="00464FF8" w:rsidRDefault="00464FF8" w:rsidP="00464FF8">
            <w:pPr>
              <w:spacing w:before="0" w:after="0"/>
              <w:jc w:val="left"/>
              <w:rPr>
                <w:rFonts w:cs="Arial"/>
                <w:sz w:val="22"/>
                <w:szCs w:val="22"/>
              </w:rPr>
            </w:pPr>
            <w:r w:rsidRPr="00464FF8">
              <w:rPr>
                <w:rFonts w:cs="Arial"/>
                <w:sz w:val="22"/>
                <w:szCs w:val="22"/>
              </w:rPr>
              <w:t>Popis položky</w:t>
            </w:r>
          </w:p>
        </w:tc>
        <w:tc>
          <w:tcPr>
            <w:tcW w:w="3002" w:type="dxa"/>
            <w:tcBorders>
              <w:top w:val="single" w:sz="4" w:space="0" w:color="auto"/>
              <w:left w:val="nil"/>
              <w:bottom w:val="single" w:sz="4" w:space="0" w:color="auto"/>
              <w:right w:val="single" w:sz="4" w:space="0" w:color="auto"/>
            </w:tcBorders>
            <w:shd w:val="clear" w:color="000000" w:fill="FCD5B4"/>
            <w:vAlign w:val="bottom"/>
            <w:hideMark/>
          </w:tcPr>
          <w:p w:rsidR="00464FF8" w:rsidRPr="00464FF8" w:rsidRDefault="00464FF8" w:rsidP="009C4575">
            <w:pPr>
              <w:spacing w:before="0" w:after="0"/>
              <w:jc w:val="center"/>
              <w:rPr>
                <w:rFonts w:cs="Arial"/>
                <w:sz w:val="22"/>
                <w:szCs w:val="22"/>
              </w:rPr>
            </w:pPr>
            <w:r w:rsidRPr="00464FF8">
              <w:rPr>
                <w:rFonts w:cs="Arial"/>
                <w:sz w:val="22"/>
                <w:szCs w:val="22"/>
              </w:rPr>
              <w:t xml:space="preserve">Náklady                             </w:t>
            </w:r>
            <w:r w:rsidR="009C4575">
              <w:rPr>
                <w:rFonts w:cs="Arial"/>
                <w:sz w:val="22"/>
                <w:szCs w:val="22"/>
              </w:rPr>
              <w:br/>
            </w:r>
            <w:r w:rsidRPr="00464FF8">
              <w:rPr>
                <w:rFonts w:cs="Arial"/>
                <w:sz w:val="22"/>
                <w:szCs w:val="22"/>
              </w:rPr>
              <w:t>čerpání k 31.</w:t>
            </w:r>
            <w:r w:rsidR="009C4575">
              <w:rPr>
                <w:rFonts w:cs="Arial"/>
                <w:sz w:val="22"/>
                <w:szCs w:val="22"/>
              </w:rPr>
              <w:t xml:space="preserve"> </w:t>
            </w:r>
            <w:r w:rsidRPr="00464FF8">
              <w:rPr>
                <w:rFonts w:cs="Arial"/>
                <w:sz w:val="22"/>
                <w:szCs w:val="22"/>
              </w:rPr>
              <w:t>12.</w:t>
            </w:r>
            <w:r w:rsidR="009C4575">
              <w:rPr>
                <w:rFonts w:cs="Arial"/>
                <w:sz w:val="22"/>
                <w:szCs w:val="22"/>
              </w:rPr>
              <w:t xml:space="preserve"> </w:t>
            </w:r>
            <w:r w:rsidRPr="00464FF8">
              <w:rPr>
                <w:rFonts w:cs="Arial"/>
                <w:sz w:val="22"/>
                <w:szCs w:val="22"/>
              </w:rPr>
              <w:t>14</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Rozpočet </w:t>
            </w:r>
            <w:proofErr w:type="spellStart"/>
            <w:r w:rsidRPr="00464FF8">
              <w:rPr>
                <w:rFonts w:cs="Arial"/>
                <w:sz w:val="22"/>
                <w:szCs w:val="22"/>
              </w:rPr>
              <w:t>MěÚ</w:t>
            </w:r>
            <w:proofErr w:type="spellEnd"/>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3 041 750,80 Kč </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Rozpočet KÚ</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11 249 726,00 Kč </w:t>
            </w:r>
          </w:p>
        </w:tc>
      </w:tr>
      <w:tr w:rsidR="00464FF8" w:rsidRPr="00464FF8" w:rsidTr="00464FF8">
        <w:trPr>
          <w:trHeight w:val="288"/>
        </w:trPr>
        <w:tc>
          <w:tcPr>
            <w:tcW w:w="5220" w:type="dxa"/>
            <w:tcBorders>
              <w:top w:val="nil"/>
              <w:left w:val="single" w:sz="4" w:space="0" w:color="auto"/>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Rozpočet školy - RP, DM</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3 954 034,35 Kč </w:t>
            </w:r>
          </w:p>
        </w:tc>
      </w:tr>
      <w:tr w:rsidR="00464FF8" w:rsidRPr="00464FF8" w:rsidTr="00464FF8">
        <w:trPr>
          <w:trHeight w:val="300"/>
        </w:trPr>
        <w:tc>
          <w:tcPr>
            <w:tcW w:w="5220" w:type="dxa"/>
            <w:tcBorders>
              <w:top w:val="nil"/>
              <w:left w:val="single" w:sz="4" w:space="0" w:color="auto"/>
              <w:bottom w:val="single" w:sz="4" w:space="0" w:color="auto"/>
              <w:right w:val="single" w:sz="4" w:space="0" w:color="auto"/>
            </w:tcBorders>
            <w:shd w:val="clear" w:color="auto" w:fill="auto"/>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Rozpočet - samofinancované akce školy, projekty</w:t>
            </w:r>
          </w:p>
        </w:tc>
        <w:tc>
          <w:tcPr>
            <w:tcW w:w="3002" w:type="dxa"/>
            <w:tcBorders>
              <w:top w:val="nil"/>
              <w:left w:val="nil"/>
              <w:bottom w:val="single" w:sz="4" w:space="0" w:color="auto"/>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xml:space="preserve">                         2 896 437,28 Kč </w:t>
            </w:r>
          </w:p>
        </w:tc>
      </w:tr>
      <w:tr w:rsidR="00464FF8" w:rsidRPr="00464FF8" w:rsidTr="00464FF8">
        <w:trPr>
          <w:trHeight w:val="288"/>
        </w:trPr>
        <w:tc>
          <w:tcPr>
            <w:tcW w:w="5220" w:type="dxa"/>
            <w:tcBorders>
              <w:top w:val="nil"/>
              <w:left w:val="single" w:sz="4" w:space="0" w:color="auto"/>
              <w:bottom w:val="nil"/>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c>
          <w:tcPr>
            <w:tcW w:w="3002" w:type="dxa"/>
            <w:tcBorders>
              <w:top w:val="nil"/>
              <w:left w:val="nil"/>
              <w:bottom w:val="nil"/>
              <w:right w:val="single" w:sz="4" w:space="0" w:color="auto"/>
            </w:tcBorders>
            <w:shd w:val="clear" w:color="auto" w:fill="auto"/>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 </w:t>
            </w:r>
          </w:p>
        </w:tc>
      </w:tr>
      <w:tr w:rsidR="00464FF8" w:rsidRPr="00464FF8" w:rsidTr="00464FF8">
        <w:trPr>
          <w:trHeight w:val="480"/>
        </w:trPr>
        <w:tc>
          <w:tcPr>
            <w:tcW w:w="522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464FF8" w:rsidRPr="00464FF8" w:rsidRDefault="00464FF8" w:rsidP="00464FF8">
            <w:pPr>
              <w:spacing w:before="0" w:after="0"/>
              <w:jc w:val="left"/>
              <w:rPr>
                <w:rFonts w:cs="Arial"/>
                <w:sz w:val="22"/>
                <w:szCs w:val="22"/>
              </w:rPr>
            </w:pPr>
            <w:r w:rsidRPr="00464FF8">
              <w:rPr>
                <w:rFonts w:cs="Arial"/>
                <w:sz w:val="22"/>
                <w:szCs w:val="22"/>
              </w:rPr>
              <w:t>CELKEM VÝNOSY HLAVNÍ ČINNOST</w:t>
            </w:r>
          </w:p>
        </w:tc>
        <w:tc>
          <w:tcPr>
            <w:tcW w:w="3002" w:type="dxa"/>
            <w:tcBorders>
              <w:top w:val="single" w:sz="4" w:space="0" w:color="auto"/>
              <w:left w:val="nil"/>
              <w:bottom w:val="single" w:sz="4" w:space="0" w:color="auto"/>
              <w:right w:val="single" w:sz="4" w:space="0" w:color="auto"/>
            </w:tcBorders>
            <w:shd w:val="clear" w:color="000000" w:fill="FCD5B4"/>
            <w:vAlign w:val="bottom"/>
            <w:hideMark/>
          </w:tcPr>
          <w:p w:rsidR="00464FF8" w:rsidRPr="00464FF8" w:rsidRDefault="00464FF8" w:rsidP="00464FF8">
            <w:pPr>
              <w:spacing w:before="0" w:after="0"/>
              <w:jc w:val="center"/>
              <w:rPr>
                <w:rFonts w:cs="Arial"/>
                <w:sz w:val="22"/>
                <w:szCs w:val="22"/>
              </w:rPr>
            </w:pPr>
            <w:r w:rsidRPr="00464FF8">
              <w:rPr>
                <w:rFonts w:cs="Arial"/>
                <w:sz w:val="22"/>
                <w:szCs w:val="22"/>
              </w:rPr>
              <w:t xml:space="preserve">                      21 141 948,43 Kč </w:t>
            </w:r>
          </w:p>
        </w:tc>
      </w:tr>
      <w:tr w:rsidR="00464FF8" w:rsidRPr="00464FF8" w:rsidTr="00464FF8">
        <w:trPr>
          <w:trHeight w:val="288"/>
        </w:trPr>
        <w:tc>
          <w:tcPr>
            <w:tcW w:w="5220"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center"/>
              <w:rPr>
                <w:rFonts w:cs="Arial"/>
                <w:sz w:val="22"/>
                <w:szCs w:val="22"/>
              </w:rPr>
            </w:pPr>
          </w:p>
        </w:tc>
        <w:tc>
          <w:tcPr>
            <w:tcW w:w="3002"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r>
      <w:tr w:rsidR="00464FF8" w:rsidRPr="00464FF8" w:rsidTr="00464FF8">
        <w:trPr>
          <w:trHeight w:val="288"/>
        </w:trPr>
        <w:tc>
          <w:tcPr>
            <w:tcW w:w="5220"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c>
          <w:tcPr>
            <w:tcW w:w="3002" w:type="dxa"/>
            <w:tcBorders>
              <w:top w:val="nil"/>
              <w:left w:val="nil"/>
              <w:bottom w:val="nil"/>
              <w:right w:val="nil"/>
            </w:tcBorders>
            <w:shd w:val="clear" w:color="auto" w:fill="auto"/>
            <w:noWrap/>
            <w:vAlign w:val="bottom"/>
            <w:hideMark/>
          </w:tcPr>
          <w:p w:rsidR="00464FF8" w:rsidRPr="00464FF8" w:rsidRDefault="00464FF8" w:rsidP="00464FF8">
            <w:pPr>
              <w:spacing w:before="0" w:after="0"/>
              <w:jc w:val="left"/>
              <w:rPr>
                <w:rFonts w:ascii="Times New Roman" w:hAnsi="Times New Roman"/>
                <w:sz w:val="20"/>
                <w:szCs w:val="20"/>
              </w:rPr>
            </w:pPr>
          </w:p>
        </w:tc>
      </w:tr>
      <w:tr w:rsidR="00464FF8" w:rsidRPr="00464FF8" w:rsidTr="00464FF8">
        <w:trPr>
          <w:trHeight w:val="288"/>
        </w:trPr>
        <w:tc>
          <w:tcPr>
            <w:tcW w:w="5220" w:type="dxa"/>
            <w:tcBorders>
              <w:top w:val="nil"/>
              <w:left w:val="nil"/>
              <w:bottom w:val="nil"/>
              <w:right w:val="nil"/>
            </w:tcBorders>
            <w:shd w:val="clear" w:color="auto" w:fill="auto"/>
            <w:noWrap/>
            <w:vAlign w:val="bottom"/>
            <w:hideMark/>
          </w:tcPr>
          <w:p w:rsidR="00464FF8" w:rsidRPr="00151F04" w:rsidRDefault="00464FF8" w:rsidP="00464FF8">
            <w:pPr>
              <w:spacing w:before="0" w:after="0"/>
              <w:jc w:val="left"/>
              <w:rPr>
                <w:rFonts w:cs="Arial"/>
                <w:b/>
                <w:sz w:val="22"/>
                <w:szCs w:val="22"/>
              </w:rPr>
            </w:pPr>
            <w:r w:rsidRPr="00151F04">
              <w:rPr>
                <w:rFonts w:cs="Arial"/>
                <w:b/>
                <w:sz w:val="22"/>
                <w:szCs w:val="22"/>
              </w:rPr>
              <w:t>HOSPODÁŘSKÝ VÝSLEDEK HL.</w:t>
            </w:r>
            <w:r w:rsidR="00151F04">
              <w:rPr>
                <w:rFonts w:cs="Arial"/>
                <w:b/>
                <w:sz w:val="22"/>
                <w:szCs w:val="22"/>
              </w:rPr>
              <w:t xml:space="preserve"> </w:t>
            </w:r>
            <w:r w:rsidRPr="00151F04">
              <w:rPr>
                <w:rFonts w:cs="Arial"/>
                <w:b/>
                <w:sz w:val="22"/>
                <w:szCs w:val="22"/>
              </w:rPr>
              <w:t>ČINNOST</w:t>
            </w:r>
          </w:p>
        </w:tc>
        <w:tc>
          <w:tcPr>
            <w:tcW w:w="3002" w:type="dxa"/>
            <w:tcBorders>
              <w:top w:val="nil"/>
              <w:left w:val="nil"/>
              <w:bottom w:val="nil"/>
              <w:right w:val="nil"/>
            </w:tcBorders>
            <w:shd w:val="clear" w:color="auto" w:fill="auto"/>
            <w:noWrap/>
            <w:vAlign w:val="bottom"/>
            <w:hideMark/>
          </w:tcPr>
          <w:p w:rsidR="00464FF8" w:rsidRPr="00151F04" w:rsidRDefault="00464FF8" w:rsidP="00464FF8">
            <w:pPr>
              <w:spacing w:before="0" w:after="0"/>
              <w:jc w:val="left"/>
              <w:rPr>
                <w:rFonts w:cs="Arial"/>
                <w:b/>
                <w:sz w:val="22"/>
                <w:szCs w:val="22"/>
              </w:rPr>
            </w:pPr>
            <w:r w:rsidRPr="00151F04">
              <w:rPr>
                <w:rFonts w:cs="Arial"/>
                <w:b/>
                <w:sz w:val="22"/>
                <w:szCs w:val="22"/>
              </w:rPr>
              <w:t xml:space="preserve">                          318 559,54 Kč </w:t>
            </w:r>
          </w:p>
        </w:tc>
      </w:tr>
    </w:tbl>
    <w:p w:rsidR="00464FF8" w:rsidRDefault="00464FF8" w:rsidP="00016F1F">
      <w:pPr>
        <w:pStyle w:val="Nadpis1"/>
        <w:rPr>
          <w:highlight w:val="yellow"/>
        </w:rPr>
      </w:pPr>
    </w:p>
    <w:p w:rsidR="00D52910" w:rsidRPr="00464FF8" w:rsidRDefault="00464FF8" w:rsidP="00464FF8">
      <w:pPr>
        <w:rPr>
          <w:rFonts w:cs="Calibri"/>
          <w:highlight w:val="yellow"/>
        </w:rPr>
      </w:pPr>
      <w:r w:rsidRPr="00464FF8">
        <w:t>Podrobné informace k hospodaření viz výroční zpráva část II. hospodaření školy</w:t>
      </w:r>
      <w:r>
        <w:t>.</w:t>
      </w:r>
      <w:r w:rsidR="00533868" w:rsidRPr="00464FF8">
        <w:rPr>
          <w:highlight w:val="yellow"/>
        </w:rPr>
        <w:br w:type="page"/>
      </w:r>
    </w:p>
    <w:p w:rsidR="00BC3E5D" w:rsidRPr="001A2D58" w:rsidRDefault="00BC3E5D" w:rsidP="00371211">
      <w:pPr>
        <w:rPr>
          <w:rFonts w:cs="Calibri"/>
          <w:sz w:val="22"/>
          <w:szCs w:val="22"/>
          <w:highlight w:val="yellow"/>
        </w:rPr>
      </w:pPr>
    </w:p>
    <w:tbl>
      <w:tblPr>
        <w:tblW w:w="10206" w:type="dxa"/>
        <w:tblInd w:w="70" w:type="dxa"/>
        <w:tblCellMar>
          <w:left w:w="70" w:type="dxa"/>
          <w:right w:w="70" w:type="dxa"/>
        </w:tblCellMar>
        <w:tblLook w:val="04A0" w:firstRow="1" w:lastRow="0" w:firstColumn="1" w:lastColumn="0" w:noHBand="0" w:noVBand="1"/>
      </w:tblPr>
      <w:tblGrid>
        <w:gridCol w:w="2880"/>
        <w:gridCol w:w="1620"/>
        <w:gridCol w:w="3620"/>
        <w:gridCol w:w="2086"/>
      </w:tblGrid>
      <w:tr w:rsidR="00E33380" w:rsidRPr="00E33380" w:rsidTr="009C4575">
        <w:trPr>
          <w:trHeight w:val="582"/>
        </w:trPr>
        <w:tc>
          <w:tcPr>
            <w:tcW w:w="10206" w:type="dxa"/>
            <w:gridSpan w:val="4"/>
            <w:vMerge w:val="restart"/>
            <w:tcBorders>
              <w:top w:val="nil"/>
              <w:left w:val="nil"/>
              <w:bottom w:val="nil"/>
              <w:right w:val="nil"/>
            </w:tcBorders>
            <w:shd w:val="clear" w:color="auto" w:fill="auto"/>
            <w:noWrap/>
            <w:vAlign w:val="bottom"/>
            <w:hideMark/>
          </w:tcPr>
          <w:p w:rsidR="00E33380" w:rsidRPr="00E33380" w:rsidRDefault="00E33380" w:rsidP="00151F04">
            <w:pPr>
              <w:pStyle w:val="Nadpis1"/>
            </w:pPr>
            <w:bookmarkStart w:id="139" w:name="_Toc431385059"/>
            <w:r w:rsidRPr="00E33380">
              <w:t>Další vzdělávání pedagogických pracovníků</w:t>
            </w:r>
            <w:bookmarkEnd w:id="139"/>
            <w:r w:rsidRPr="00E33380">
              <w:t xml:space="preserve"> </w:t>
            </w:r>
          </w:p>
        </w:tc>
      </w:tr>
      <w:tr w:rsidR="00E33380" w:rsidRPr="00E33380" w:rsidTr="009C4575">
        <w:trPr>
          <w:trHeight w:val="391"/>
        </w:trPr>
        <w:tc>
          <w:tcPr>
            <w:tcW w:w="10206" w:type="dxa"/>
            <w:gridSpan w:val="4"/>
            <w:vMerge/>
            <w:tcBorders>
              <w:top w:val="nil"/>
              <w:left w:val="nil"/>
              <w:bottom w:val="nil"/>
              <w:right w:val="nil"/>
            </w:tcBorders>
            <w:vAlign w:val="center"/>
            <w:hideMark/>
          </w:tcPr>
          <w:p w:rsidR="00E33380" w:rsidRPr="00E33380" w:rsidRDefault="00E33380" w:rsidP="00E33380">
            <w:pPr>
              <w:spacing w:before="0" w:after="0"/>
              <w:jc w:val="left"/>
              <w:rPr>
                <w:color w:val="70AD47"/>
                <w:sz w:val="32"/>
                <w:szCs w:val="32"/>
              </w:rPr>
            </w:pPr>
          </w:p>
        </w:tc>
      </w:tr>
      <w:tr w:rsidR="00E33380" w:rsidRPr="00E33380" w:rsidTr="009C4575">
        <w:trPr>
          <w:trHeight w:val="288"/>
        </w:trPr>
        <w:tc>
          <w:tcPr>
            <w:tcW w:w="288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color w:val="70AD47"/>
                <w:sz w:val="32"/>
                <w:szCs w:val="32"/>
              </w:rPr>
            </w:pPr>
          </w:p>
        </w:tc>
        <w:tc>
          <w:tcPr>
            <w:tcW w:w="162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rFonts w:ascii="Times New Roman" w:hAnsi="Times New Roman"/>
                <w:sz w:val="20"/>
                <w:szCs w:val="20"/>
              </w:rPr>
            </w:pPr>
          </w:p>
        </w:tc>
        <w:tc>
          <w:tcPr>
            <w:tcW w:w="362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rFonts w:ascii="Times New Roman" w:hAnsi="Times New Roman"/>
                <w:sz w:val="20"/>
                <w:szCs w:val="20"/>
              </w:rPr>
            </w:pPr>
          </w:p>
        </w:tc>
        <w:tc>
          <w:tcPr>
            <w:tcW w:w="2086" w:type="dxa"/>
            <w:tcBorders>
              <w:top w:val="nil"/>
              <w:left w:val="nil"/>
              <w:bottom w:val="nil"/>
              <w:right w:val="nil"/>
            </w:tcBorders>
            <w:shd w:val="clear" w:color="auto" w:fill="auto"/>
            <w:vAlign w:val="bottom"/>
            <w:hideMark/>
          </w:tcPr>
          <w:p w:rsidR="00E33380" w:rsidRPr="00E33380" w:rsidRDefault="00E33380" w:rsidP="00E33380">
            <w:pPr>
              <w:spacing w:before="0" w:after="0"/>
              <w:jc w:val="center"/>
              <w:rPr>
                <w:rFonts w:ascii="Times New Roman" w:hAnsi="Times New Roman"/>
                <w:sz w:val="20"/>
                <w:szCs w:val="20"/>
              </w:rPr>
            </w:pPr>
          </w:p>
        </w:tc>
      </w:tr>
      <w:tr w:rsidR="00E33380" w:rsidRPr="00E33380" w:rsidTr="009C4575">
        <w:trPr>
          <w:trHeight w:val="288"/>
        </w:trPr>
        <w:tc>
          <w:tcPr>
            <w:tcW w:w="288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rFonts w:ascii="Times New Roman" w:hAnsi="Times New Roman"/>
                <w:sz w:val="20"/>
                <w:szCs w:val="20"/>
              </w:rPr>
            </w:pPr>
          </w:p>
        </w:tc>
        <w:tc>
          <w:tcPr>
            <w:tcW w:w="362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rFonts w:ascii="Times New Roman" w:hAnsi="Times New Roman"/>
                <w:sz w:val="20"/>
                <w:szCs w:val="20"/>
              </w:rPr>
            </w:pPr>
          </w:p>
        </w:tc>
        <w:tc>
          <w:tcPr>
            <w:tcW w:w="2086" w:type="dxa"/>
            <w:tcBorders>
              <w:top w:val="nil"/>
              <w:left w:val="nil"/>
              <w:bottom w:val="nil"/>
              <w:right w:val="nil"/>
            </w:tcBorders>
            <w:shd w:val="clear" w:color="auto" w:fill="auto"/>
            <w:vAlign w:val="bottom"/>
            <w:hideMark/>
          </w:tcPr>
          <w:p w:rsidR="00E33380" w:rsidRPr="00E33380" w:rsidRDefault="00E33380" w:rsidP="00E33380">
            <w:pPr>
              <w:spacing w:before="0" w:after="0"/>
              <w:jc w:val="center"/>
              <w:rPr>
                <w:rFonts w:ascii="Times New Roman" w:hAnsi="Times New Roman"/>
                <w:sz w:val="20"/>
                <w:szCs w:val="20"/>
              </w:rPr>
            </w:pPr>
          </w:p>
        </w:tc>
      </w:tr>
      <w:tr w:rsidR="00E33380" w:rsidRPr="00E33380" w:rsidTr="009C4575">
        <w:trPr>
          <w:trHeight w:val="288"/>
        </w:trPr>
        <w:tc>
          <w:tcPr>
            <w:tcW w:w="8120" w:type="dxa"/>
            <w:gridSpan w:val="3"/>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b/>
                <w:bCs/>
                <w:color w:val="000000"/>
                <w:sz w:val="22"/>
                <w:szCs w:val="22"/>
              </w:rPr>
            </w:pPr>
            <w:r w:rsidRPr="00E33380">
              <w:rPr>
                <w:b/>
                <w:bCs/>
                <w:color w:val="000000"/>
                <w:sz w:val="22"/>
                <w:szCs w:val="22"/>
              </w:rPr>
              <w:t xml:space="preserve">Hlavní cíle dalšího vzdělávání </w:t>
            </w:r>
            <w:r w:rsidR="00151F04" w:rsidRPr="00E33380">
              <w:rPr>
                <w:b/>
                <w:bCs/>
                <w:color w:val="000000"/>
                <w:sz w:val="22"/>
                <w:szCs w:val="22"/>
              </w:rPr>
              <w:t>pedagogických</w:t>
            </w:r>
            <w:r w:rsidRPr="00E33380">
              <w:rPr>
                <w:b/>
                <w:bCs/>
                <w:color w:val="000000"/>
                <w:sz w:val="22"/>
                <w:szCs w:val="22"/>
              </w:rPr>
              <w:t xml:space="preserve"> pracovníků: </w:t>
            </w:r>
          </w:p>
        </w:tc>
        <w:tc>
          <w:tcPr>
            <w:tcW w:w="2086"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b/>
                <w:bCs/>
                <w:color w:val="000000"/>
                <w:sz w:val="22"/>
                <w:szCs w:val="22"/>
              </w:rPr>
            </w:pPr>
          </w:p>
        </w:tc>
      </w:tr>
      <w:tr w:rsidR="00E33380" w:rsidRPr="00E33380" w:rsidTr="009C4575">
        <w:trPr>
          <w:trHeight w:val="288"/>
        </w:trPr>
        <w:tc>
          <w:tcPr>
            <w:tcW w:w="4500" w:type="dxa"/>
            <w:gridSpan w:val="2"/>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color w:val="000000"/>
                <w:sz w:val="22"/>
                <w:szCs w:val="22"/>
              </w:rPr>
            </w:pPr>
            <w:r w:rsidRPr="00E33380">
              <w:rPr>
                <w:color w:val="000000"/>
                <w:sz w:val="22"/>
                <w:szCs w:val="22"/>
              </w:rPr>
              <w:t>1. Příprava učitelů na státní maturitní zkoušky</w:t>
            </w:r>
          </w:p>
        </w:tc>
        <w:tc>
          <w:tcPr>
            <w:tcW w:w="362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color w:val="000000"/>
                <w:sz w:val="22"/>
                <w:szCs w:val="22"/>
              </w:rPr>
            </w:pPr>
          </w:p>
        </w:tc>
        <w:tc>
          <w:tcPr>
            <w:tcW w:w="2086"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rFonts w:ascii="Times New Roman" w:hAnsi="Times New Roman"/>
                <w:sz w:val="20"/>
                <w:szCs w:val="20"/>
              </w:rPr>
            </w:pPr>
          </w:p>
        </w:tc>
      </w:tr>
      <w:tr w:rsidR="00E33380" w:rsidRPr="00E33380" w:rsidTr="009C4575">
        <w:trPr>
          <w:trHeight w:val="288"/>
        </w:trPr>
        <w:tc>
          <w:tcPr>
            <w:tcW w:w="8120" w:type="dxa"/>
            <w:gridSpan w:val="3"/>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color w:val="000000"/>
                <w:sz w:val="22"/>
                <w:szCs w:val="22"/>
              </w:rPr>
            </w:pPr>
            <w:r w:rsidRPr="00E33380">
              <w:rPr>
                <w:color w:val="000000"/>
                <w:sz w:val="22"/>
                <w:szCs w:val="22"/>
              </w:rPr>
              <w:t>2. Získávání nových poznatků v oblasti metodiky a didaktiky</w:t>
            </w:r>
          </w:p>
        </w:tc>
        <w:tc>
          <w:tcPr>
            <w:tcW w:w="2086"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color w:val="000000"/>
                <w:sz w:val="22"/>
                <w:szCs w:val="22"/>
              </w:rPr>
            </w:pPr>
          </w:p>
        </w:tc>
      </w:tr>
      <w:tr w:rsidR="00E33380" w:rsidRPr="00E33380" w:rsidTr="009C4575">
        <w:trPr>
          <w:trHeight w:val="288"/>
        </w:trPr>
        <w:tc>
          <w:tcPr>
            <w:tcW w:w="288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rFonts w:ascii="Times New Roman" w:hAnsi="Times New Roman"/>
                <w:sz w:val="20"/>
                <w:szCs w:val="20"/>
              </w:rPr>
            </w:pPr>
          </w:p>
        </w:tc>
        <w:tc>
          <w:tcPr>
            <w:tcW w:w="3620" w:type="dxa"/>
            <w:tcBorders>
              <w:top w:val="nil"/>
              <w:left w:val="nil"/>
              <w:bottom w:val="nil"/>
              <w:right w:val="nil"/>
            </w:tcBorders>
            <w:shd w:val="clear" w:color="auto" w:fill="auto"/>
            <w:noWrap/>
            <w:vAlign w:val="bottom"/>
            <w:hideMark/>
          </w:tcPr>
          <w:p w:rsidR="00E33380" w:rsidRPr="00E33380" w:rsidRDefault="00E33380" w:rsidP="00E33380">
            <w:pPr>
              <w:spacing w:before="0" w:after="0"/>
              <w:jc w:val="center"/>
              <w:rPr>
                <w:rFonts w:ascii="Times New Roman" w:hAnsi="Times New Roman"/>
                <w:sz w:val="20"/>
                <w:szCs w:val="20"/>
              </w:rPr>
            </w:pPr>
          </w:p>
        </w:tc>
        <w:tc>
          <w:tcPr>
            <w:tcW w:w="2086" w:type="dxa"/>
            <w:tcBorders>
              <w:top w:val="nil"/>
              <w:left w:val="nil"/>
              <w:bottom w:val="nil"/>
              <w:right w:val="nil"/>
            </w:tcBorders>
            <w:shd w:val="clear" w:color="auto" w:fill="auto"/>
            <w:vAlign w:val="bottom"/>
            <w:hideMark/>
          </w:tcPr>
          <w:p w:rsidR="00E33380" w:rsidRPr="00E33380" w:rsidRDefault="00E33380" w:rsidP="00E33380">
            <w:pPr>
              <w:spacing w:before="0" w:after="0"/>
              <w:jc w:val="center"/>
              <w:rPr>
                <w:rFonts w:ascii="Times New Roman" w:hAnsi="Times New Roman"/>
                <w:sz w:val="20"/>
                <w:szCs w:val="20"/>
              </w:rPr>
            </w:pPr>
          </w:p>
        </w:tc>
      </w:tr>
      <w:tr w:rsidR="00E33380" w:rsidRPr="00E33380" w:rsidTr="009C4575">
        <w:trPr>
          <w:trHeight w:val="288"/>
        </w:trPr>
        <w:tc>
          <w:tcPr>
            <w:tcW w:w="2880" w:type="dxa"/>
            <w:tcBorders>
              <w:top w:val="single" w:sz="8" w:space="0" w:color="auto"/>
              <w:left w:val="single" w:sz="8" w:space="0" w:color="auto"/>
              <w:bottom w:val="nil"/>
              <w:right w:val="single" w:sz="4" w:space="0" w:color="auto"/>
            </w:tcBorders>
            <w:shd w:val="clear" w:color="auto" w:fill="D6E3BC" w:themeFill="accent3" w:themeFillTint="66"/>
            <w:noWrap/>
            <w:hideMark/>
          </w:tcPr>
          <w:p w:rsidR="00E33380" w:rsidRPr="009C4575" w:rsidRDefault="00E33380" w:rsidP="00E33380">
            <w:pPr>
              <w:spacing w:before="0" w:after="0"/>
              <w:jc w:val="center"/>
              <w:rPr>
                <w:b/>
                <w:bCs/>
                <w:color w:val="000000" w:themeColor="text1"/>
                <w:sz w:val="22"/>
                <w:szCs w:val="22"/>
              </w:rPr>
            </w:pPr>
            <w:r w:rsidRPr="009C4575">
              <w:rPr>
                <w:b/>
                <w:bCs/>
                <w:color w:val="000000" w:themeColor="text1"/>
                <w:sz w:val="22"/>
                <w:szCs w:val="22"/>
              </w:rPr>
              <w:t xml:space="preserve">Jméno </w:t>
            </w:r>
          </w:p>
        </w:tc>
        <w:tc>
          <w:tcPr>
            <w:tcW w:w="1620" w:type="dxa"/>
            <w:tcBorders>
              <w:top w:val="single" w:sz="8" w:space="0" w:color="auto"/>
              <w:left w:val="nil"/>
              <w:bottom w:val="nil"/>
              <w:right w:val="single" w:sz="4" w:space="0" w:color="auto"/>
            </w:tcBorders>
            <w:shd w:val="clear" w:color="auto" w:fill="D6E3BC" w:themeFill="accent3" w:themeFillTint="66"/>
            <w:noWrap/>
            <w:hideMark/>
          </w:tcPr>
          <w:p w:rsidR="00E33380" w:rsidRPr="009C4575" w:rsidRDefault="00E33380" w:rsidP="00E33380">
            <w:pPr>
              <w:spacing w:before="0" w:after="0"/>
              <w:jc w:val="center"/>
              <w:rPr>
                <w:b/>
                <w:bCs/>
                <w:color w:val="000000" w:themeColor="text1"/>
                <w:sz w:val="22"/>
                <w:szCs w:val="22"/>
              </w:rPr>
            </w:pPr>
            <w:r w:rsidRPr="009C4575">
              <w:rPr>
                <w:b/>
                <w:bCs/>
                <w:color w:val="000000" w:themeColor="text1"/>
                <w:sz w:val="22"/>
                <w:szCs w:val="22"/>
              </w:rPr>
              <w:t>Datum</w:t>
            </w:r>
          </w:p>
        </w:tc>
        <w:tc>
          <w:tcPr>
            <w:tcW w:w="3620" w:type="dxa"/>
            <w:tcBorders>
              <w:top w:val="single" w:sz="8" w:space="0" w:color="auto"/>
              <w:left w:val="nil"/>
              <w:bottom w:val="nil"/>
              <w:right w:val="nil"/>
            </w:tcBorders>
            <w:shd w:val="clear" w:color="auto" w:fill="D6E3BC" w:themeFill="accent3" w:themeFillTint="66"/>
            <w:noWrap/>
            <w:hideMark/>
          </w:tcPr>
          <w:p w:rsidR="00E33380" w:rsidRPr="009C4575" w:rsidRDefault="00E33380" w:rsidP="00E33380">
            <w:pPr>
              <w:spacing w:before="0" w:after="0"/>
              <w:jc w:val="center"/>
              <w:rPr>
                <w:b/>
                <w:bCs/>
                <w:color w:val="000000" w:themeColor="text1"/>
                <w:sz w:val="22"/>
                <w:szCs w:val="22"/>
              </w:rPr>
            </w:pPr>
            <w:r w:rsidRPr="009C4575">
              <w:rPr>
                <w:b/>
                <w:bCs/>
                <w:color w:val="000000" w:themeColor="text1"/>
                <w:sz w:val="22"/>
                <w:szCs w:val="22"/>
              </w:rPr>
              <w:t>Obsah vzdělávání</w:t>
            </w:r>
          </w:p>
        </w:tc>
        <w:tc>
          <w:tcPr>
            <w:tcW w:w="2086" w:type="dxa"/>
            <w:tcBorders>
              <w:top w:val="single" w:sz="8" w:space="0" w:color="auto"/>
              <w:left w:val="single" w:sz="4" w:space="0" w:color="auto"/>
              <w:bottom w:val="nil"/>
              <w:right w:val="single" w:sz="8" w:space="0" w:color="auto"/>
            </w:tcBorders>
            <w:shd w:val="clear" w:color="auto" w:fill="D6E3BC" w:themeFill="accent3" w:themeFillTint="66"/>
            <w:hideMark/>
          </w:tcPr>
          <w:p w:rsidR="00E33380" w:rsidRPr="009C4575" w:rsidRDefault="00E33380" w:rsidP="00E33380">
            <w:pPr>
              <w:spacing w:before="0" w:after="0"/>
              <w:jc w:val="center"/>
              <w:rPr>
                <w:b/>
                <w:bCs/>
                <w:color w:val="000000" w:themeColor="text1"/>
                <w:sz w:val="22"/>
                <w:szCs w:val="22"/>
              </w:rPr>
            </w:pPr>
            <w:r w:rsidRPr="009C4575">
              <w:rPr>
                <w:b/>
                <w:bCs/>
                <w:color w:val="000000" w:themeColor="text1"/>
                <w:sz w:val="22"/>
                <w:szCs w:val="22"/>
              </w:rPr>
              <w:t>Osvědčení</w:t>
            </w:r>
          </w:p>
        </w:tc>
      </w:tr>
      <w:tr w:rsidR="00E33380" w:rsidRPr="00E33380" w:rsidTr="009C4575">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Linda Wiedermannová</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26. 9. 2014</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Kvalifikační zkouška z anglického jazyka</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Expert - C1</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Bc. Pavel Janíček</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8. 1. 2015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Příprava učitelů na státní maturitní zkoušky - Školní maturitní komisař</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Osvědčení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Ladislav Turbák</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13. 1. 2015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Seminář k výsledkům Mezinárodního šetření o vyučování a učení</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Linda Wiedermannová</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19. 1. 2015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Příprava učitelů na státní maturitní zkoušky - Hodnotitel ústní zkoušky z anglického jazyka</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Osvědčení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Horký</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20. 1. 2015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Příprava učitelů na státní maturitní zkoušky - Hodnotitel ústní zkoušky z anglického jazyka</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Osvědčení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Sokol</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22. 1. 2015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Příprava učitelů na státní maturitní zkoušky - Zadavatel</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w:t>
            </w:r>
          </w:p>
        </w:tc>
      </w:tr>
      <w:tr w:rsidR="00E33380" w:rsidRPr="00E33380" w:rsidTr="009C4575">
        <w:trPr>
          <w:trHeight w:val="69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Ilona Doležalová</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6. 2. 2015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Mody Demokracie</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Sokol</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18. 2. 2015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Příprava učitelů na státní maturitní zkoušky - Zadavatel pro žáky s PUP MZ</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Doplněk k osvědčení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Ing. Michal Tarant</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18. 2. 2015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Evaluace v environmentální výchově</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Osvědčení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Horký</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19. 2. 2015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Příprava učitelů na státní maturitní zkoušky - Hodnotitel ústní zkoušky z anglického jazyka pro žáky s PUP MZ</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Doplněk k osvědčení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Chrenka</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12. 3. 2015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ICT a matematika na střední škole, Fraus</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 o absolvování vzdělávací akce</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Sokol</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12. 3. 2015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ICT a matematika na střední škole, Fraus</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 o absolvování vzdělávací akce</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Horký</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17. 3. 2015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9F7F1F">
            <w:pPr>
              <w:spacing w:before="0" w:after="0"/>
              <w:jc w:val="left"/>
              <w:rPr>
                <w:color w:val="000000"/>
                <w:sz w:val="22"/>
                <w:szCs w:val="22"/>
              </w:rPr>
            </w:pPr>
            <w:r w:rsidRPr="00E33380">
              <w:rPr>
                <w:color w:val="000000"/>
                <w:sz w:val="22"/>
                <w:szCs w:val="22"/>
              </w:rPr>
              <w:t xml:space="preserve">Příprava učitelů na státní maturitní zkoušky - Hodnotitel písemné práce z </w:t>
            </w:r>
            <w:r w:rsidR="009F7F1F">
              <w:rPr>
                <w:color w:val="000000"/>
                <w:sz w:val="22"/>
                <w:szCs w:val="22"/>
              </w:rPr>
              <w:t>českého</w:t>
            </w:r>
            <w:r w:rsidRPr="00E33380">
              <w:rPr>
                <w:color w:val="000000"/>
                <w:sz w:val="22"/>
                <w:szCs w:val="22"/>
              </w:rPr>
              <w:t xml:space="preserve"> jazyka</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w:t>
            </w:r>
          </w:p>
        </w:tc>
      </w:tr>
      <w:tr w:rsidR="00E33380" w:rsidRPr="00E33380" w:rsidTr="00F256F5">
        <w:trPr>
          <w:trHeight w:val="66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Mgr. Eva Hanušová </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17. 3. 2015</w:t>
            </w:r>
          </w:p>
        </w:tc>
        <w:tc>
          <w:tcPr>
            <w:tcW w:w="3620" w:type="dxa"/>
            <w:tcBorders>
              <w:top w:val="nil"/>
              <w:left w:val="nil"/>
              <w:bottom w:val="single" w:sz="4" w:space="0" w:color="auto"/>
              <w:right w:val="single" w:sz="4" w:space="0" w:color="auto"/>
            </w:tcBorders>
            <w:shd w:val="clear" w:color="auto" w:fill="auto"/>
            <w:noWrap/>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Přírodovědný </w:t>
            </w:r>
            <w:proofErr w:type="spellStart"/>
            <w:r w:rsidRPr="00E33380">
              <w:rPr>
                <w:color w:val="000000"/>
                <w:sz w:val="22"/>
                <w:szCs w:val="22"/>
              </w:rPr>
              <w:t>inspiromat</w:t>
            </w:r>
            <w:proofErr w:type="spellEnd"/>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w:t>
            </w:r>
          </w:p>
        </w:tc>
      </w:tr>
      <w:tr w:rsidR="00E33380" w:rsidRPr="00E33380" w:rsidTr="00F256F5">
        <w:trPr>
          <w:trHeight w:val="66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Eva Adamcová</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17. 3. 2015</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Přírodovědný </w:t>
            </w:r>
            <w:proofErr w:type="spellStart"/>
            <w:r w:rsidRPr="00E33380">
              <w:rPr>
                <w:color w:val="000000"/>
                <w:sz w:val="22"/>
                <w:szCs w:val="22"/>
              </w:rPr>
              <w:t>inspiromat</w:t>
            </w:r>
            <w:proofErr w:type="spellEnd"/>
          </w:p>
        </w:tc>
        <w:tc>
          <w:tcPr>
            <w:tcW w:w="2086"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w:t>
            </w:r>
          </w:p>
        </w:tc>
      </w:tr>
      <w:tr w:rsidR="00E33380" w:rsidRPr="00E33380" w:rsidTr="00F256F5">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lastRenderedPageBreak/>
              <w:t>Mgr. Kateřina Matoušková</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20. 3. 2015</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Efektivní metody a kreativita ve výuce cizích jazyků</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 o absolvování vzdělávací akce</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Šárka Půčková</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27. 3. 2015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Němčina je super,</w:t>
            </w:r>
            <w:r w:rsidR="00F256F5">
              <w:rPr>
                <w:color w:val="000000"/>
                <w:sz w:val="22"/>
                <w:szCs w:val="22"/>
              </w:rPr>
              <w:t xml:space="preserve"> </w:t>
            </w:r>
            <w:r w:rsidRPr="00E33380">
              <w:rPr>
                <w:color w:val="000000"/>
                <w:sz w:val="22"/>
                <w:szCs w:val="22"/>
              </w:rPr>
              <w:t>seminář k motivaci žáků</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 o absolvování vzdělávací akce</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Pavel Horký</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29. 3. 2015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9F7F1F">
            <w:pPr>
              <w:spacing w:before="0" w:after="0"/>
              <w:jc w:val="left"/>
              <w:rPr>
                <w:color w:val="000000"/>
                <w:sz w:val="22"/>
                <w:szCs w:val="22"/>
              </w:rPr>
            </w:pPr>
            <w:r w:rsidRPr="00E33380">
              <w:rPr>
                <w:color w:val="000000"/>
                <w:sz w:val="22"/>
                <w:szCs w:val="22"/>
              </w:rPr>
              <w:t xml:space="preserve">Příprava učitelů na státní maturitní zkoušky - Hodnotitel písemné práce z </w:t>
            </w:r>
            <w:r w:rsidR="009F7F1F">
              <w:rPr>
                <w:color w:val="000000"/>
                <w:sz w:val="22"/>
                <w:szCs w:val="22"/>
              </w:rPr>
              <w:t>českého</w:t>
            </w:r>
            <w:r w:rsidRPr="00E33380">
              <w:rPr>
                <w:color w:val="000000"/>
                <w:sz w:val="22"/>
                <w:szCs w:val="22"/>
              </w:rPr>
              <w:t xml:space="preserve"> jazyka pro žáky s PUP MZ</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 -Hodnotitel písemné práce pro žáky s PUP MZ č. DHO17709</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Linda Wiedermannová</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29. 3. 2015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Příprava učitelů na státní maturitní zkoušky - Hodnotitel ústní zkoušky z anglického jazyka pro žáky s PUP MZ</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Doplněk k osvědčení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Vladimír Pacina</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30. 3. 2015</w:t>
            </w:r>
          </w:p>
        </w:tc>
        <w:tc>
          <w:tcPr>
            <w:tcW w:w="3620" w:type="dxa"/>
            <w:tcBorders>
              <w:top w:val="nil"/>
              <w:left w:val="nil"/>
              <w:bottom w:val="single" w:sz="4" w:space="0" w:color="auto"/>
              <w:right w:val="single" w:sz="4" w:space="0" w:color="auto"/>
            </w:tcBorders>
            <w:shd w:val="clear" w:color="auto" w:fill="auto"/>
            <w:noWrap/>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Duchovní systémy Asie</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Osvědčení o absolvování vzdělávací akce</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Mgr. Eva Hanušová </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8. 4. 2015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Odborný seminář na </w:t>
            </w:r>
            <w:proofErr w:type="spellStart"/>
            <w:r w:rsidRPr="00E33380">
              <w:rPr>
                <w:color w:val="000000"/>
                <w:sz w:val="22"/>
                <w:szCs w:val="22"/>
              </w:rPr>
              <w:t>UniCre</w:t>
            </w:r>
            <w:proofErr w:type="spellEnd"/>
            <w:r w:rsidRPr="00E33380">
              <w:rPr>
                <w:color w:val="000000"/>
                <w:sz w:val="22"/>
                <w:szCs w:val="22"/>
              </w:rPr>
              <w:t xml:space="preserve"> Záluží u Litvínova</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Malát David</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18. 4. 2015</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Doškolení kurz ZZA - Červený kříž</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Prodloužení platnosti do </w:t>
            </w:r>
            <w:r w:rsidR="00F256F5" w:rsidRPr="00E33380">
              <w:rPr>
                <w:color w:val="000000"/>
                <w:sz w:val="22"/>
                <w:szCs w:val="22"/>
              </w:rPr>
              <w:t>18. 4. 2019</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Sokol Pavel</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F256F5" w:rsidP="00E33380">
            <w:pPr>
              <w:spacing w:before="0" w:after="0"/>
              <w:jc w:val="center"/>
              <w:rPr>
                <w:color w:val="000000"/>
                <w:sz w:val="22"/>
                <w:szCs w:val="22"/>
              </w:rPr>
            </w:pPr>
            <w:r w:rsidRPr="00E33380">
              <w:rPr>
                <w:color w:val="000000"/>
                <w:sz w:val="22"/>
                <w:szCs w:val="22"/>
              </w:rPr>
              <w:t>28. 4. 2015</w:t>
            </w:r>
          </w:p>
        </w:tc>
        <w:tc>
          <w:tcPr>
            <w:tcW w:w="3620" w:type="dxa"/>
            <w:tcBorders>
              <w:top w:val="nil"/>
              <w:left w:val="nil"/>
              <w:bottom w:val="single" w:sz="4" w:space="0" w:color="auto"/>
              <w:right w:val="single" w:sz="4" w:space="0" w:color="auto"/>
            </w:tcBorders>
            <w:shd w:val="clear" w:color="auto" w:fill="auto"/>
            <w:noWrap/>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Program podpory digitalizace škol</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odborný seminář k programu podpory digitalizace škol</w:t>
            </w:r>
          </w:p>
        </w:tc>
      </w:tr>
      <w:tr w:rsidR="00E33380" w:rsidRPr="00E33380" w:rsidTr="009C4575">
        <w:trPr>
          <w:trHeight w:val="288"/>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Mgr. Linda Wiedermannová</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center"/>
              <w:rPr>
                <w:color w:val="000000"/>
                <w:sz w:val="22"/>
                <w:szCs w:val="22"/>
              </w:rPr>
            </w:pPr>
            <w:r w:rsidRPr="00E33380">
              <w:rPr>
                <w:color w:val="000000"/>
                <w:sz w:val="22"/>
                <w:szCs w:val="22"/>
              </w:rPr>
              <w:t>05-11/2014</w:t>
            </w:r>
          </w:p>
        </w:tc>
        <w:tc>
          <w:tcPr>
            <w:tcW w:w="3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Studium didaktiky anglického jazyka</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Osvědčení </w:t>
            </w:r>
          </w:p>
        </w:tc>
      </w:tr>
      <w:tr w:rsidR="00E33380" w:rsidRPr="00E33380" w:rsidTr="009C4575">
        <w:trPr>
          <w:trHeight w:val="66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Bc. Pavel Janíček</w:t>
            </w:r>
          </w:p>
        </w:tc>
        <w:tc>
          <w:tcPr>
            <w:tcW w:w="1620"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center"/>
              <w:rPr>
                <w:color w:val="000000"/>
                <w:sz w:val="22"/>
                <w:szCs w:val="22"/>
              </w:rPr>
            </w:pPr>
            <w:r w:rsidRPr="00E33380">
              <w:rPr>
                <w:color w:val="000000"/>
                <w:sz w:val="22"/>
                <w:szCs w:val="22"/>
              </w:rPr>
              <w:t> </w:t>
            </w:r>
          </w:p>
        </w:tc>
        <w:tc>
          <w:tcPr>
            <w:tcW w:w="3620" w:type="dxa"/>
            <w:tcBorders>
              <w:top w:val="nil"/>
              <w:left w:val="nil"/>
              <w:bottom w:val="single" w:sz="4" w:space="0" w:color="auto"/>
              <w:right w:val="single" w:sz="4" w:space="0" w:color="auto"/>
            </w:tcBorders>
            <w:shd w:val="clear" w:color="auto" w:fill="auto"/>
            <w:noWrap/>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Dotykové zařízení</w:t>
            </w:r>
          </w:p>
        </w:tc>
        <w:tc>
          <w:tcPr>
            <w:tcW w:w="2086" w:type="dxa"/>
            <w:tcBorders>
              <w:top w:val="nil"/>
              <w:left w:val="nil"/>
              <w:bottom w:val="single" w:sz="4" w:space="0" w:color="auto"/>
              <w:right w:val="single" w:sz="4" w:space="0" w:color="auto"/>
            </w:tcBorders>
            <w:shd w:val="clear" w:color="auto" w:fill="auto"/>
            <w:vAlign w:val="center"/>
            <w:hideMark/>
          </w:tcPr>
          <w:p w:rsidR="00E33380" w:rsidRPr="00E33380" w:rsidRDefault="00E33380" w:rsidP="00E33380">
            <w:pPr>
              <w:spacing w:before="0" w:after="0"/>
              <w:jc w:val="left"/>
              <w:rPr>
                <w:color w:val="000000"/>
                <w:sz w:val="22"/>
                <w:szCs w:val="22"/>
              </w:rPr>
            </w:pPr>
            <w:r w:rsidRPr="00E33380">
              <w:rPr>
                <w:color w:val="000000"/>
                <w:sz w:val="22"/>
                <w:szCs w:val="22"/>
              </w:rPr>
              <w:t> </w:t>
            </w:r>
          </w:p>
        </w:tc>
      </w:tr>
    </w:tbl>
    <w:p w:rsidR="00E33380" w:rsidRDefault="00E33380" w:rsidP="00371211">
      <w:pPr>
        <w:rPr>
          <w:rFonts w:cs="Calibri"/>
          <w:sz w:val="22"/>
          <w:szCs w:val="22"/>
          <w:highlight w:val="yellow"/>
        </w:rPr>
      </w:pPr>
    </w:p>
    <w:p w:rsidR="00E33380" w:rsidRDefault="00E33380" w:rsidP="00371211">
      <w:pPr>
        <w:rPr>
          <w:rFonts w:cs="Calibri"/>
          <w:sz w:val="22"/>
          <w:szCs w:val="22"/>
          <w:highlight w:val="yellow"/>
        </w:rPr>
      </w:pPr>
    </w:p>
    <w:tbl>
      <w:tblPr>
        <w:tblW w:w="9670" w:type="dxa"/>
        <w:tblInd w:w="70" w:type="dxa"/>
        <w:tblCellMar>
          <w:left w:w="70" w:type="dxa"/>
          <w:right w:w="70" w:type="dxa"/>
        </w:tblCellMar>
        <w:tblLook w:val="04A0" w:firstRow="1" w:lastRow="0" w:firstColumn="1" w:lastColumn="0" w:noHBand="0" w:noVBand="1"/>
      </w:tblPr>
      <w:tblGrid>
        <w:gridCol w:w="3035"/>
        <w:gridCol w:w="2282"/>
        <w:gridCol w:w="4353"/>
      </w:tblGrid>
      <w:tr w:rsidR="00E33380" w:rsidRPr="00E33380" w:rsidTr="00F256F5">
        <w:trPr>
          <w:trHeight w:val="753"/>
        </w:trPr>
        <w:tc>
          <w:tcPr>
            <w:tcW w:w="9670" w:type="dxa"/>
            <w:gridSpan w:val="3"/>
            <w:vMerge w:val="restart"/>
            <w:tcBorders>
              <w:top w:val="nil"/>
              <w:left w:val="nil"/>
              <w:bottom w:val="nil"/>
              <w:right w:val="nil"/>
            </w:tcBorders>
            <w:shd w:val="clear" w:color="auto" w:fill="auto"/>
            <w:noWrap/>
            <w:vAlign w:val="bottom"/>
            <w:hideMark/>
          </w:tcPr>
          <w:p w:rsidR="00E33380" w:rsidRPr="00E33380" w:rsidRDefault="00E33380" w:rsidP="00151F04">
            <w:pPr>
              <w:pStyle w:val="Nadpis1"/>
            </w:pPr>
            <w:bookmarkStart w:id="140" w:name="_Toc431385060"/>
            <w:r w:rsidRPr="00E33380">
              <w:t>Další vzdělávání nepedagogických pracovníků</w:t>
            </w:r>
            <w:bookmarkEnd w:id="140"/>
            <w:r w:rsidRPr="00E33380">
              <w:t xml:space="preserve"> </w:t>
            </w:r>
          </w:p>
        </w:tc>
      </w:tr>
      <w:tr w:rsidR="00E33380" w:rsidRPr="00E33380" w:rsidTr="00F256F5">
        <w:trPr>
          <w:trHeight w:val="506"/>
        </w:trPr>
        <w:tc>
          <w:tcPr>
            <w:tcW w:w="9670" w:type="dxa"/>
            <w:gridSpan w:val="3"/>
            <w:vMerge/>
            <w:tcBorders>
              <w:top w:val="nil"/>
              <w:left w:val="nil"/>
              <w:bottom w:val="nil"/>
              <w:right w:val="nil"/>
            </w:tcBorders>
            <w:vAlign w:val="center"/>
            <w:hideMark/>
          </w:tcPr>
          <w:p w:rsidR="00E33380" w:rsidRPr="00E33380" w:rsidRDefault="00E33380" w:rsidP="00E33380">
            <w:pPr>
              <w:spacing w:before="0" w:after="0"/>
              <w:jc w:val="left"/>
              <w:rPr>
                <w:color w:val="70AD47"/>
                <w:sz w:val="32"/>
                <w:szCs w:val="32"/>
              </w:rPr>
            </w:pPr>
          </w:p>
        </w:tc>
      </w:tr>
      <w:tr w:rsidR="00E33380" w:rsidRPr="00E33380" w:rsidTr="00F256F5">
        <w:trPr>
          <w:trHeight w:val="388"/>
        </w:trPr>
        <w:tc>
          <w:tcPr>
            <w:tcW w:w="3035" w:type="dxa"/>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E33380" w:rsidRPr="00F256F5" w:rsidRDefault="00E33380" w:rsidP="00F256F5">
            <w:pPr>
              <w:spacing w:before="0" w:after="0"/>
              <w:jc w:val="center"/>
              <w:rPr>
                <w:b/>
                <w:bCs/>
                <w:sz w:val="22"/>
                <w:szCs w:val="22"/>
              </w:rPr>
            </w:pPr>
            <w:r w:rsidRPr="00F256F5">
              <w:rPr>
                <w:b/>
                <w:bCs/>
                <w:sz w:val="22"/>
                <w:szCs w:val="22"/>
              </w:rPr>
              <w:t>Jméno</w:t>
            </w:r>
          </w:p>
        </w:tc>
        <w:tc>
          <w:tcPr>
            <w:tcW w:w="2282"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rsidR="00E33380" w:rsidRPr="00F256F5" w:rsidRDefault="00E33380" w:rsidP="00F256F5">
            <w:pPr>
              <w:spacing w:before="0" w:after="0"/>
              <w:jc w:val="center"/>
              <w:rPr>
                <w:b/>
                <w:bCs/>
                <w:sz w:val="22"/>
                <w:szCs w:val="22"/>
              </w:rPr>
            </w:pPr>
            <w:r w:rsidRPr="00F256F5">
              <w:rPr>
                <w:b/>
                <w:bCs/>
                <w:sz w:val="22"/>
                <w:szCs w:val="22"/>
              </w:rPr>
              <w:t>Datum</w:t>
            </w:r>
          </w:p>
        </w:tc>
        <w:tc>
          <w:tcPr>
            <w:tcW w:w="4353"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rsidR="00E33380" w:rsidRPr="00F256F5" w:rsidRDefault="00E33380" w:rsidP="00F256F5">
            <w:pPr>
              <w:spacing w:before="0" w:after="0"/>
              <w:jc w:val="center"/>
              <w:rPr>
                <w:b/>
                <w:bCs/>
                <w:sz w:val="22"/>
                <w:szCs w:val="22"/>
              </w:rPr>
            </w:pPr>
            <w:r w:rsidRPr="00F256F5">
              <w:rPr>
                <w:b/>
                <w:bCs/>
                <w:sz w:val="22"/>
                <w:szCs w:val="22"/>
              </w:rPr>
              <w:t>Místo</w:t>
            </w:r>
          </w:p>
        </w:tc>
      </w:tr>
      <w:tr w:rsidR="00E33380" w:rsidRPr="00E33380" w:rsidTr="00F256F5">
        <w:trPr>
          <w:trHeight w:val="372"/>
        </w:trPr>
        <w:tc>
          <w:tcPr>
            <w:tcW w:w="3035" w:type="dxa"/>
            <w:tcBorders>
              <w:top w:val="nil"/>
              <w:left w:val="single" w:sz="8" w:space="0" w:color="auto"/>
              <w:bottom w:val="single" w:sz="4" w:space="0" w:color="auto"/>
              <w:right w:val="single" w:sz="4" w:space="0" w:color="auto"/>
            </w:tcBorders>
            <w:shd w:val="clear" w:color="auto" w:fill="auto"/>
            <w:noWrap/>
            <w:hideMark/>
          </w:tcPr>
          <w:p w:rsidR="00E33380" w:rsidRPr="00E33380" w:rsidRDefault="00E33380" w:rsidP="00E33380">
            <w:pPr>
              <w:spacing w:before="0" w:after="0"/>
              <w:jc w:val="left"/>
              <w:rPr>
                <w:color w:val="000000"/>
                <w:sz w:val="22"/>
                <w:szCs w:val="22"/>
              </w:rPr>
            </w:pPr>
            <w:r w:rsidRPr="00E33380">
              <w:rPr>
                <w:color w:val="000000"/>
                <w:sz w:val="22"/>
                <w:szCs w:val="22"/>
              </w:rPr>
              <w:t>Ing. Lucie Pazourková</w:t>
            </w:r>
          </w:p>
        </w:tc>
        <w:tc>
          <w:tcPr>
            <w:tcW w:w="2282" w:type="dxa"/>
            <w:tcBorders>
              <w:top w:val="nil"/>
              <w:left w:val="nil"/>
              <w:bottom w:val="single" w:sz="4" w:space="0" w:color="auto"/>
              <w:right w:val="single" w:sz="4" w:space="0" w:color="auto"/>
            </w:tcBorders>
            <w:shd w:val="clear" w:color="auto" w:fill="auto"/>
            <w:noWrap/>
            <w:hideMark/>
          </w:tcPr>
          <w:p w:rsidR="00E33380" w:rsidRPr="00E33380" w:rsidRDefault="00F256F5" w:rsidP="00F256F5">
            <w:pPr>
              <w:spacing w:before="0" w:after="0"/>
              <w:jc w:val="center"/>
              <w:rPr>
                <w:color w:val="000000"/>
                <w:sz w:val="22"/>
                <w:szCs w:val="22"/>
              </w:rPr>
            </w:pPr>
            <w:r w:rsidRPr="00E33380">
              <w:rPr>
                <w:color w:val="000000"/>
                <w:sz w:val="22"/>
                <w:szCs w:val="22"/>
              </w:rPr>
              <w:t>24. 9. 2014</w:t>
            </w:r>
          </w:p>
        </w:tc>
        <w:tc>
          <w:tcPr>
            <w:tcW w:w="4353" w:type="dxa"/>
            <w:tcBorders>
              <w:top w:val="nil"/>
              <w:left w:val="nil"/>
              <w:bottom w:val="single" w:sz="4" w:space="0" w:color="auto"/>
              <w:right w:val="single" w:sz="8" w:space="0" w:color="auto"/>
            </w:tcBorders>
            <w:shd w:val="clear" w:color="auto" w:fill="auto"/>
            <w:hideMark/>
          </w:tcPr>
          <w:p w:rsidR="00E33380" w:rsidRPr="00E33380" w:rsidRDefault="00E33380" w:rsidP="00F256F5">
            <w:pPr>
              <w:spacing w:before="0" w:after="0"/>
              <w:jc w:val="center"/>
              <w:rPr>
                <w:color w:val="000000"/>
                <w:sz w:val="22"/>
                <w:szCs w:val="22"/>
              </w:rPr>
            </w:pPr>
            <w:r w:rsidRPr="00E33380">
              <w:rPr>
                <w:color w:val="000000"/>
                <w:sz w:val="22"/>
                <w:szCs w:val="22"/>
              </w:rPr>
              <w:t>Praha</w:t>
            </w:r>
          </w:p>
        </w:tc>
      </w:tr>
      <w:tr w:rsidR="00E33380" w:rsidRPr="00E33380" w:rsidTr="00F256F5">
        <w:trPr>
          <w:trHeight w:val="388"/>
        </w:trPr>
        <w:tc>
          <w:tcPr>
            <w:tcW w:w="3035" w:type="dxa"/>
            <w:tcBorders>
              <w:top w:val="nil"/>
              <w:left w:val="single" w:sz="8" w:space="0" w:color="auto"/>
              <w:bottom w:val="single" w:sz="8" w:space="0" w:color="auto"/>
              <w:right w:val="single" w:sz="4" w:space="0" w:color="auto"/>
            </w:tcBorders>
            <w:shd w:val="clear" w:color="auto" w:fill="auto"/>
            <w:noWrap/>
            <w:hideMark/>
          </w:tcPr>
          <w:p w:rsidR="00E33380" w:rsidRPr="00E33380" w:rsidRDefault="00E33380" w:rsidP="00E33380">
            <w:pPr>
              <w:spacing w:before="0" w:after="0"/>
              <w:jc w:val="left"/>
              <w:rPr>
                <w:color w:val="000000"/>
                <w:sz w:val="22"/>
                <w:szCs w:val="22"/>
              </w:rPr>
            </w:pPr>
            <w:r w:rsidRPr="00E33380">
              <w:rPr>
                <w:color w:val="000000"/>
                <w:sz w:val="22"/>
                <w:szCs w:val="22"/>
              </w:rPr>
              <w:t xml:space="preserve">Sedláková </w:t>
            </w:r>
          </w:p>
        </w:tc>
        <w:tc>
          <w:tcPr>
            <w:tcW w:w="2282" w:type="dxa"/>
            <w:tcBorders>
              <w:top w:val="nil"/>
              <w:left w:val="nil"/>
              <w:bottom w:val="single" w:sz="8" w:space="0" w:color="auto"/>
              <w:right w:val="single" w:sz="4" w:space="0" w:color="auto"/>
            </w:tcBorders>
            <w:shd w:val="clear" w:color="auto" w:fill="auto"/>
            <w:noWrap/>
            <w:hideMark/>
          </w:tcPr>
          <w:p w:rsidR="00E33380" w:rsidRPr="00E33380" w:rsidRDefault="00F256F5" w:rsidP="00F256F5">
            <w:pPr>
              <w:spacing w:before="0" w:after="0"/>
              <w:jc w:val="center"/>
              <w:rPr>
                <w:color w:val="000000"/>
                <w:sz w:val="22"/>
                <w:szCs w:val="22"/>
              </w:rPr>
            </w:pPr>
            <w:r w:rsidRPr="00E33380">
              <w:rPr>
                <w:color w:val="000000"/>
                <w:sz w:val="22"/>
                <w:szCs w:val="22"/>
              </w:rPr>
              <w:t>8. 4. 2015</w:t>
            </w:r>
          </w:p>
        </w:tc>
        <w:tc>
          <w:tcPr>
            <w:tcW w:w="4353" w:type="dxa"/>
            <w:tcBorders>
              <w:top w:val="nil"/>
              <w:left w:val="nil"/>
              <w:bottom w:val="single" w:sz="8" w:space="0" w:color="auto"/>
              <w:right w:val="single" w:sz="8" w:space="0" w:color="auto"/>
            </w:tcBorders>
            <w:shd w:val="clear" w:color="auto" w:fill="auto"/>
            <w:hideMark/>
          </w:tcPr>
          <w:p w:rsidR="00E33380" w:rsidRPr="00E33380" w:rsidRDefault="00E33380" w:rsidP="00F256F5">
            <w:pPr>
              <w:spacing w:before="0" w:after="0"/>
              <w:jc w:val="center"/>
              <w:rPr>
                <w:color w:val="000000"/>
                <w:sz w:val="22"/>
                <w:szCs w:val="22"/>
              </w:rPr>
            </w:pPr>
            <w:r w:rsidRPr="00E33380">
              <w:rPr>
                <w:color w:val="000000"/>
                <w:sz w:val="22"/>
                <w:szCs w:val="22"/>
              </w:rPr>
              <w:t>Litvínov</w:t>
            </w:r>
          </w:p>
        </w:tc>
      </w:tr>
    </w:tbl>
    <w:p w:rsidR="00E33380" w:rsidRPr="001A2D58" w:rsidRDefault="00E33380" w:rsidP="00371211">
      <w:pPr>
        <w:rPr>
          <w:rFonts w:cs="Calibri"/>
          <w:sz w:val="22"/>
          <w:szCs w:val="22"/>
          <w:highlight w:val="yellow"/>
        </w:rPr>
      </w:pPr>
    </w:p>
    <w:sectPr w:rsidR="00E33380" w:rsidRPr="001A2D58" w:rsidSect="00F256F5">
      <w:headerReference w:type="default" r:id="rId97"/>
      <w:footerReference w:type="default" r:id="rId98"/>
      <w:pgSz w:w="11906" w:h="16838"/>
      <w:pgMar w:top="2127" w:right="1417" w:bottom="1134" w:left="1417" w:header="283" w:footer="38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962" w:rsidRDefault="00873962" w:rsidP="00127250">
      <w:r>
        <w:separator/>
      </w:r>
    </w:p>
  </w:endnote>
  <w:endnote w:type="continuationSeparator" w:id="0">
    <w:p w:rsidR="00873962" w:rsidRDefault="00873962" w:rsidP="00127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F5" w:rsidRDefault="00F256F5" w:rsidP="00B75323">
    <w:pPr>
      <w:pStyle w:val="Zpat"/>
      <w:jc w:val="center"/>
      <w:rPr>
        <w:rFonts w:cs="Calibri"/>
      </w:rPr>
    </w:pPr>
    <w:r w:rsidRPr="00F31E51">
      <w:rPr>
        <w:rFonts w:cs="Calibri"/>
      </w:rPr>
      <w:fldChar w:fldCharType="begin"/>
    </w:r>
    <w:r w:rsidRPr="00F31E51">
      <w:rPr>
        <w:rFonts w:cs="Calibri"/>
      </w:rPr>
      <w:instrText>PAGE   \* MERGEFORMAT</w:instrText>
    </w:r>
    <w:r w:rsidRPr="00F31E51">
      <w:rPr>
        <w:rFonts w:cs="Calibri"/>
      </w:rPr>
      <w:fldChar w:fldCharType="separate"/>
    </w:r>
    <w:r w:rsidR="005C1E25">
      <w:rPr>
        <w:rFonts w:cs="Calibri"/>
        <w:noProof/>
      </w:rPr>
      <w:t>22</w:t>
    </w:r>
    <w:r w:rsidRPr="00F31E51">
      <w:rPr>
        <w:rFonts w:cs="Calibri"/>
      </w:rPr>
      <w:fldChar w:fldCharType="end"/>
    </w:r>
  </w:p>
  <w:p w:rsidR="00F256F5" w:rsidRPr="00F31E51" w:rsidRDefault="00F256F5" w:rsidP="00B75323">
    <w:pPr>
      <w:pStyle w:val="Zpat"/>
      <w:jc w:val="center"/>
      <w:rPr>
        <w:rFonts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962" w:rsidRDefault="00873962" w:rsidP="00127250">
      <w:r>
        <w:separator/>
      </w:r>
    </w:p>
  </w:footnote>
  <w:footnote w:type="continuationSeparator" w:id="0">
    <w:p w:rsidR="00873962" w:rsidRDefault="00873962" w:rsidP="00127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F5" w:rsidRDefault="00F256F5" w:rsidP="000A4A3D">
    <w:pPr>
      <w:pStyle w:val="Zhlav"/>
      <w:tabs>
        <w:tab w:val="clear" w:pos="4536"/>
        <w:tab w:val="clear" w:pos="9072"/>
        <w:tab w:val="left" w:pos="939"/>
      </w:tabs>
    </w:pPr>
    <w:r>
      <w:rPr>
        <w:noProof/>
      </w:rPr>
      <w:drawing>
        <wp:anchor distT="0" distB="0" distL="114300" distR="114300" simplePos="0" relativeHeight="251655168" behindDoc="0" locked="0" layoutInCell="1" allowOverlap="1" wp14:anchorId="3843E23E" wp14:editId="1F4B336D">
          <wp:simplePos x="0" y="0"/>
          <wp:positionH relativeFrom="column">
            <wp:posOffset>-78105</wp:posOffset>
          </wp:positionH>
          <wp:positionV relativeFrom="paragraph">
            <wp:posOffset>215900</wp:posOffset>
          </wp:positionV>
          <wp:extent cx="568960" cy="368300"/>
          <wp:effectExtent l="0" t="0" r="2540" b="0"/>
          <wp:wrapNone/>
          <wp:docPr id="1" name="obrázek 1" descr="logo_huma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humani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96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25DFA96" wp14:editId="2A632309">
              <wp:simplePos x="0" y="0"/>
              <wp:positionH relativeFrom="column">
                <wp:posOffset>-920266</wp:posOffset>
              </wp:positionH>
              <wp:positionV relativeFrom="paragraph">
                <wp:posOffset>673280</wp:posOffset>
              </wp:positionV>
              <wp:extent cx="7581000" cy="45719"/>
              <wp:effectExtent l="0" t="0" r="1270" b="0"/>
              <wp:wrapNone/>
              <wp:docPr id="90" name="Obdélník 90"/>
              <wp:cNvGraphicFramePr/>
              <a:graphic xmlns:a="http://schemas.openxmlformats.org/drawingml/2006/main">
                <a:graphicData uri="http://schemas.microsoft.com/office/word/2010/wordprocessingShape">
                  <wps:wsp>
                    <wps:cNvSpPr/>
                    <wps:spPr>
                      <a:xfrm>
                        <a:off x="0" y="0"/>
                        <a:ext cx="7581000" cy="45719"/>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E96F9" id="Obdélník 90" o:spid="_x0000_s1026" style="position:absolute;margin-left:-72.45pt;margin-top:53pt;width:596.9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" fillcolor="#c2d69b [1942]" stroked="f" strokeweight="2pt"/>
          </w:pict>
        </mc:Fallback>
      </mc:AlternateContent>
    </w:r>
    <w:r>
      <w:rPr>
        <w:noProof/>
      </w:rPr>
      <w:drawing>
        <wp:anchor distT="0" distB="0" distL="114300" distR="114300" simplePos="0" relativeHeight="251658240" behindDoc="0" locked="0" layoutInCell="1" allowOverlap="1" wp14:anchorId="4DB4D4C3" wp14:editId="2D5318C7">
          <wp:simplePos x="0" y="0"/>
          <wp:positionH relativeFrom="column">
            <wp:posOffset>4218124</wp:posOffset>
          </wp:positionH>
          <wp:positionV relativeFrom="paragraph">
            <wp:posOffset>146566</wp:posOffset>
          </wp:positionV>
          <wp:extent cx="1781299" cy="528736"/>
          <wp:effectExtent l="0" t="0" r="0" b="5080"/>
          <wp:wrapNone/>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1299" cy="5287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137C5"/>
    <w:multiLevelType w:val="hybridMultilevel"/>
    <w:tmpl w:val="79E2375C"/>
    <w:lvl w:ilvl="0" w:tplc="04050001">
      <w:start w:val="1"/>
      <w:numFmt w:val="bullet"/>
      <w:lvlText w:val=""/>
      <w:lvlJc w:val="left"/>
      <w:pPr>
        <w:ind w:left="720" w:hanging="360"/>
      </w:pPr>
      <w:rPr>
        <w:rFonts w:ascii="Symbol" w:hAnsi="Symbol" w:hint="default"/>
      </w:rPr>
    </w:lvl>
    <w:lvl w:ilvl="1" w:tplc="18560BCA">
      <w:numFmt w:val="bullet"/>
      <w:lvlText w:val="-"/>
      <w:lvlJc w:val="left"/>
      <w:pPr>
        <w:ind w:left="1440" w:hanging="360"/>
      </w:pPr>
      <w:rPr>
        <w:rFonts w:ascii="Times New Roman" w:eastAsia="Calibr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2B24F7"/>
    <w:multiLevelType w:val="hybridMultilevel"/>
    <w:tmpl w:val="28C2121A"/>
    <w:lvl w:ilvl="0" w:tplc="E98C4BC0">
      <w:start w:val="1"/>
      <w:numFmt w:val="bullet"/>
      <w:lvlText w:val="•"/>
      <w:lvlJc w:val="left"/>
      <w:pPr>
        <w:ind w:left="720" w:hanging="360"/>
      </w:pPr>
      <w:rPr>
        <w:rFonts w:ascii="Times New Roman" w:hAnsi="Times New Roman" w:cs="Times New Roman" w:hint="default"/>
        <w:color w:val="70AD47"/>
      </w:rPr>
    </w:lvl>
    <w:lvl w:ilvl="1" w:tplc="04050003">
      <w:start w:val="1"/>
      <w:numFmt w:val="bullet"/>
      <w:lvlText w:val="o"/>
      <w:lvlJc w:val="left"/>
      <w:pPr>
        <w:tabs>
          <w:tab w:val="num" w:pos="1440"/>
        </w:tabs>
        <w:ind w:left="1440" w:hanging="360"/>
      </w:pPr>
      <w:rPr>
        <w:rFonts w:ascii="Courier New" w:hAnsi="Courier New" w:cs="Courier New" w:hint="default"/>
        <w:color w:val="0070C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9743DB"/>
    <w:multiLevelType w:val="hybridMultilevel"/>
    <w:tmpl w:val="DF5C7C7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EB196A"/>
    <w:multiLevelType w:val="hybridMultilevel"/>
    <w:tmpl w:val="71601002"/>
    <w:lvl w:ilvl="0" w:tplc="01126CB4">
      <w:start w:val="1"/>
      <w:numFmt w:val="bullet"/>
      <w:lvlText w:val="•"/>
      <w:lvlJc w:val="left"/>
      <w:pPr>
        <w:tabs>
          <w:tab w:val="num" w:pos="1068"/>
        </w:tabs>
        <w:ind w:left="1068" w:hanging="360"/>
      </w:pPr>
      <w:rPr>
        <w:rFonts w:ascii="Times New Roman" w:hAnsi="Times New Roman" w:cs="Times New Roman" w:hint="default"/>
        <w:color w:val="0070C0"/>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EC77AE"/>
    <w:multiLevelType w:val="hybridMultilevel"/>
    <w:tmpl w:val="8E5CF06C"/>
    <w:lvl w:ilvl="0" w:tplc="E954DC76">
      <w:start w:val="1"/>
      <w:numFmt w:val="bullet"/>
      <w:lvlText w:val="•"/>
      <w:lvlJc w:val="left"/>
      <w:pPr>
        <w:ind w:left="644"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A2525D"/>
    <w:multiLevelType w:val="hybridMultilevel"/>
    <w:tmpl w:val="F4168AD0"/>
    <w:lvl w:ilvl="0" w:tplc="CDAE0720">
      <w:start w:val="1"/>
      <w:numFmt w:val="bullet"/>
      <w:lvlText w:val=""/>
      <w:lvlJc w:val="left"/>
      <w:pPr>
        <w:tabs>
          <w:tab w:val="num" w:pos="720"/>
        </w:tabs>
        <w:ind w:left="720" w:hanging="360"/>
      </w:pPr>
      <w:rPr>
        <w:rFonts w:ascii="Wingdings" w:hAnsi="Wingdings" w:hint="default"/>
      </w:rPr>
    </w:lvl>
    <w:lvl w:ilvl="1" w:tplc="04050005">
      <w:start w:val="1"/>
      <w:numFmt w:val="bullet"/>
      <w:lvlText w:val=""/>
      <w:lvlJc w:val="left"/>
      <w:pPr>
        <w:tabs>
          <w:tab w:val="num" w:pos="1440"/>
        </w:tabs>
        <w:ind w:left="1440" w:hanging="360"/>
      </w:pPr>
      <w:rPr>
        <w:rFonts w:ascii="Wingdings" w:hAnsi="Wingdings" w:hint="default"/>
      </w:rPr>
    </w:lvl>
    <w:lvl w:ilvl="2" w:tplc="1DA6B15A" w:tentative="1">
      <w:start w:val="1"/>
      <w:numFmt w:val="bullet"/>
      <w:lvlText w:val=""/>
      <w:lvlJc w:val="left"/>
      <w:pPr>
        <w:tabs>
          <w:tab w:val="num" w:pos="2160"/>
        </w:tabs>
        <w:ind w:left="2160" w:hanging="360"/>
      </w:pPr>
      <w:rPr>
        <w:rFonts w:ascii="Wingdings" w:hAnsi="Wingdings" w:hint="default"/>
      </w:rPr>
    </w:lvl>
    <w:lvl w:ilvl="3" w:tplc="508A28CE" w:tentative="1">
      <w:start w:val="1"/>
      <w:numFmt w:val="bullet"/>
      <w:lvlText w:val=""/>
      <w:lvlJc w:val="left"/>
      <w:pPr>
        <w:tabs>
          <w:tab w:val="num" w:pos="2880"/>
        </w:tabs>
        <w:ind w:left="2880" w:hanging="360"/>
      </w:pPr>
      <w:rPr>
        <w:rFonts w:ascii="Wingdings" w:hAnsi="Wingdings" w:hint="default"/>
      </w:rPr>
    </w:lvl>
    <w:lvl w:ilvl="4" w:tplc="BB22872E" w:tentative="1">
      <w:start w:val="1"/>
      <w:numFmt w:val="bullet"/>
      <w:lvlText w:val=""/>
      <w:lvlJc w:val="left"/>
      <w:pPr>
        <w:tabs>
          <w:tab w:val="num" w:pos="3600"/>
        </w:tabs>
        <w:ind w:left="3600" w:hanging="360"/>
      </w:pPr>
      <w:rPr>
        <w:rFonts w:ascii="Wingdings" w:hAnsi="Wingdings" w:hint="default"/>
      </w:rPr>
    </w:lvl>
    <w:lvl w:ilvl="5" w:tplc="679661D2" w:tentative="1">
      <w:start w:val="1"/>
      <w:numFmt w:val="bullet"/>
      <w:lvlText w:val=""/>
      <w:lvlJc w:val="left"/>
      <w:pPr>
        <w:tabs>
          <w:tab w:val="num" w:pos="4320"/>
        </w:tabs>
        <w:ind w:left="4320" w:hanging="360"/>
      </w:pPr>
      <w:rPr>
        <w:rFonts w:ascii="Wingdings" w:hAnsi="Wingdings" w:hint="default"/>
      </w:rPr>
    </w:lvl>
    <w:lvl w:ilvl="6" w:tplc="1204819A" w:tentative="1">
      <w:start w:val="1"/>
      <w:numFmt w:val="bullet"/>
      <w:lvlText w:val=""/>
      <w:lvlJc w:val="left"/>
      <w:pPr>
        <w:tabs>
          <w:tab w:val="num" w:pos="5040"/>
        </w:tabs>
        <w:ind w:left="5040" w:hanging="360"/>
      </w:pPr>
      <w:rPr>
        <w:rFonts w:ascii="Wingdings" w:hAnsi="Wingdings" w:hint="default"/>
      </w:rPr>
    </w:lvl>
    <w:lvl w:ilvl="7" w:tplc="61D00560" w:tentative="1">
      <w:start w:val="1"/>
      <w:numFmt w:val="bullet"/>
      <w:lvlText w:val=""/>
      <w:lvlJc w:val="left"/>
      <w:pPr>
        <w:tabs>
          <w:tab w:val="num" w:pos="5760"/>
        </w:tabs>
        <w:ind w:left="5760" w:hanging="360"/>
      </w:pPr>
      <w:rPr>
        <w:rFonts w:ascii="Wingdings" w:hAnsi="Wingdings" w:hint="default"/>
      </w:rPr>
    </w:lvl>
    <w:lvl w:ilvl="8" w:tplc="8F9AA5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522F3"/>
    <w:multiLevelType w:val="hybridMultilevel"/>
    <w:tmpl w:val="E7008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462291"/>
    <w:multiLevelType w:val="hybridMultilevel"/>
    <w:tmpl w:val="3710F108"/>
    <w:lvl w:ilvl="0" w:tplc="EADE0A8A">
      <w:start w:val="1"/>
      <w:numFmt w:val="bullet"/>
      <w:lvlText w:val="•"/>
      <w:lvlJc w:val="left"/>
      <w:pPr>
        <w:tabs>
          <w:tab w:val="num" w:pos="360"/>
        </w:tabs>
        <w:ind w:left="360" w:hanging="360"/>
      </w:pPr>
      <w:rPr>
        <w:rFonts w:ascii="Times New Roman" w:hAnsi="Times New Roman" w:cs="Times New Roman" w:hint="default"/>
        <w:color w:val="70AD47"/>
        <w:sz w:val="24"/>
      </w:rPr>
    </w:lvl>
    <w:lvl w:ilvl="1" w:tplc="04050003" w:tentative="1">
      <w:start w:val="1"/>
      <w:numFmt w:val="bullet"/>
      <w:lvlText w:val="o"/>
      <w:lvlJc w:val="left"/>
      <w:pPr>
        <w:tabs>
          <w:tab w:val="num" w:pos="720"/>
        </w:tabs>
        <w:ind w:left="720" w:hanging="360"/>
      </w:pPr>
      <w:rPr>
        <w:rFonts w:ascii="Courier New" w:hAnsi="Courier New" w:cs="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cs="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cs="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41625CE"/>
    <w:multiLevelType w:val="hybridMultilevel"/>
    <w:tmpl w:val="6F2A3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AE3A47"/>
    <w:multiLevelType w:val="hybridMultilevel"/>
    <w:tmpl w:val="CE1A44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28CF51D2"/>
    <w:multiLevelType w:val="hybridMultilevel"/>
    <w:tmpl w:val="B47201A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29C1090B"/>
    <w:multiLevelType w:val="hybridMultilevel"/>
    <w:tmpl w:val="26308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B3434BE"/>
    <w:multiLevelType w:val="hybridMultilevel"/>
    <w:tmpl w:val="073E3870"/>
    <w:lvl w:ilvl="0" w:tplc="04050005">
      <w:start w:val="1"/>
      <w:numFmt w:val="bullet"/>
      <w:lvlText w:val=""/>
      <w:lvlJc w:val="left"/>
      <w:pPr>
        <w:ind w:left="720" w:hanging="360"/>
      </w:pPr>
      <w:rPr>
        <w:rFonts w:ascii="Wingdings" w:hAnsi="Wingdings" w:hint="default"/>
      </w:rPr>
    </w:lvl>
    <w:lvl w:ilvl="1" w:tplc="B1268CD2">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0116A9"/>
    <w:multiLevelType w:val="hybridMultilevel"/>
    <w:tmpl w:val="16621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EA40342"/>
    <w:multiLevelType w:val="hybridMultilevel"/>
    <w:tmpl w:val="67A810B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5" w15:restartNumberingAfterBreak="0">
    <w:nsid w:val="2EF47386"/>
    <w:multiLevelType w:val="hybridMultilevel"/>
    <w:tmpl w:val="9146BBC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74A5E35"/>
    <w:multiLevelType w:val="hybridMultilevel"/>
    <w:tmpl w:val="B40838AC"/>
    <w:lvl w:ilvl="0" w:tplc="04050001">
      <w:start w:val="1"/>
      <w:numFmt w:val="bullet"/>
      <w:lvlText w:val=""/>
      <w:lvlJc w:val="left"/>
      <w:pPr>
        <w:tabs>
          <w:tab w:val="num" w:pos="420"/>
        </w:tabs>
        <w:ind w:left="420" w:hanging="360"/>
      </w:pPr>
      <w:rPr>
        <w:rFonts w:ascii="Symbol" w:hAnsi="Symbol"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421146CB"/>
    <w:multiLevelType w:val="hybridMultilevel"/>
    <w:tmpl w:val="14DEE4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36D6790"/>
    <w:multiLevelType w:val="hybridMultilevel"/>
    <w:tmpl w:val="9CC81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55513D0"/>
    <w:multiLevelType w:val="hybridMultilevel"/>
    <w:tmpl w:val="91B8EB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103690"/>
    <w:multiLevelType w:val="multilevel"/>
    <w:tmpl w:val="E7C4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07914"/>
    <w:multiLevelType w:val="hybridMultilevel"/>
    <w:tmpl w:val="96BC13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22766E"/>
    <w:multiLevelType w:val="hybridMultilevel"/>
    <w:tmpl w:val="4AB09F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450658"/>
    <w:multiLevelType w:val="hybridMultilevel"/>
    <w:tmpl w:val="39F032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B25D12"/>
    <w:multiLevelType w:val="hybridMultilevel"/>
    <w:tmpl w:val="C22CBD90"/>
    <w:lvl w:ilvl="0" w:tplc="B7C48F8A">
      <w:start w:val="1"/>
      <w:numFmt w:val="bullet"/>
      <w:lvlText w:val="•"/>
      <w:lvlJc w:val="left"/>
      <w:pPr>
        <w:tabs>
          <w:tab w:val="num" w:pos="720"/>
        </w:tabs>
        <w:ind w:left="720" w:hanging="360"/>
      </w:pPr>
      <w:rPr>
        <w:rFonts w:ascii="Times New Roman" w:hAnsi="Times New Roman" w:cs="Times New Roman" w:hint="default"/>
        <w:color w:val="70AD47"/>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DE3A65"/>
    <w:multiLevelType w:val="hybridMultilevel"/>
    <w:tmpl w:val="D43ED9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4800BF9"/>
    <w:multiLevelType w:val="hybridMultilevel"/>
    <w:tmpl w:val="E240462A"/>
    <w:lvl w:ilvl="0" w:tplc="3CF61DE2">
      <w:start w:val="1"/>
      <w:numFmt w:val="bullet"/>
      <w:lvlText w:val="•"/>
      <w:lvlJc w:val="left"/>
      <w:pPr>
        <w:ind w:left="720" w:hanging="360"/>
      </w:pPr>
      <w:rPr>
        <w:rFonts w:ascii="Times New Roman" w:hAnsi="Times New Roman" w:cs="Times New Roman" w:hint="default"/>
        <w:color w:val="70AD4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C720BC"/>
    <w:multiLevelType w:val="hybridMultilevel"/>
    <w:tmpl w:val="6A50DC8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5A0F3936"/>
    <w:multiLevelType w:val="hybridMultilevel"/>
    <w:tmpl w:val="BBAE8AD4"/>
    <w:lvl w:ilvl="0" w:tplc="6212CD5E">
      <w:start w:val="1"/>
      <w:numFmt w:val="bullet"/>
      <w:lvlText w:val="•"/>
      <w:lvlJc w:val="left"/>
      <w:pPr>
        <w:ind w:left="720" w:hanging="360"/>
      </w:pPr>
      <w:rPr>
        <w:rFonts w:ascii="Times New Roman" w:hAnsi="Times New Roman" w:cs="Times New Roman" w:hint="default"/>
        <w:color w:val="70AD4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0916990"/>
    <w:multiLevelType w:val="hybridMultilevel"/>
    <w:tmpl w:val="15CEC31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0" w15:restartNumberingAfterBreak="0">
    <w:nsid w:val="61567B62"/>
    <w:multiLevelType w:val="hybridMultilevel"/>
    <w:tmpl w:val="991E81A4"/>
    <w:lvl w:ilvl="0" w:tplc="04050001">
      <w:start w:val="1"/>
      <w:numFmt w:val="bullet"/>
      <w:lvlText w:val=""/>
      <w:lvlJc w:val="left"/>
      <w:pPr>
        <w:ind w:left="1080" w:hanging="360"/>
      </w:pPr>
      <w:rPr>
        <w:rFonts w:ascii="Symbol" w:hAnsi="Symbol" w:hint="default"/>
        <w:color w:val="auto"/>
        <w:sz w:val="22"/>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652D39C1"/>
    <w:multiLevelType w:val="hybridMultilevel"/>
    <w:tmpl w:val="4796CE5A"/>
    <w:lvl w:ilvl="0" w:tplc="C01EF4DC">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756C7464"/>
    <w:multiLevelType w:val="hybridMultilevel"/>
    <w:tmpl w:val="E79E58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8757F67"/>
    <w:multiLevelType w:val="hybridMultilevel"/>
    <w:tmpl w:val="E7AC3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BB938EC"/>
    <w:multiLevelType w:val="hybridMultilevel"/>
    <w:tmpl w:val="F27E96FC"/>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D870073"/>
    <w:multiLevelType w:val="hybridMultilevel"/>
    <w:tmpl w:val="5986FD24"/>
    <w:lvl w:ilvl="0" w:tplc="E474D9CA">
      <w:start w:val="1"/>
      <w:numFmt w:val="bullet"/>
      <w:lvlText w:val="•"/>
      <w:lvlJc w:val="left"/>
      <w:pPr>
        <w:ind w:left="720" w:hanging="360"/>
      </w:pPr>
      <w:rPr>
        <w:rFonts w:ascii="Times New Roman" w:hAnsi="Times New Roman" w:cs="Times New Roman" w:hint="default"/>
        <w:color w:val="70AD4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7"/>
  </w:num>
  <w:num w:numId="4">
    <w:abstractNumId w:val="26"/>
  </w:num>
  <w:num w:numId="5">
    <w:abstractNumId w:val="28"/>
  </w:num>
  <w:num w:numId="6">
    <w:abstractNumId w:val="1"/>
  </w:num>
  <w:num w:numId="7">
    <w:abstractNumId w:val="35"/>
  </w:num>
  <w:num w:numId="8">
    <w:abstractNumId w:val="4"/>
  </w:num>
  <w:num w:numId="9">
    <w:abstractNumId w:val="30"/>
  </w:num>
  <w:num w:numId="10">
    <w:abstractNumId w:val="8"/>
  </w:num>
  <w:num w:numId="11">
    <w:abstractNumId w:val="27"/>
  </w:num>
  <w:num w:numId="12">
    <w:abstractNumId w:val="16"/>
  </w:num>
  <w:num w:numId="13">
    <w:abstractNumId w:val="10"/>
  </w:num>
  <w:num w:numId="14">
    <w:abstractNumId w:val="13"/>
  </w:num>
  <w:num w:numId="15">
    <w:abstractNumId w:val="32"/>
  </w:num>
  <w:num w:numId="16">
    <w:abstractNumId w:val="21"/>
  </w:num>
  <w:num w:numId="17">
    <w:abstractNumId w:val="18"/>
  </w:num>
  <w:num w:numId="18">
    <w:abstractNumId w:val="20"/>
  </w:num>
  <w:num w:numId="19">
    <w:abstractNumId w:val="5"/>
  </w:num>
  <w:num w:numId="20">
    <w:abstractNumId w:val="3"/>
  </w:num>
  <w:num w:numId="21">
    <w:abstractNumId w:val="9"/>
  </w:num>
  <w:num w:numId="22">
    <w:abstractNumId w:val="25"/>
  </w:num>
  <w:num w:numId="23">
    <w:abstractNumId w:val="0"/>
  </w:num>
  <w:num w:numId="24">
    <w:abstractNumId w:val="33"/>
  </w:num>
  <w:num w:numId="25">
    <w:abstractNumId w:val="2"/>
  </w:num>
  <w:num w:numId="26">
    <w:abstractNumId w:val="12"/>
  </w:num>
  <w:num w:numId="27">
    <w:abstractNumId w:val="15"/>
  </w:num>
  <w:num w:numId="28">
    <w:abstractNumId w:val="4"/>
  </w:num>
  <w:num w:numId="29">
    <w:abstractNumId w:val="6"/>
  </w:num>
  <w:num w:numId="30">
    <w:abstractNumId w:val="11"/>
  </w:num>
  <w:num w:numId="31">
    <w:abstractNumId w:val="19"/>
  </w:num>
  <w:num w:numId="32">
    <w:abstractNumId w:val="22"/>
  </w:num>
  <w:num w:numId="33">
    <w:abstractNumId w:val="17"/>
  </w:num>
  <w:num w:numId="34">
    <w:abstractNumId w:val="34"/>
  </w:num>
  <w:num w:numId="35">
    <w:abstractNumId w:val="23"/>
  </w:num>
  <w:num w:numId="36">
    <w:abstractNumId w:val="14"/>
  </w:num>
  <w:num w:numId="37">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50"/>
    <w:rsid w:val="0000080C"/>
    <w:rsid w:val="000038BF"/>
    <w:rsid w:val="00003F2C"/>
    <w:rsid w:val="000046CB"/>
    <w:rsid w:val="00004994"/>
    <w:rsid w:val="00016C25"/>
    <w:rsid w:val="00016F1F"/>
    <w:rsid w:val="00032AAC"/>
    <w:rsid w:val="00032EB6"/>
    <w:rsid w:val="00040362"/>
    <w:rsid w:val="0004405E"/>
    <w:rsid w:val="000446B4"/>
    <w:rsid w:val="0005074A"/>
    <w:rsid w:val="000507F7"/>
    <w:rsid w:val="00052059"/>
    <w:rsid w:val="0005207D"/>
    <w:rsid w:val="00060B3C"/>
    <w:rsid w:val="000744BC"/>
    <w:rsid w:val="00082420"/>
    <w:rsid w:val="0008373C"/>
    <w:rsid w:val="0008672C"/>
    <w:rsid w:val="000945D8"/>
    <w:rsid w:val="000951C0"/>
    <w:rsid w:val="00096224"/>
    <w:rsid w:val="000A4A3D"/>
    <w:rsid w:val="000A627A"/>
    <w:rsid w:val="000B55D8"/>
    <w:rsid w:val="000D0990"/>
    <w:rsid w:val="000D1198"/>
    <w:rsid w:val="000D24CF"/>
    <w:rsid w:val="000D2D77"/>
    <w:rsid w:val="000D3B42"/>
    <w:rsid w:val="000D4915"/>
    <w:rsid w:val="000E044F"/>
    <w:rsid w:val="000F472F"/>
    <w:rsid w:val="00115604"/>
    <w:rsid w:val="001158DB"/>
    <w:rsid w:val="00120A17"/>
    <w:rsid w:val="00127250"/>
    <w:rsid w:val="00136316"/>
    <w:rsid w:val="00145A88"/>
    <w:rsid w:val="00151F04"/>
    <w:rsid w:val="00152E0B"/>
    <w:rsid w:val="00153AEC"/>
    <w:rsid w:val="0015660A"/>
    <w:rsid w:val="001664D3"/>
    <w:rsid w:val="001768D6"/>
    <w:rsid w:val="00181FA0"/>
    <w:rsid w:val="00182551"/>
    <w:rsid w:val="00187436"/>
    <w:rsid w:val="001921E7"/>
    <w:rsid w:val="001A1B9E"/>
    <w:rsid w:val="001A2D58"/>
    <w:rsid w:val="001A6D7F"/>
    <w:rsid w:val="001B36BB"/>
    <w:rsid w:val="001C0093"/>
    <w:rsid w:val="001D10AB"/>
    <w:rsid w:val="001D1437"/>
    <w:rsid w:val="001D1EF6"/>
    <w:rsid w:val="001E348F"/>
    <w:rsid w:val="001E4371"/>
    <w:rsid w:val="001F1AD0"/>
    <w:rsid w:val="001F4B0C"/>
    <w:rsid w:val="001F5390"/>
    <w:rsid w:val="00200036"/>
    <w:rsid w:val="00201479"/>
    <w:rsid w:val="0020164D"/>
    <w:rsid w:val="00212156"/>
    <w:rsid w:val="00213316"/>
    <w:rsid w:val="00221324"/>
    <w:rsid w:val="00223922"/>
    <w:rsid w:val="00234BA1"/>
    <w:rsid w:val="00240413"/>
    <w:rsid w:val="00242091"/>
    <w:rsid w:val="00245488"/>
    <w:rsid w:val="00252C0F"/>
    <w:rsid w:val="00252FD8"/>
    <w:rsid w:val="00254044"/>
    <w:rsid w:val="0026368A"/>
    <w:rsid w:val="00265308"/>
    <w:rsid w:val="00266B1F"/>
    <w:rsid w:val="002706ED"/>
    <w:rsid w:val="00292DEF"/>
    <w:rsid w:val="002A67C8"/>
    <w:rsid w:val="002B448C"/>
    <w:rsid w:val="002C429E"/>
    <w:rsid w:val="002D0B44"/>
    <w:rsid w:val="002D6E5C"/>
    <w:rsid w:val="002E7382"/>
    <w:rsid w:val="002F171B"/>
    <w:rsid w:val="002F1F16"/>
    <w:rsid w:val="002F2EC2"/>
    <w:rsid w:val="002F3F1A"/>
    <w:rsid w:val="002F65F8"/>
    <w:rsid w:val="003036F9"/>
    <w:rsid w:val="00304742"/>
    <w:rsid w:val="0030677C"/>
    <w:rsid w:val="003148D4"/>
    <w:rsid w:val="00316257"/>
    <w:rsid w:val="00320C94"/>
    <w:rsid w:val="00323DCE"/>
    <w:rsid w:val="0032581C"/>
    <w:rsid w:val="0033158E"/>
    <w:rsid w:val="00335EB0"/>
    <w:rsid w:val="0033646E"/>
    <w:rsid w:val="00340081"/>
    <w:rsid w:val="00340446"/>
    <w:rsid w:val="00351059"/>
    <w:rsid w:val="00351C7E"/>
    <w:rsid w:val="00363B3D"/>
    <w:rsid w:val="003671F3"/>
    <w:rsid w:val="0036734B"/>
    <w:rsid w:val="00371211"/>
    <w:rsid w:val="003725FB"/>
    <w:rsid w:val="00375F04"/>
    <w:rsid w:val="0037796E"/>
    <w:rsid w:val="003A3598"/>
    <w:rsid w:val="003A601C"/>
    <w:rsid w:val="003A7442"/>
    <w:rsid w:val="003C4BD8"/>
    <w:rsid w:val="003C6266"/>
    <w:rsid w:val="003C778F"/>
    <w:rsid w:val="003D1353"/>
    <w:rsid w:val="003E28FD"/>
    <w:rsid w:val="00403271"/>
    <w:rsid w:val="00404D51"/>
    <w:rsid w:val="00413525"/>
    <w:rsid w:val="00415CC4"/>
    <w:rsid w:val="0043141A"/>
    <w:rsid w:val="00435FF0"/>
    <w:rsid w:val="0044211B"/>
    <w:rsid w:val="00447711"/>
    <w:rsid w:val="00453ACD"/>
    <w:rsid w:val="00456BA6"/>
    <w:rsid w:val="004621F7"/>
    <w:rsid w:val="00464FF8"/>
    <w:rsid w:val="00465C62"/>
    <w:rsid w:val="00466D74"/>
    <w:rsid w:val="0047024E"/>
    <w:rsid w:val="0047331A"/>
    <w:rsid w:val="00475AF5"/>
    <w:rsid w:val="00476734"/>
    <w:rsid w:val="00485D30"/>
    <w:rsid w:val="00486B72"/>
    <w:rsid w:val="004A10CF"/>
    <w:rsid w:val="004B0141"/>
    <w:rsid w:val="004C1693"/>
    <w:rsid w:val="004C4D21"/>
    <w:rsid w:val="004D4243"/>
    <w:rsid w:val="004D7095"/>
    <w:rsid w:val="004E027C"/>
    <w:rsid w:val="004E2DD3"/>
    <w:rsid w:val="004F2124"/>
    <w:rsid w:val="004F2A4D"/>
    <w:rsid w:val="005004A2"/>
    <w:rsid w:val="00510795"/>
    <w:rsid w:val="00516E97"/>
    <w:rsid w:val="00517148"/>
    <w:rsid w:val="005226FD"/>
    <w:rsid w:val="005233C4"/>
    <w:rsid w:val="0052351B"/>
    <w:rsid w:val="00526BBA"/>
    <w:rsid w:val="00532710"/>
    <w:rsid w:val="00533868"/>
    <w:rsid w:val="00534942"/>
    <w:rsid w:val="00534EF0"/>
    <w:rsid w:val="005408B1"/>
    <w:rsid w:val="0054145F"/>
    <w:rsid w:val="005441D7"/>
    <w:rsid w:val="00551330"/>
    <w:rsid w:val="00561057"/>
    <w:rsid w:val="00561C13"/>
    <w:rsid w:val="00565964"/>
    <w:rsid w:val="0057063F"/>
    <w:rsid w:val="00572773"/>
    <w:rsid w:val="0057392C"/>
    <w:rsid w:val="00591310"/>
    <w:rsid w:val="00593E76"/>
    <w:rsid w:val="005A5C7C"/>
    <w:rsid w:val="005A78C5"/>
    <w:rsid w:val="005B5C0B"/>
    <w:rsid w:val="005C1E25"/>
    <w:rsid w:val="005D2F8A"/>
    <w:rsid w:val="005D65D3"/>
    <w:rsid w:val="005D675E"/>
    <w:rsid w:val="005E1451"/>
    <w:rsid w:val="005E5269"/>
    <w:rsid w:val="005E53B4"/>
    <w:rsid w:val="005F44E4"/>
    <w:rsid w:val="00600BDA"/>
    <w:rsid w:val="00602B56"/>
    <w:rsid w:val="00603DC8"/>
    <w:rsid w:val="00606F49"/>
    <w:rsid w:val="00620FD1"/>
    <w:rsid w:val="00626A3A"/>
    <w:rsid w:val="00651930"/>
    <w:rsid w:val="00663B47"/>
    <w:rsid w:val="00663E72"/>
    <w:rsid w:val="00666FB4"/>
    <w:rsid w:val="0067014E"/>
    <w:rsid w:val="00671331"/>
    <w:rsid w:val="00676F21"/>
    <w:rsid w:val="00680E94"/>
    <w:rsid w:val="00681DE0"/>
    <w:rsid w:val="00696E14"/>
    <w:rsid w:val="006972E3"/>
    <w:rsid w:val="006A0127"/>
    <w:rsid w:val="006A65A9"/>
    <w:rsid w:val="006C453D"/>
    <w:rsid w:val="006C4F91"/>
    <w:rsid w:val="006E0526"/>
    <w:rsid w:val="006E13C8"/>
    <w:rsid w:val="006E170B"/>
    <w:rsid w:val="006E4009"/>
    <w:rsid w:val="006E6DAB"/>
    <w:rsid w:val="006F1A56"/>
    <w:rsid w:val="006F6657"/>
    <w:rsid w:val="00702D6A"/>
    <w:rsid w:val="007040DD"/>
    <w:rsid w:val="007102E2"/>
    <w:rsid w:val="00720D4C"/>
    <w:rsid w:val="007349CC"/>
    <w:rsid w:val="00736AF7"/>
    <w:rsid w:val="007528F6"/>
    <w:rsid w:val="00756EB8"/>
    <w:rsid w:val="0076542B"/>
    <w:rsid w:val="00767779"/>
    <w:rsid w:val="00767896"/>
    <w:rsid w:val="00771D59"/>
    <w:rsid w:val="00774433"/>
    <w:rsid w:val="00792B53"/>
    <w:rsid w:val="007936A2"/>
    <w:rsid w:val="00795171"/>
    <w:rsid w:val="007A0259"/>
    <w:rsid w:val="007A19E7"/>
    <w:rsid w:val="007A2275"/>
    <w:rsid w:val="007A6CA0"/>
    <w:rsid w:val="007A72CB"/>
    <w:rsid w:val="007A7EC7"/>
    <w:rsid w:val="007B363B"/>
    <w:rsid w:val="007D2BBD"/>
    <w:rsid w:val="007D7C66"/>
    <w:rsid w:val="007E0D6E"/>
    <w:rsid w:val="007E2E6D"/>
    <w:rsid w:val="007E4B9C"/>
    <w:rsid w:val="007F180C"/>
    <w:rsid w:val="007F27AE"/>
    <w:rsid w:val="008009D5"/>
    <w:rsid w:val="00802CE6"/>
    <w:rsid w:val="008035A9"/>
    <w:rsid w:val="0080485E"/>
    <w:rsid w:val="0080568C"/>
    <w:rsid w:val="00814113"/>
    <w:rsid w:val="00825283"/>
    <w:rsid w:val="00826EF9"/>
    <w:rsid w:val="00830B40"/>
    <w:rsid w:val="00837CA1"/>
    <w:rsid w:val="008467F2"/>
    <w:rsid w:val="00854A5D"/>
    <w:rsid w:val="008609EE"/>
    <w:rsid w:val="00861D46"/>
    <w:rsid w:val="00870AE9"/>
    <w:rsid w:val="008730CB"/>
    <w:rsid w:val="00873962"/>
    <w:rsid w:val="0088273F"/>
    <w:rsid w:val="00882BD1"/>
    <w:rsid w:val="0088506D"/>
    <w:rsid w:val="0089182C"/>
    <w:rsid w:val="0089612E"/>
    <w:rsid w:val="00897FD6"/>
    <w:rsid w:val="008A76BB"/>
    <w:rsid w:val="008B4466"/>
    <w:rsid w:val="008C28D0"/>
    <w:rsid w:val="008C3DC5"/>
    <w:rsid w:val="008C7CC5"/>
    <w:rsid w:val="008D00C7"/>
    <w:rsid w:val="008D3194"/>
    <w:rsid w:val="008D6D8F"/>
    <w:rsid w:val="008E0EFD"/>
    <w:rsid w:val="008E24C7"/>
    <w:rsid w:val="008E35BB"/>
    <w:rsid w:val="0090315C"/>
    <w:rsid w:val="00905B7C"/>
    <w:rsid w:val="00906F2E"/>
    <w:rsid w:val="00907B5E"/>
    <w:rsid w:val="00915277"/>
    <w:rsid w:val="00915663"/>
    <w:rsid w:val="009247F2"/>
    <w:rsid w:val="00932367"/>
    <w:rsid w:val="00933A2F"/>
    <w:rsid w:val="009372ED"/>
    <w:rsid w:val="00942374"/>
    <w:rsid w:val="00953F3F"/>
    <w:rsid w:val="0096156E"/>
    <w:rsid w:val="00961CD1"/>
    <w:rsid w:val="00963699"/>
    <w:rsid w:val="00967AA9"/>
    <w:rsid w:val="00970D7C"/>
    <w:rsid w:val="009913F1"/>
    <w:rsid w:val="009962BC"/>
    <w:rsid w:val="009A2711"/>
    <w:rsid w:val="009A382F"/>
    <w:rsid w:val="009A6848"/>
    <w:rsid w:val="009B1CBA"/>
    <w:rsid w:val="009B6B55"/>
    <w:rsid w:val="009C4575"/>
    <w:rsid w:val="009D5CE5"/>
    <w:rsid w:val="009F0D77"/>
    <w:rsid w:val="009F6A32"/>
    <w:rsid w:val="009F73D0"/>
    <w:rsid w:val="009F7F1F"/>
    <w:rsid w:val="00A075EE"/>
    <w:rsid w:val="00A24328"/>
    <w:rsid w:val="00A35710"/>
    <w:rsid w:val="00A43FE4"/>
    <w:rsid w:val="00A51AC7"/>
    <w:rsid w:val="00A52759"/>
    <w:rsid w:val="00A533EC"/>
    <w:rsid w:val="00A568D1"/>
    <w:rsid w:val="00A60605"/>
    <w:rsid w:val="00A611D4"/>
    <w:rsid w:val="00A639CB"/>
    <w:rsid w:val="00A64DBA"/>
    <w:rsid w:val="00A83F7B"/>
    <w:rsid w:val="00A871F8"/>
    <w:rsid w:val="00A90EDF"/>
    <w:rsid w:val="00A930A1"/>
    <w:rsid w:val="00A95BD4"/>
    <w:rsid w:val="00AC1085"/>
    <w:rsid w:val="00AC40BC"/>
    <w:rsid w:val="00AD5986"/>
    <w:rsid w:val="00AD5F16"/>
    <w:rsid w:val="00AD63C0"/>
    <w:rsid w:val="00AE1546"/>
    <w:rsid w:val="00AE1C4E"/>
    <w:rsid w:val="00AE1FEF"/>
    <w:rsid w:val="00AE2F0C"/>
    <w:rsid w:val="00AF2ECD"/>
    <w:rsid w:val="00AF4F00"/>
    <w:rsid w:val="00B02D19"/>
    <w:rsid w:val="00B07119"/>
    <w:rsid w:val="00B07C6E"/>
    <w:rsid w:val="00B10591"/>
    <w:rsid w:val="00B10871"/>
    <w:rsid w:val="00B22511"/>
    <w:rsid w:val="00B24F6B"/>
    <w:rsid w:val="00B26334"/>
    <w:rsid w:val="00B26712"/>
    <w:rsid w:val="00B4705F"/>
    <w:rsid w:val="00B515A4"/>
    <w:rsid w:val="00B56FCE"/>
    <w:rsid w:val="00B57AE0"/>
    <w:rsid w:val="00B62698"/>
    <w:rsid w:val="00B6286C"/>
    <w:rsid w:val="00B65048"/>
    <w:rsid w:val="00B674DF"/>
    <w:rsid w:val="00B675B0"/>
    <w:rsid w:val="00B70380"/>
    <w:rsid w:val="00B71D88"/>
    <w:rsid w:val="00B7239B"/>
    <w:rsid w:val="00B72B78"/>
    <w:rsid w:val="00B745E6"/>
    <w:rsid w:val="00B75323"/>
    <w:rsid w:val="00B77A43"/>
    <w:rsid w:val="00B86ACD"/>
    <w:rsid w:val="00B9395C"/>
    <w:rsid w:val="00B94FC3"/>
    <w:rsid w:val="00BA1BB7"/>
    <w:rsid w:val="00BA5511"/>
    <w:rsid w:val="00BB05A6"/>
    <w:rsid w:val="00BB0774"/>
    <w:rsid w:val="00BB3429"/>
    <w:rsid w:val="00BB4C27"/>
    <w:rsid w:val="00BB6DE7"/>
    <w:rsid w:val="00BC1D06"/>
    <w:rsid w:val="00BC308A"/>
    <w:rsid w:val="00BC34C4"/>
    <w:rsid w:val="00BC3E5D"/>
    <w:rsid w:val="00BC5545"/>
    <w:rsid w:val="00BC5C04"/>
    <w:rsid w:val="00BC72A0"/>
    <w:rsid w:val="00BD2ADD"/>
    <w:rsid w:val="00BE65C1"/>
    <w:rsid w:val="00BE6745"/>
    <w:rsid w:val="00C01845"/>
    <w:rsid w:val="00C0257C"/>
    <w:rsid w:val="00C046E7"/>
    <w:rsid w:val="00C060F3"/>
    <w:rsid w:val="00C07E5E"/>
    <w:rsid w:val="00C1445C"/>
    <w:rsid w:val="00C2520F"/>
    <w:rsid w:val="00C375AE"/>
    <w:rsid w:val="00C456A7"/>
    <w:rsid w:val="00C5005B"/>
    <w:rsid w:val="00C50A7E"/>
    <w:rsid w:val="00C517A6"/>
    <w:rsid w:val="00C622AC"/>
    <w:rsid w:val="00C63348"/>
    <w:rsid w:val="00C635D2"/>
    <w:rsid w:val="00C63A04"/>
    <w:rsid w:val="00C70DBA"/>
    <w:rsid w:val="00C77A33"/>
    <w:rsid w:val="00C8628C"/>
    <w:rsid w:val="00C91687"/>
    <w:rsid w:val="00C960C8"/>
    <w:rsid w:val="00C96397"/>
    <w:rsid w:val="00CA3E5F"/>
    <w:rsid w:val="00CA6BD8"/>
    <w:rsid w:val="00CB5079"/>
    <w:rsid w:val="00CC5AA7"/>
    <w:rsid w:val="00CD6147"/>
    <w:rsid w:val="00CE673D"/>
    <w:rsid w:val="00D0336D"/>
    <w:rsid w:val="00D22808"/>
    <w:rsid w:val="00D23252"/>
    <w:rsid w:val="00D30EF7"/>
    <w:rsid w:val="00D35214"/>
    <w:rsid w:val="00D3758D"/>
    <w:rsid w:val="00D40285"/>
    <w:rsid w:val="00D52910"/>
    <w:rsid w:val="00D53C8B"/>
    <w:rsid w:val="00D64951"/>
    <w:rsid w:val="00D66BC9"/>
    <w:rsid w:val="00D67F2A"/>
    <w:rsid w:val="00D72DD2"/>
    <w:rsid w:val="00D748FF"/>
    <w:rsid w:val="00D76E71"/>
    <w:rsid w:val="00D82AD1"/>
    <w:rsid w:val="00D82BEE"/>
    <w:rsid w:val="00DA6596"/>
    <w:rsid w:val="00DB673A"/>
    <w:rsid w:val="00DC2176"/>
    <w:rsid w:val="00DC3227"/>
    <w:rsid w:val="00DC3A8A"/>
    <w:rsid w:val="00DD0BDE"/>
    <w:rsid w:val="00DD1948"/>
    <w:rsid w:val="00DE61B8"/>
    <w:rsid w:val="00DF6F1B"/>
    <w:rsid w:val="00E0345C"/>
    <w:rsid w:val="00E04691"/>
    <w:rsid w:val="00E10BAE"/>
    <w:rsid w:val="00E1160B"/>
    <w:rsid w:val="00E13B4A"/>
    <w:rsid w:val="00E25098"/>
    <w:rsid w:val="00E261CF"/>
    <w:rsid w:val="00E32D9E"/>
    <w:rsid w:val="00E33380"/>
    <w:rsid w:val="00E34D60"/>
    <w:rsid w:val="00E409CC"/>
    <w:rsid w:val="00E4267E"/>
    <w:rsid w:val="00E4566C"/>
    <w:rsid w:val="00E46486"/>
    <w:rsid w:val="00E53520"/>
    <w:rsid w:val="00E53BD9"/>
    <w:rsid w:val="00E64767"/>
    <w:rsid w:val="00E72C48"/>
    <w:rsid w:val="00E74BC1"/>
    <w:rsid w:val="00E74C3E"/>
    <w:rsid w:val="00E82A9C"/>
    <w:rsid w:val="00E93A1C"/>
    <w:rsid w:val="00E94C40"/>
    <w:rsid w:val="00E964E9"/>
    <w:rsid w:val="00E968B2"/>
    <w:rsid w:val="00E972C5"/>
    <w:rsid w:val="00EA008C"/>
    <w:rsid w:val="00EA0676"/>
    <w:rsid w:val="00EA207C"/>
    <w:rsid w:val="00EA4B3E"/>
    <w:rsid w:val="00EB2572"/>
    <w:rsid w:val="00EB3D6D"/>
    <w:rsid w:val="00EB5A21"/>
    <w:rsid w:val="00EC62D0"/>
    <w:rsid w:val="00EC63D5"/>
    <w:rsid w:val="00EC66E5"/>
    <w:rsid w:val="00ED0BC8"/>
    <w:rsid w:val="00ED169F"/>
    <w:rsid w:val="00ED2E11"/>
    <w:rsid w:val="00ED4F34"/>
    <w:rsid w:val="00ED5945"/>
    <w:rsid w:val="00EE3699"/>
    <w:rsid w:val="00EE40DD"/>
    <w:rsid w:val="00EE5443"/>
    <w:rsid w:val="00EE6E66"/>
    <w:rsid w:val="00EF2FB4"/>
    <w:rsid w:val="00EF48C7"/>
    <w:rsid w:val="00F041EA"/>
    <w:rsid w:val="00F12CCA"/>
    <w:rsid w:val="00F139FC"/>
    <w:rsid w:val="00F159D5"/>
    <w:rsid w:val="00F16D7F"/>
    <w:rsid w:val="00F256F5"/>
    <w:rsid w:val="00F27CCE"/>
    <w:rsid w:val="00F31E51"/>
    <w:rsid w:val="00F323A3"/>
    <w:rsid w:val="00F34E51"/>
    <w:rsid w:val="00F527B9"/>
    <w:rsid w:val="00F533AC"/>
    <w:rsid w:val="00F54B77"/>
    <w:rsid w:val="00F65BFC"/>
    <w:rsid w:val="00F66E7B"/>
    <w:rsid w:val="00F70686"/>
    <w:rsid w:val="00F71179"/>
    <w:rsid w:val="00F731EF"/>
    <w:rsid w:val="00F7676B"/>
    <w:rsid w:val="00F77AC8"/>
    <w:rsid w:val="00F77F68"/>
    <w:rsid w:val="00F845D8"/>
    <w:rsid w:val="00F8476E"/>
    <w:rsid w:val="00F85332"/>
    <w:rsid w:val="00F8682D"/>
    <w:rsid w:val="00FA3552"/>
    <w:rsid w:val="00FA3E07"/>
    <w:rsid w:val="00FB0F85"/>
    <w:rsid w:val="00FB17D3"/>
    <w:rsid w:val="00FB38E5"/>
    <w:rsid w:val="00FB42A8"/>
    <w:rsid w:val="00FC1B73"/>
    <w:rsid w:val="00FC3929"/>
    <w:rsid w:val="00FC3B7E"/>
    <w:rsid w:val="00FD1A47"/>
    <w:rsid w:val="00FD5E68"/>
    <w:rsid w:val="00FE3D6B"/>
    <w:rsid w:val="00FE58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E96115-1C0B-4778-914F-98C7FC80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7CC5"/>
    <w:pPr>
      <w:spacing w:before="60" w:after="60"/>
      <w:jc w:val="both"/>
    </w:pPr>
    <w:rPr>
      <w:rFonts w:eastAsia="Times New Roman"/>
      <w:sz w:val="24"/>
      <w:szCs w:val="24"/>
    </w:rPr>
  </w:style>
  <w:style w:type="paragraph" w:styleId="Nadpis1">
    <w:name w:val="heading 1"/>
    <w:basedOn w:val="Normln"/>
    <w:next w:val="Normln"/>
    <w:link w:val="Nadpis1Char"/>
    <w:qFormat/>
    <w:rsid w:val="00453ACD"/>
    <w:pPr>
      <w:keepNext/>
      <w:spacing w:before="240" w:after="240"/>
      <w:jc w:val="center"/>
      <w:outlineLvl w:val="0"/>
    </w:pPr>
    <w:rPr>
      <w:b/>
      <w:iCs/>
      <w:color w:val="70AD47"/>
      <w:spacing w:val="40"/>
      <w:sz w:val="28"/>
      <w:lang w:val="x-none" w:eastAsia="x-none"/>
    </w:rPr>
  </w:style>
  <w:style w:type="paragraph" w:styleId="Nadpis2">
    <w:name w:val="heading 2"/>
    <w:basedOn w:val="Normln"/>
    <w:next w:val="Normln"/>
    <w:link w:val="Nadpis2Char"/>
    <w:uiPriority w:val="9"/>
    <w:unhideWhenUsed/>
    <w:qFormat/>
    <w:rsid w:val="00C07E5E"/>
    <w:pPr>
      <w:keepNext/>
      <w:spacing w:before="240" w:after="120"/>
      <w:outlineLvl w:val="1"/>
    </w:pPr>
    <w:rPr>
      <w:b/>
      <w:bCs/>
      <w:i/>
      <w:iCs/>
      <w:szCs w:val="28"/>
      <w:lang w:val="x-none" w:eastAsia="x-none"/>
    </w:rPr>
  </w:style>
  <w:style w:type="paragraph" w:styleId="Nadpis3">
    <w:name w:val="heading 3"/>
    <w:basedOn w:val="Normln"/>
    <w:next w:val="Normln"/>
    <w:link w:val="Nadpis3Char"/>
    <w:uiPriority w:val="9"/>
    <w:unhideWhenUsed/>
    <w:qFormat/>
    <w:rsid w:val="00606F49"/>
    <w:pPr>
      <w:keepNext/>
      <w:spacing w:before="240"/>
      <w:outlineLvl w:val="2"/>
    </w:pPr>
    <w:rPr>
      <w:b/>
      <w:bCs/>
      <w:szCs w:val="26"/>
      <w:lang w:val="x-none" w:eastAsia="x-none"/>
    </w:rPr>
  </w:style>
  <w:style w:type="paragraph" w:styleId="Nadpis4">
    <w:name w:val="heading 4"/>
    <w:basedOn w:val="Normln"/>
    <w:next w:val="Normln"/>
    <w:link w:val="Nadpis4Char"/>
    <w:uiPriority w:val="9"/>
    <w:unhideWhenUsed/>
    <w:qFormat/>
    <w:rsid w:val="008609EE"/>
    <w:pPr>
      <w:keepNext/>
      <w:spacing w:before="240"/>
      <w:outlineLvl w:val="3"/>
    </w:pPr>
    <w:rPr>
      <w:b/>
      <w:bCs/>
      <w:sz w:val="28"/>
      <w:szCs w:val="28"/>
      <w:lang w:val="x-none" w:eastAsia="x-none"/>
    </w:rPr>
  </w:style>
  <w:style w:type="paragraph" w:styleId="Nadpis6">
    <w:name w:val="heading 6"/>
    <w:basedOn w:val="Normln"/>
    <w:next w:val="Normln"/>
    <w:link w:val="Nadpis6Char"/>
    <w:uiPriority w:val="9"/>
    <w:unhideWhenUsed/>
    <w:qFormat/>
    <w:rsid w:val="00E94C40"/>
    <w:pPr>
      <w:spacing w:before="240"/>
      <w:outlineLvl w:val="5"/>
    </w:pPr>
    <w:rPr>
      <w:b/>
      <w:bCs/>
      <w:sz w:val="22"/>
      <w:szCs w:val="22"/>
      <w:lang w:val="x-non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53ACD"/>
    <w:rPr>
      <w:rFonts w:ascii="Calibri" w:eastAsia="Times New Roman" w:hAnsi="Calibri"/>
      <w:b/>
      <w:iCs/>
      <w:color w:val="70AD47"/>
      <w:spacing w:val="40"/>
      <w:sz w:val="28"/>
      <w:szCs w:val="24"/>
      <w:lang w:val="x-none"/>
    </w:rPr>
  </w:style>
  <w:style w:type="character" w:customStyle="1" w:styleId="Nadpis2Char">
    <w:name w:val="Nadpis 2 Char"/>
    <w:link w:val="Nadpis2"/>
    <w:uiPriority w:val="9"/>
    <w:rsid w:val="00C07E5E"/>
    <w:rPr>
      <w:rFonts w:ascii="Calibri" w:eastAsia="Times New Roman" w:hAnsi="Calibri"/>
      <w:b/>
      <w:bCs/>
      <w:i/>
      <w:iCs/>
      <w:sz w:val="24"/>
      <w:szCs w:val="28"/>
      <w:lang w:val="x-none" w:eastAsia="x-none"/>
    </w:rPr>
  </w:style>
  <w:style w:type="character" w:customStyle="1" w:styleId="Nadpis3Char">
    <w:name w:val="Nadpis 3 Char"/>
    <w:link w:val="Nadpis3"/>
    <w:uiPriority w:val="9"/>
    <w:rsid w:val="00606F49"/>
    <w:rPr>
      <w:rFonts w:ascii="Calibri" w:eastAsia="Times New Roman" w:hAnsi="Calibri"/>
      <w:b/>
      <w:bCs/>
      <w:sz w:val="24"/>
      <w:szCs w:val="26"/>
      <w:lang w:val="x-none" w:eastAsia="x-none"/>
    </w:rPr>
  </w:style>
  <w:style w:type="character" w:customStyle="1" w:styleId="Nadpis4Char">
    <w:name w:val="Nadpis 4 Char"/>
    <w:link w:val="Nadpis4"/>
    <w:uiPriority w:val="9"/>
    <w:rsid w:val="008609EE"/>
    <w:rPr>
      <w:rFonts w:ascii="Calibri" w:eastAsia="Times New Roman" w:hAnsi="Calibri" w:cs="Times New Roman"/>
      <w:b/>
      <w:bCs/>
      <w:sz w:val="28"/>
      <w:szCs w:val="28"/>
    </w:rPr>
  </w:style>
  <w:style w:type="character" w:customStyle="1" w:styleId="Nadpis6Char">
    <w:name w:val="Nadpis 6 Char"/>
    <w:link w:val="Nadpis6"/>
    <w:uiPriority w:val="9"/>
    <w:rsid w:val="00E94C40"/>
    <w:rPr>
      <w:rFonts w:eastAsia="Times New Roman"/>
      <w:b/>
      <w:bCs/>
      <w:sz w:val="22"/>
      <w:szCs w:val="22"/>
      <w:lang w:eastAsia="en-US"/>
    </w:rPr>
  </w:style>
  <w:style w:type="paragraph" w:styleId="Textbubliny">
    <w:name w:val="Balloon Text"/>
    <w:basedOn w:val="Normln"/>
    <w:link w:val="TextbublinyChar"/>
    <w:uiPriority w:val="99"/>
    <w:semiHidden/>
    <w:unhideWhenUsed/>
    <w:rsid w:val="00127250"/>
    <w:pPr>
      <w:spacing w:after="0"/>
    </w:pPr>
    <w:rPr>
      <w:rFonts w:ascii="Tahoma" w:eastAsia="Calibri" w:hAnsi="Tahoma"/>
      <w:sz w:val="16"/>
      <w:szCs w:val="16"/>
      <w:lang w:val="x-none" w:eastAsia="x-none"/>
    </w:rPr>
  </w:style>
  <w:style w:type="character" w:customStyle="1" w:styleId="TextbublinyChar">
    <w:name w:val="Text bubliny Char"/>
    <w:link w:val="Textbubliny"/>
    <w:uiPriority w:val="99"/>
    <w:semiHidden/>
    <w:rsid w:val="00127250"/>
    <w:rPr>
      <w:rFonts w:ascii="Tahoma" w:hAnsi="Tahoma" w:cs="Tahoma"/>
      <w:sz w:val="16"/>
      <w:szCs w:val="16"/>
    </w:rPr>
  </w:style>
  <w:style w:type="paragraph" w:styleId="Zhlav">
    <w:name w:val="header"/>
    <w:basedOn w:val="Normln"/>
    <w:link w:val="ZhlavChar"/>
    <w:unhideWhenUsed/>
    <w:rsid w:val="00127250"/>
    <w:pPr>
      <w:tabs>
        <w:tab w:val="center" w:pos="4536"/>
        <w:tab w:val="right" w:pos="9072"/>
      </w:tabs>
      <w:spacing w:after="0"/>
    </w:pPr>
  </w:style>
  <w:style w:type="character" w:customStyle="1" w:styleId="ZhlavChar">
    <w:name w:val="Záhlaví Char"/>
    <w:basedOn w:val="Standardnpsmoodstavce"/>
    <w:link w:val="Zhlav"/>
    <w:rsid w:val="00127250"/>
  </w:style>
  <w:style w:type="paragraph" w:styleId="Zpat">
    <w:name w:val="footer"/>
    <w:basedOn w:val="Normln"/>
    <w:link w:val="ZpatChar"/>
    <w:uiPriority w:val="99"/>
    <w:unhideWhenUsed/>
    <w:rsid w:val="00127250"/>
    <w:pPr>
      <w:tabs>
        <w:tab w:val="center" w:pos="4536"/>
        <w:tab w:val="right" w:pos="9072"/>
      </w:tabs>
      <w:spacing w:after="0"/>
    </w:pPr>
  </w:style>
  <w:style w:type="character" w:customStyle="1" w:styleId="ZpatChar">
    <w:name w:val="Zápatí Char"/>
    <w:basedOn w:val="Standardnpsmoodstavce"/>
    <w:link w:val="Zpat"/>
    <w:uiPriority w:val="99"/>
    <w:rsid w:val="00127250"/>
  </w:style>
  <w:style w:type="paragraph" w:styleId="Zkladntext">
    <w:name w:val="Body Text"/>
    <w:basedOn w:val="Normln"/>
    <w:link w:val="ZkladntextChar"/>
    <w:rsid w:val="00AE2F0C"/>
    <w:rPr>
      <w:rFonts w:ascii="Tahoma" w:hAnsi="Tahoma"/>
      <w:szCs w:val="20"/>
      <w:lang w:val="x-none"/>
    </w:rPr>
  </w:style>
  <w:style w:type="character" w:customStyle="1" w:styleId="ZkladntextChar">
    <w:name w:val="Základní text Char"/>
    <w:link w:val="Zkladntext"/>
    <w:rsid w:val="00AE2F0C"/>
    <w:rPr>
      <w:rFonts w:ascii="Tahoma" w:eastAsia="Times New Roman" w:hAnsi="Tahoma" w:cs="Tahoma"/>
      <w:sz w:val="24"/>
      <w:szCs w:val="20"/>
      <w:lang w:eastAsia="cs-CZ"/>
    </w:rPr>
  </w:style>
  <w:style w:type="character" w:styleId="Siln">
    <w:name w:val="Strong"/>
    <w:uiPriority w:val="22"/>
    <w:qFormat/>
    <w:rsid w:val="00AE2F0C"/>
    <w:rPr>
      <w:b/>
      <w:bCs/>
    </w:rPr>
  </w:style>
  <w:style w:type="paragraph" w:styleId="Bezmezer">
    <w:name w:val="No Spacing"/>
    <w:link w:val="BezmezerChar"/>
    <w:uiPriority w:val="1"/>
    <w:qFormat/>
    <w:rsid w:val="00BA5511"/>
    <w:rPr>
      <w:rFonts w:eastAsia="Times New Roman"/>
      <w:sz w:val="24"/>
      <w:szCs w:val="24"/>
    </w:rPr>
  </w:style>
  <w:style w:type="character" w:styleId="Hypertextovodkaz">
    <w:name w:val="Hyperlink"/>
    <w:uiPriority w:val="99"/>
    <w:unhideWhenUsed/>
    <w:rsid w:val="00BA5511"/>
    <w:rPr>
      <w:color w:val="70AD47"/>
      <w:u w:val="single"/>
    </w:rPr>
  </w:style>
  <w:style w:type="table" w:styleId="Mkatabulky">
    <w:name w:val="Table Grid"/>
    <w:basedOn w:val="Normlntabulka"/>
    <w:uiPriority w:val="59"/>
    <w:rsid w:val="007F2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ln"/>
    <w:next w:val="Normln"/>
    <w:link w:val="PodtitulChar"/>
    <w:uiPriority w:val="11"/>
    <w:qFormat/>
    <w:rsid w:val="00F31E51"/>
    <w:pPr>
      <w:outlineLvl w:val="1"/>
    </w:pPr>
    <w:rPr>
      <w:b/>
      <w:color w:val="70AD47"/>
      <w:sz w:val="22"/>
      <w:lang w:val="x-none" w:eastAsia="en-US"/>
    </w:rPr>
  </w:style>
  <w:style w:type="character" w:customStyle="1" w:styleId="PodtitulChar">
    <w:name w:val="Podtitul Char"/>
    <w:link w:val="Podtitul"/>
    <w:uiPriority w:val="11"/>
    <w:rsid w:val="00F31E51"/>
    <w:rPr>
      <w:rFonts w:eastAsia="Times New Roman"/>
      <w:b/>
      <w:color w:val="70AD47"/>
      <w:sz w:val="22"/>
      <w:szCs w:val="24"/>
      <w:lang w:val="x-none" w:eastAsia="en-US"/>
    </w:rPr>
  </w:style>
  <w:style w:type="paragraph" w:customStyle="1" w:styleId="popis">
    <w:name w:val="popis"/>
    <w:basedOn w:val="Normln"/>
    <w:rsid w:val="008609EE"/>
    <w:pPr>
      <w:spacing w:after="64" w:line="193" w:lineRule="atLeast"/>
      <w:ind w:left="257" w:firstLine="257"/>
    </w:pPr>
    <w:rPr>
      <w:rFonts w:ascii="Verdana" w:hAnsi="Verdana"/>
      <w:color w:val="000000"/>
      <w:sz w:val="13"/>
      <w:szCs w:val="13"/>
    </w:rPr>
  </w:style>
  <w:style w:type="paragraph" w:styleId="Normlnweb">
    <w:name w:val="Normal (Web)"/>
    <w:basedOn w:val="Normln"/>
    <w:uiPriority w:val="99"/>
    <w:semiHidden/>
    <w:unhideWhenUsed/>
    <w:rsid w:val="008609EE"/>
    <w:pPr>
      <w:spacing w:before="100" w:beforeAutospacing="1" w:after="100" w:afterAutospacing="1"/>
    </w:pPr>
  </w:style>
  <w:style w:type="table" w:customStyle="1" w:styleId="Svtlseznamzvraznn11">
    <w:name w:val="Světlý seznam – zvýraznění 11"/>
    <w:basedOn w:val="Normlntabulka"/>
    <w:uiPriority w:val="61"/>
    <w:rsid w:val="008609E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Zkladntext2">
    <w:name w:val="Body Text 2"/>
    <w:basedOn w:val="Normln"/>
    <w:link w:val="Zkladntext2Char"/>
    <w:uiPriority w:val="99"/>
    <w:unhideWhenUsed/>
    <w:rsid w:val="008609EE"/>
    <w:pPr>
      <w:spacing w:after="120" w:line="480" w:lineRule="auto"/>
    </w:pPr>
    <w:rPr>
      <w:rFonts w:eastAsia="Calibri"/>
      <w:szCs w:val="22"/>
      <w:lang w:val="x-none" w:eastAsia="en-US"/>
    </w:rPr>
  </w:style>
  <w:style w:type="character" w:customStyle="1" w:styleId="Zkladntext2Char">
    <w:name w:val="Základní text 2 Char"/>
    <w:link w:val="Zkladntext2"/>
    <w:uiPriority w:val="99"/>
    <w:rsid w:val="008609EE"/>
    <w:rPr>
      <w:sz w:val="24"/>
      <w:szCs w:val="22"/>
      <w:lang w:eastAsia="en-US"/>
    </w:rPr>
  </w:style>
  <w:style w:type="paragraph" w:styleId="Prosttext">
    <w:name w:val="Plain Text"/>
    <w:basedOn w:val="Normln"/>
    <w:link w:val="ProsttextChar"/>
    <w:uiPriority w:val="99"/>
    <w:semiHidden/>
    <w:unhideWhenUsed/>
    <w:rsid w:val="008609EE"/>
    <w:rPr>
      <w:rFonts w:eastAsia="Calibri"/>
      <w:sz w:val="22"/>
      <w:szCs w:val="21"/>
      <w:lang w:val="x-none" w:eastAsia="en-US"/>
    </w:rPr>
  </w:style>
  <w:style w:type="character" w:customStyle="1" w:styleId="ProsttextChar">
    <w:name w:val="Prostý text Char"/>
    <w:link w:val="Prosttext"/>
    <w:uiPriority w:val="99"/>
    <w:semiHidden/>
    <w:rsid w:val="008609EE"/>
    <w:rPr>
      <w:sz w:val="22"/>
      <w:szCs w:val="21"/>
      <w:lang w:eastAsia="en-US"/>
    </w:rPr>
  </w:style>
  <w:style w:type="character" w:customStyle="1" w:styleId="apple-converted-space">
    <w:name w:val="apple-converted-space"/>
    <w:basedOn w:val="Standardnpsmoodstavce"/>
    <w:rsid w:val="00C01845"/>
  </w:style>
  <w:style w:type="paragraph" w:styleId="Odstavecseseznamem">
    <w:name w:val="List Paragraph"/>
    <w:basedOn w:val="Normln"/>
    <w:uiPriority w:val="34"/>
    <w:qFormat/>
    <w:rsid w:val="00C01845"/>
    <w:pPr>
      <w:ind w:left="720"/>
      <w:contextualSpacing/>
    </w:pPr>
    <w:rPr>
      <w:rFonts w:eastAsia="Calibri"/>
      <w:sz w:val="22"/>
      <w:szCs w:val="22"/>
      <w:lang w:eastAsia="en-US"/>
    </w:rPr>
  </w:style>
  <w:style w:type="paragraph" w:styleId="Nzev">
    <w:name w:val="Title"/>
    <w:basedOn w:val="Normln"/>
    <w:link w:val="NzevChar"/>
    <w:qFormat/>
    <w:rsid w:val="005E5269"/>
    <w:pPr>
      <w:jc w:val="center"/>
    </w:pPr>
    <w:rPr>
      <w:rFonts w:ascii="Times New Roman" w:hAnsi="Times New Roman"/>
      <w:b/>
      <w:bCs/>
      <w:sz w:val="40"/>
      <w:lang w:val="x-none" w:eastAsia="x-none"/>
    </w:rPr>
  </w:style>
  <w:style w:type="character" w:customStyle="1" w:styleId="NzevChar">
    <w:name w:val="Název Char"/>
    <w:link w:val="Nzev"/>
    <w:rsid w:val="005E5269"/>
    <w:rPr>
      <w:rFonts w:ascii="Times New Roman" w:eastAsia="Times New Roman" w:hAnsi="Times New Roman"/>
      <w:b/>
      <w:bCs/>
      <w:sz w:val="40"/>
      <w:szCs w:val="24"/>
    </w:rPr>
  </w:style>
  <w:style w:type="paragraph" w:styleId="Nadpisobsahu">
    <w:name w:val="TOC Heading"/>
    <w:basedOn w:val="Nadpis1"/>
    <w:next w:val="Normln"/>
    <w:uiPriority w:val="39"/>
    <w:unhideWhenUsed/>
    <w:qFormat/>
    <w:rsid w:val="003C4BD8"/>
    <w:pPr>
      <w:keepLines/>
      <w:spacing w:after="0" w:line="259" w:lineRule="auto"/>
      <w:jc w:val="left"/>
      <w:outlineLvl w:val="9"/>
    </w:pPr>
    <w:rPr>
      <w:rFonts w:ascii="Calibri Light" w:hAnsi="Calibri Light"/>
      <w:b w:val="0"/>
      <w:iCs w:val="0"/>
      <w:color w:val="2E74B5"/>
      <w:spacing w:val="0"/>
      <w:sz w:val="32"/>
      <w:szCs w:val="32"/>
      <w:lang w:val="cs-CZ"/>
    </w:rPr>
  </w:style>
  <w:style w:type="paragraph" w:styleId="Obsah1">
    <w:name w:val="toc 1"/>
    <w:basedOn w:val="Normln"/>
    <w:next w:val="Normln"/>
    <w:autoRedefine/>
    <w:uiPriority w:val="39"/>
    <w:unhideWhenUsed/>
    <w:rsid w:val="00C77A33"/>
    <w:pPr>
      <w:tabs>
        <w:tab w:val="right" w:leader="dot" w:pos="9062"/>
      </w:tabs>
      <w:spacing w:before="0" w:line="360" w:lineRule="auto"/>
    </w:pPr>
  </w:style>
  <w:style w:type="paragraph" w:styleId="Obsah2">
    <w:name w:val="toc 2"/>
    <w:basedOn w:val="Normln"/>
    <w:next w:val="Normln"/>
    <w:autoRedefine/>
    <w:uiPriority w:val="39"/>
    <w:unhideWhenUsed/>
    <w:rsid w:val="003C4BD8"/>
    <w:pPr>
      <w:spacing w:after="100"/>
      <w:ind w:left="240"/>
    </w:pPr>
  </w:style>
  <w:style w:type="paragraph" w:styleId="Obsah3">
    <w:name w:val="toc 3"/>
    <w:basedOn w:val="Normln"/>
    <w:next w:val="Normln"/>
    <w:autoRedefine/>
    <w:uiPriority w:val="39"/>
    <w:unhideWhenUsed/>
    <w:rsid w:val="003C4BD8"/>
    <w:pPr>
      <w:spacing w:after="100"/>
      <w:ind w:left="480"/>
    </w:pPr>
  </w:style>
  <w:style w:type="character" w:customStyle="1" w:styleId="BezmezerChar">
    <w:name w:val="Bez mezer Char"/>
    <w:link w:val="Bezmezer"/>
    <w:uiPriority w:val="1"/>
    <w:rsid w:val="00B674DF"/>
    <w:rPr>
      <w:rFonts w:eastAsia="Times New Roman"/>
      <w:sz w:val="24"/>
      <w:szCs w:val="24"/>
      <w:lang w:val="cs-CZ" w:eastAsia="cs-CZ" w:bidi="ar-SA"/>
    </w:rPr>
  </w:style>
  <w:style w:type="table" w:styleId="Svtltabulkasmkou1">
    <w:name w:val="Grid Table 1 Light"/>
    <w:basedOn w:val="Normlntabulka"/>
    <w:uiPriority w:val="46"/>
    <w:rsid w:val="00A64D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1">
    <w:name w:val="Styl1"/>
    <w:basedOn w:val="Mkatabulky2"/>
    <w:uiPriority w:val="99"/>
    <w:rsid w:val="00A64DBA"/>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J">
    <w:name w:val="PJ"/>
    <w:basedOn w:val="Mkatabulky1"/>
    <w:uiPriority w:val="99"/>
    <w:rsid w:val="00A64DBA"/>
    <w:pPr>
      <w:jc w:val="center"/>
    </w:p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Pr>
    <w:tcPr>
      <w:shd w:val="clear" w:color="auto" w:fill="auto"/>
      <w:vAlign w:val="center"/>
    </w:tcPr>
    <w:tblStylePr w:type="firstRow">
      <w:pPr>
        <w:jc w:val="center"/>
      </w:pPr>
      <w:tblPr>
        <w:jc w:val="center"/>
      </w:tblPr>
      <w:trPr>
        <w:jc w:val="center"/>
      </w:trPr>
      <w:tcPr>
        <w:shd w:val="clear" w:color="auto" w:fill="D6E3BC" w:themeFill="accent3" w:themeFillTint="66"/>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A64DBA"/>
    <w:pPr>
      <w:spacing w:before="60"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A64DBA"/>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290">
      <w:bodyDiv w:val="1"/>
      <w:marLeft w:val="0"/>
      <w:marRight w:val="0"/>
      <w:marTop w:val="0"/>
      <w:marBottom w:val="0"/>
      <w:divBdr>
        <w:top w:val="none" w:sz="0" w:space="0" w:color="auto"/>
        <w:left w:val="none" w:sz="0" w:space="0" w:color="auto"/>
        <w:bottom w:val="none" w:sz="0" w:space="0" w:color="auto"/>
        <w:right w:val="none" w:sz="0" w:space="0" w:color="auto"/>
      </w:divBdr>
    </w:div>
    <w:div w:id="10647034">
      <w:bodyDiv w:val="1"/>
      <w:marLeft w:val="0"/>
      <w:marRight w:val="0"/>
      <w:marTop w:val="0"/>
      <w:marBottom w:val="0"/>
      <w:divBdr>
        <w:top w:val="none" w:sz="0" w:space="0" w:color="auto"/>
        <w:left w:val="none" w:sz="0" w:space="0" w:color="auto"/>
        <w:bottom w:val="none" w:sz="0" w:space="0" w:color="auto"/>
        <w:right w:val="none" w:sz="0" w:space="0" w:color="auto"/>
      </w:divBdr>
    </w:div>
    <w:div w:id="15081027">
      <w:bodyDiv w:val="1"/>
      <w:marLeft w:val="0"/>
      <w:marRight w:val="0"/>
      <w:marTop w:val="0"/>
      <w:marBottom w:val="0"/>
      <w:divBdr>
        <w:top w:val="none" w:sz="0" w:space="0" w:color="auto"/>
        <w:left w:val="none" w:sz="0" w:space="0" w:color="auto"/>
        <w:bottom w:val="none" w:sz="0" w:space="0" w:color="auto"/>
        <w:right w:val="none" w:sz="0" w:space="0" w:color="auto"/>
      </w:divBdr>
    </w:div>
    <w:div w:id="68159420">
      <w:bodyDiv w:val="1"/>
      <w:marLeft w:val="0"/>
      <w:marRight w:val="0"/>
      <w:marTop w:val="0"/>
      <w:marBottom w:val="0"/>
      <w:divBdr>
        <w:top w:val="none" w:sz="0" w:space="0" w:color="auto"/>
        <w:left w:val="none" w:sz="0" w:space="0" w:color="auto"/>
        <w:bottom w:val="none" w:sz="0" w:space="0" w:color="auto"/>
        <w:right w:val="none" w:sz="0" w:space="0" w:color="auto"/>
      </w:divBdr>
    </w:div>
    <w:div w:id="77483168">
      <w:bodyDiv w:val="1"/>
      <w:marLeft w:val="0"/>
      <w:marRight w:val="0"/>
      <w:marTop w:val="0"/>
      <w:marBottom w:val="0"/>
      <w:divBdr>
        <w:top w:val="none" w:sz="0" w:space="0" w:color="auto"/>
        <w:left w:val="none" w:sz="0" w:space="0" w:color="auto"/>
        <w:bottom w:val="none" w:sz="0" w:space="0" w:color="auto"/>
        <w:right w:val="none" w:sz="0" w:space="0" w:color="auto"/>
      </w:divBdr>
    </w:div>
    <w:div w:id="81268649">
      <w:bodyDiv w:val="1"/>
      <w:marLeft w:val="0"/>
      <w:marRight w:val="0"/>
      <w:marTop w:val="0"/>
      <w:marBottom w:val="0"/>
      <w:divBdr>
        <w:top w:val="none" w:sz="0" w:space="0" w:color="auto"/>
        <w:left w:val="none" w:sz="0" w:space="0" w:color="auto"/>
        <w:bottom w:val="none" w:sz="0" w:space="0" w:color="auto"/>
        <w:right w:val="none" w:sz="0" w:space="0" w:color="auto"/>
      </w:divBdr>
    </w:div>
    <w:div w:id="94793346">
      <w:bodyDiv w:val="1"/>
      <w:marLeft w:val="0"/>
      <w:marRight w:val="0"/>
      <w:marTop w:val="0"/>
      <w:marBottom w:val="0"/>
      <w:divBdr>
        <w:top w:val="none" w:sz="0" w:space="0" w:color="auto"/>
        <w:left w:val="none" w:sz="0" w:space="0" w:color="auto"/>
        <w:bottom w:val="none" w:sz="0" w:space="0" w:color="auto"/>
        <w:right w:val="none" w:sz="0" w:space="0" w:color="auto"/>
      </w:divBdr>
    </w:div>
    <w:div w:id="115176611">
      <w:bodyDiv w:val="1"/>
      <w:marLeft w:val="0"/>
      <w:marRight w:val="0"/>
      <w:marTop w:val="0"/>
      <w:marBottom w:val="0"/>
      <w:divBdr>
        <w:top w:val="none" w:sz="0" w:space="0" w:color="auto"/>
        <w:left w:val="none" w:sz="0" w:space="0" w:color="auto"/>
        <w:bottom w:val="none" w:sz="0" w:space="0" w:color="auto"/>
        <w:right w:val="none" w:sz="0" w:space="0" w:color="auto"/>
      </w:divBdr>
    </w:div>
    <w:div w:id="127674161">
      <w:bodyDiv w:val="1"/>
      <w:marLeft w:val="0"/>
      <w:marRight w:val="0"/>
      <w:marTop w:val="0"/>
      <w:marBottom w:val="0"/>
      <w:divBdr>
        <w:top w:val="none" w:sz="0" w:space="0" w:color="auto"/>
        <w:left w:val="none" w:sz="0" w:space="0" w:color="auto"/>
        <w:bottom w:val="none" w:sz="0" w:space="0" w:color="auto"/>
        <w:right w:val="none" w:sz="0" w:space="0" w:color="auto"/>
      </w:divBdr>
    </w:div>
    <w:div w:id="139008376">
      <w:bodyDiv w:val="1"/>
      <w:marLeft w:val="0"/>
      <w:marRight w:val="0"/>
      <w:marTop w:val="0"/>
      <w:marBottom w:val="0"/>
      <w:divBdr>
        <w:top w:val="none" w:sz="0" w:space="0" w:color="auto"/>
        <w:left w:val="none" w:sz="0" w:space="0" w:color="auto"/>
        <w:bottom w:val="none" w:sz="0" w:space="0" w:color="auto"/>
        <w:right w:val="none" w:sz="0" w:space="0" w:color="auto"/>
      </w:divBdr>
    </w:div>
    <w:div w:id="139152641">
      <w:bodyDiv w:val="1"/>
      <w:marLeft w:val="0"/>
      <w:marRight w:val="0"/>
      <w:marTop w:val="0"/>
      <w:marBottom w:val="0"/>
      <w:divBdr>
        <w:top w:val="none" w:sz="0" w:space="0" w:color="auto"/>
        <w:left w:val="none" w:sz="0" w:space="0" w:color="auto"/>
        <w:bottom w:val="none" w:sz="0" w:space="0" w:color="auto"/>
        <w:right w:val="none" w:sz="0" w:space="0" w:color="auto"/>
      </w:divBdr>
    </w:div>
    <w:div w:id="159392670">
      <w:bodyDiv w:val="1"/>
      <w:marLeft w:val="0"/>
      <w:marRight w:val="0"/>
      <w:marTop w:val="0"/>
      <w:marBottom w:val="0"/>
      <w:divBdr>
        <w:top w:val="none" w:sz="0" w:space="0" w:color="auto"/>
        <w:left w:val="none" w:sz="0" w:space="0" w:color="auto"/>
        <w:bottom w:val="none" w:sz="0" w:space="0" w:color="auto"/>
        <w:right w:val="none" w:sz="0" w:space="0" w:color="auto"/>
      </w:divBdr>
    </w:div>
    <w:div w:id="159851327">
      <w:bodyDiv w:val="1"/>
      <w:marLeft w:val="0"/>
      <w:marRight w:val="0"/>
      <w:marTop w:val="0"/>
      <w:marBottom w:val="0"/>
      <w:divBdr>
        <w:top w:val="none" w:sz="0" w:space="0" w:color="auto"/>
        <w:left w:val="none" w:sz="0" w:space="0" w:color="auto"/>
        <w:bottom w:val="none" w:sz="0" w:space="0" w:color="auto"/>
        <w:right w:val="none" w:sz="0" w:space="0" w:color="auto"/>
      </w:divBdr>
    </w:div>
    <w:div w:id="161050769">
      <w:bodyDiv w:val="1"/>
      <w:marLeft w:val="0"/>
      <w:marRight w:val="0"/>
      <w:marTop w:val="0"/>
      <w:marBottom w:val="0"/>
      <w:divBdr>
        <w:top w:val="none" w:sz="0" w:space="0" w:color="auto"/>
        <w:left w:val="none" w:sz="0" w:space="0" w:color="auto"/>
        <w:bottom w:val="none" w:sz="0" w:space="0" w:color="auto"/>
        <w:right w:val="none" w:sz="0" w:space="0" w:color="auto"/>
      </w:divBdr>
    </w:div>
    <w:div w:id="170293183">
      <w:bodyDiv w:val="1"/>
      <w:marLeft w:val="0"/>
      <w:marRight w:val="0"/>
      <w:marTop w:val="0"/>
      <w:marBottom w:val="0"/>
      <w:divBdr>
        <w:top w:val="none" w:sz="0" w:space="0" w:color="auto"/>
        <w:left w:val="none" w:sz="0" w:space="0" w:color="auto"/>
        <w:bottom w:val="none" w:sz="0" w:space="0" w:color="auto"/>
        <w:right w:val="none" w:sz="0" w:space="0" w:color="auto"/>
      </w:divBdr>
    </w:div>
    <w:div w:id="203297635">
      <w:bodyDiv w:val="1"/>
      <w:marLeft w:val="0"/>
      <w:marRight w:val="0"/>
      <w:marTop w:val="0"/>
      <w:marBottom w:val="0"/>
      <w:divBdr>
        <w:top w:val="none" w:sz="0" w:space="0" w:color="auto"/>
        <w:left w:val="none" w:sz="0" w:space="0" w:color="auto"/>
        <w:bottom w:val="none" w:sz="0" w:space="0" w:color="auto"/>
        <w:right w:val="none" w:sz="0" w:space="0" w:color="auto"/>
      </w:divBdr>
    </w:div>
    <w:div w:id="207568540">
      <w:bodyDiv w:val="1"/>
      <w:marLeft w:val="0"/>
      <w:marRight w:val="0"/>
      <w:marTop w:val="0"/>
      <w:marBottom w:val="0"/>
      <w:divBdr>
        <w:top w:val="none" w:sz="0" w:space="0" w:color="auto"/>
        <w:left w:val="none" w:sz="0" w:space="0" w:color="auto"/>
        <w:bottom w:val="none" w:sz="0" w:space="0" w:color="auto"/>
        <w:right w:val="none" w:sz="0" w:space="0" w:color="auto"/>
      </w:divBdr>
    </w:div>
    <w:div w:id="222374211">
      <w:bodyDiv w:val="1"/>
      <w:marLeft w:val="0"/>
      <w:marRight w:val="0"/>
      <w:marTop w:val="0"/>
      <w:marBottom w:val="0"/>
      <w:divBdr>
        <w:top w:val="none" w:sz="0" w:space="0" w:color="auto"/>
        <w:left w:val="none" w:sz="0" w:space="0" w:color="auto"/>
        <w:bottom w:val="none" w:sz="0" w:space="0" w:color="auto"/>
        <w:right w:val="none" w:sz="0" w:space="0" w:color="auto"/>
      </w:divBdr>
    </w:div>
    <w:div w:id="226691543">
      <w:bodyDiv w:val="1"/>
      <w:marLeft w:val="0"/>
      <w:marRight w:val="0"/>
      <w:marTop w:val="0"/>
      <w:marBottom w:val="0"/>
      <w:divBdr>
        <w:top w:val="none" w:sz="0" w:space="0" w:color="auto"/>
        <w:left w:val="none" w:sz="0" w:space="0" w:color="auto"/>
        <w:bottom w:val="none" w:sz="0" w:space="0" w:color="auto"/>
        <w:right w:val="none" w:sz="0" w:space="0" w:color="auto"/>
      </w:divBdr>
    </w:div>
    <w:div w:id="230697059">
      <w:bodyDiv w:val="1"/>
      <w:marLeft w:val="0"/>
      <w:marRight w:val="0"/>
      <w:marTop w:val="0"/>
      <w:marBottom w:val="0"/>
      <w:divBdr>
        <w:top w:val="none" w:sz="0" w:space="0" w:color="auto"/>
        <w:left w:val="none" w:sz="0" w:space="0" w:color="auto"/>
        <w:bottom w:val="none" w:sz="0" w:space="0" w:color="auto"/>
        <w:right w:val="none" w:sz="0" w:space="0" w:color="auto"/>
      </w:divBdr>
    </w:div>
    <w:div w:id="237984244">
      <w:bodyDiv w:val="1"/>
      <w:marLeft w:val="0"/>
      <w:marRight w:val="0"/>
      <w:marTop w:val="0"/>
      <w:marBottom w:val="0"/>
      <w:divBdr>
        <w:top w:val="none" w:sz="0" w:space="0" w:color="auto"/>
        <w:left w:val="none" w:sz="0" w:space="0" w:color="auto"/>
        <w:bottom w:val="none" w:sz="0" w:space="0" w:color="auto"/>
        <w:right w:val="none" w:sz="0" w:space="0" w:color="auto"/>
      </w:divBdr>
    </w:div>
    <w:div w:id="238827028">
      <w:bodyDiv w:val="1"/>
      <w:marLeft w:val="0"/>
      <w:marRight w:val="0"/>
      <w:marTop w:val="0"/>
      <w:marBottom w:val="0"/>
      <w:divBdr>
        <w:top w:val="none" w:sz="0" w:space="0" w:color="auto"/>
        <w:left w:val="none" w:sz="0" w:space="0" w:color="auto"/>
        <w:bottom w:val="none" w:sz="0" w:space="0" w:color="auto"/>
        <w:right w:val="none" w:sz="0" w:space="0" w:color="auto"/>
      </w:divBdr>
    </w:div>
    <w:div w:id="240339533">
      <w:bodyDiv w:val="1"/>
      <w:marLeft w:val="0"/>
      <w:marRight w:val="0"/>
      <w:marTop w:val="0"/>
      <w:marBottom w:val="0"/>
      <w:divBdr>
        <w:top w:val="none" w:sz="0" w:space="0" w:color="auto"/>
        <w:left w:val="none" w:sz="0" w:space="0" w:color="auto"/>
        <w:bottom w:val="none" w:sz="0" w:space="0" w:color="auto"/>
        <w:right w:val="none" w:sz="0" w:space="0" w:color="auto"/>
      </w:divBdr>
    </w:div>
    <w:div w:id="261843114">
      <w:bodyDiv w:val="1"/>
      <w:marLeft w:val="0"/>
      <w:marRight w:val="0"/>
      <w:marTop w:val="0"/>
      <w:marBottom w:val="0"/>
      <w:divBdr>
        <w:top w:val="none" w:sz="0" w:space="0" w:color="auto"/>
        <w:left w:val="none" w:sz="0" w:space="0" w:color="auto"/>
        <w:bottom w:val="none" w:sz="0" w:space="0" w:color="auto"/>
        <w:right w:val="none" w:sz="0" w:space="0" w:color="auto"/>
      </w:divBdr>
    </w:div>
    <w:div w:id="268006521">
      <w:bodyDiv w:val="1"/>
      <w:marLeft w:val="0"/>
      <w:marRight w:val="0"/>
      <w:marTop w:val="0"/>
      <w:marBottom w:val="0"/>
      <w:divBdr>
        <w:top w:val="none" w:sz="0" w:space="0" w:color="auto"/>
        <w:left w:val="none" w:sz="0" w:space="0" w:color="auto"/>
        <w:bottom w:val="none" w:sz="0" w:space="0" w:color="auto"/>
        <w:right w:val="none" w:sz="0" w:space="0" w:color="auto"/>
      </w:divBdr>
    </w:div>
    <w:div w:id="269581939">
      <w:bodyDiv w:val="1"/>
      <w:marLeft w:val="0"/>
      <w:marRight w:val="0"/>
      <w:marTop w:val="0"/>
      <w:marBottom w:val="0"/>
      <w:divBdr>
        <w:top w:val="none" w:sz="0" w:space="0" w:color="auto"/>
        <w:left w:val="none" w:sz="0" w:space="0" w:color="auto"/>
        <w:bottom w:val="none" w:sz="0" w:space="0" w:color="auto"/>
        <w:right w:val="none" w:sz="0" w:space="0" w:color="auto"/>
      </w:divBdr>
    </w:div>
    <w:div w:id="273485838">
      <w:bodyDiv w:val="1"/>
      <w:marLeft w:val="0"/>
      <w:marRight w:val="0"/>
      <w:marTop w:val="0"/>
      <w:marBottom w:val="0"/>
      <w:divBdr>
        <w:top w:val="none" w:sz="0" w:space="0" w:color="auto"/>
        <w:left w:val="none" w:sz="0" w:space="0" w:color="auto"/>
        <w:bottom w:val="none" w:sz="0" w:space="0" w:color="auto"/>
        <w:right w:val="none" w:sz="0" w:space="0" w:color="auto"/>
      </w:divBdr>
    </w:div>
    <w:div w:id="298415697">
      <w:bodyDiv w:val="1"/>
      <w:marLeft w:val="0"/>
      <w:marRight w:val="0"/>
      <w:marTop w:val="0"/>
      <w:marBottom w:val="0"/>
      <w:divBdr>
        <w:top w:val="none" w:sz="0" w:space="0" w:color="auto"/>
        <w:left w:val="none" w:sz="0" w:space="0" w:color="auto"/>
        <w:bottom w:val="none" w:sz="0" w:space="0" w:color="auto"/>
        <w:right w:val="none" w:sz="0" w:space="0" w:color="auto"/>
      </w:divBdr>
    </w:div>
    <w:div w:id="301153177">
      <w:bodyDiv w:val="1"/>
      <w:marLeft w:val="0"/>
      <w:marRight w:val="0"/>
      <w:marTop w:val="0"/>
      <w:marBottom w:val="0"/>
      <w:divBdr>
        <w:top w:val="none" w:sz="0" w:space="0" w:color="auto"/>
        <w:left w:val="none" w:sz="0" w:space="0" w:color="auto"/>
        <w:bottom w:val="none" w:sz="0" w:space="0" w:color="auto"/>
        <w:right w:val="none" w:sz="0" w:space="0" w:color="auto"/>
      </w:divBdr>
    </w:div>
    <w:div w:id="308554966">
      <w:bodyDiv w:val="1"/>
      <w:marLeft w:val="0"/>
      <w:marRight w:val="0"/>
      <w:marTop w:val="0"/>
      <w:marBottom w:val="0"/>
      <w:divBdr>
        <w:top w:val="none" w:sz="0" w:space="0" w:color="auto"/>
        <w:left w:val="none" w:sz="0" w:space="0" w:color="auto"/>
        <w:bottom w:val="none" w:sz="0" w:space="0" w:color="auto"/>
        <w:right w:val="none" w:sz="0" w:space="0" w:color="auto"/>
      </w:divBdr>
    </w:div>
    <w:div w:id="323818728">
      <w:bodyDiv w:val="1"/>
      <w:marLeft w:val="0"/>
      <w:marRight w:val="0"/>
      <w:marTop w:val="0"/>
      <w:marBottom w:val="0"/>
      <w:divBdr>
        <w:top w:val="none" w:sz="0" w:space="0" w:color="auto"/>
        <w:left w:val="none" w:sz="0" w:space="0" w:color="auto"/>
        <w:bottom w:val="none" w:sz="0" w:space="0" w:color="auto"/>
        <w:right w:val="none" w:sz="0" w:space="0" w:color="auto"/>
      </w:divBdr>
    </w:div>
    <w:div w:id="323827710">
      <w:bodyDiv w:val="1"/>
      <w:marLeft w:val="0"/>
      <w:marRight w:val="0"/>
      <w:marTop w:val="0"/>
      <w:marBottom w:val="0"/>
      <w:divBdr>
        <w:top w:val="none" w:sz="0" w:space="0" w:color="auto"/>
        <w:left w:val="none" w:sz="0" w:space="0" w:color="auto"/>
        <w:bottom w:val="none" w:sz="0" w:space="0" w:color="auto"/>
        <w:right w:val="none" w:sz="0" w:space="0" w:color="auto"/>
      </w:divBdr>
    </w:div>
    <w:div w:id="326711901">
      <w:bodyDiv w:val="1"/>
      <w:marLeft w:val="0"/>
      <w:marRight w:val="0"/>
      <w:marTop w:val="0"/>
      <w:marBottom w:val="0"/>
      <w:divBdr>
        <w:top w:val="none" w:sz="0" w:space="0" w:color="auto"/>
        <w:left w:val="none" w:sz="0" w:space="0" w:color="auto"/>
        <w:bottom w:val="none" w:sz="0" w:space="0" w:color="auto"/>
        <w:right w:val="none" w:sz="0" w:space="0" w:color="auto"/>
      </w:divBdr>
    </w:div>
    <w:div w:id="354696893">
      <w:bodyDiv w:val="1"/>
      <w:marLeft w:val="0"/>
      <w:marRight w:val="0"/>
      <w:marTop w:val="0"/>
      <w:marBottom w:val="0"/>
      <w:divBdr>
        <w:top w:val="none" w:sz="0" w:space="0" w:color="auto"/>
        <w:left w:val="none" w:sz="0" w:space="0" w:color="auto"/>
        <w:bottom w:val="none" w:sz="0" w:space="0" w:color="auto"/>
        <w:right w:val="none" w:sz="0" w:space="0" w:color="auto"/>
      </w:divBdr>
    </w:div>
    <w:div w:id="360084305">
      <w:bodyDiv w:val="1"/>
      <w:marLeft w:val="0"/>
      <w:marRight w:val="0"/>
      <w:marTop w:val="0"/>
      <w:marBottom w:val="0"/>
      <w:divBdr>
        <w:top w:val="none" w:sz="0" w:space="0" w:color="auto"/>
        <w:left w:val="none" w:sz="0" w:space="0" w:color="auto"/>
        <w:bottom w:val="none" w:sz="0" w:space="0" w:color="auto"/>
        <w:right w:val="none" w:sz="0" w:space="0" w:color="auto"/>
      </w:divBdr>
    </w:div>
    <w:div w:id="360594659">
      <w:bodyDiv w:val="1"/>
      <w:marLeft w:val="0"/>
      <w:marRight w:val="0"/>
      <w:marTop w:val="0"/>
      <w:marBottom w:val="0"/>
      <w:divBdr>
        <w:top w:val="none" w:sz="0" w:space="0" w:color="auto"/>
        <w:left w:val="none" w:sz="0" w:space="0" w:color="auto"/>
        <w:bottom w:val="none" w:sz="0" w:space="0" w:color="auto"/>
        <w:right w:val="none" w:sz="0" w:space="0" w:color="auto"/>
      </w:divBdr>
    </w:div>
    <w:div w:id="369041298">
      <w:bodyDiv w:val="1"/>
      <w:marLeft w:val="0"/>
      <w:marRight w:val="0"/>
      <w:marTop w:val="0"/>
      <w:marBottom w:val="0"/>
      <w:divBdr>
        <w:top w:val="none" w:sz="0" w:space="0" w:color="auto"/>
        <w:left w:val="none" w:sz="0" w:space="0" w:color="auto"/>
        <w:bottom w:val="none" w:sz="0" w:space="0" w:color="auto"/>
        <w:right w:val="none" w:sz="0" w:space="0" w:color="auto"/>
      </w:divBdr>
    </w:div>
    <w:div w:id="372580160">
      <w:bodyDiv w:val="1"/>
      <w:marLeft w:val="0"/>
      <w:marRight w:val="0"/>
      <w:marTop w:val="0"/>
      <w:marBottom w:val="0"/>
      <w:divBdr>
        <w:top w:val="none" w:sz="0" w:space="0" w:color="auto"/>
        <w:left w:val="none" w:sz="0" w:space="0" w:color="auto"/>
        <w:bottom w:val="none" w:sz="0" w:space="0" w:color="auto"/>
        <w:right w:val="none" w:sz="0" w:space="0" w:color="auto"/>
      </w:divBdr>
    </w:div>
    <w:div w:id="378407337">
      <w:bodyDiv w:val="1"/>
      <w:marLeft w:val="0"/>
      <w:marRight w:val="0"/>
      <w:marTop w:val="0"/>
      <w:marBottom w:val="0"/>
      <w:divBdr>
        <w:top w:val="none" w:sz="0" w:space="0" w:color="auto"/>
        <w:left w:val="none" w:sz="0" w:space="0" w:color="auto"/>
        <w:bottom w:val="none" w:sz="0" w:space="0" w:color="auto"/>
        <w:right w:val="none" w:sz="0" w:space="0" w:color="auto"/>
      </w:divBdr>
    </w:div>
    <w:div w:id="445657509">
      <w:bodyDiv w:val="1"/>
      <w:marLeft w:val="0"/>
      <w:marRight w:val="0"/>
      <w:marTop w:val="0"/>
      <w:marBottom w:val="0"/>
      <w:divBdr>
        <w:top w:val="none" w:sz="0" w:space="0" w:color="auto"/>
        <w:left w:val="none" w:sz="0" w:space="0" w:color="auto"/>
        <w:bottom w:val="none" w:sz="0" w:space="0" w:color="auto"/>
        <w:right w:val="none" w:sz="0" w:space="0" w:color="auto"/>
      </w:divBdr>
    </w:div>
    <w:div w:id="446773388">
      <w:bodyDiv w:val="1"/>
      <w:marLeft w:val="0"/>
      <w:marRight w:val="0"/>
      <w:marTop w:val="0"/>
      <w:marBottom w:val="0"/>
      <w:divBdr>
        <w:top w:val="none" w:sz="0" w:space="0" w:color="auto"/>
        <w:left w:val="none" w:sz="0" w:space="0" w:color="auto"/>
        <w:bottom w:val="none" w:sz="0" w:space="0" w:color="auto"/>
        <w:right w:val="none" w:sz="0" w:space="0" w:color="auto"/>
      </w:divBdr>
    </w:div>
    <w:div w:id="452557281">
      <w:bodyDiv w:val="1"/>
      <w:marLeft w:val="0"/>
      <w:marRight w:val="0"/>
      <w:marTop w:val="0"/>
      <w:marBottom w:val="0"/>
      <w:divBdr>
        <w:top w:val="none" w:sz="0" w:space="0" w:color="auto"/>
        <w:left w:val="none" w:sz="0" w:space="0" w:color="auto"/>
        <w:bottom w:val="none" w:sz="0" w:space="0" w:color="auto"/>
        <w:right w:val="none" w:sz="0" w:space="0" w:color="auto"/>
      </w:divBdr>
    </w:div>
    <w:div w:id="466747757">
      <w:bodyDiv w:val="1"/>
      <w:marLeft w:val="0"/>
      <w:marRight w:val="0"/>
      <w:marTop w:val="0"/>
      <w:marBottom w:val="0"/>
      <w:divBdr>
        <w:top w:val="none" w:sz="0" w:space="0" w:color="auto"/>
        <w:left w:val="none" w:sz="0" w:space="0" w:color="auto"/>
        <w:bottom w:val="none" w:sz="0" w:space="0" w:color="auto"/>
        <w:right w:val="none" w:sz="0" w:space="0" w:color="auto"/>
      </w:divBdr>
    </w:div>
    <w:div w:id="530149562">
      <w:bodyDiv w:val="1"/>
      <w:marLeft w:val="0"/>
      <w:marRight w:val="0"/>
      <w:marTop w:val="0"/>
      <w:marBottom w:val="0"/>
      <w:divBdr>
        <w:top w:val="none" w:sz="0" w:space="0" w:color="auto"/>
        <w:left w:val="none" w:sz="0" w:space="0" w:color="auto"/>
        <w:bottom w:val="none" w:sz="0" w:space="0" w:color="auto"/>
        <w:right w:val="none" w:sz="0" w:space="0" w:color="auto"/>
      </w:divBdr>
    </w:div>
    <w:div w:id="622543837">
      <w:bodyDiv w:val="1"/>
      <w:marLeft w:val="0"/>
      <w:marRight w:val="0"/>
      <w:marTop w:val="0"/>
      <w:marBottom w:val="0"/>
      <w:divBdr>
        <w:top w:val="none" w:sz="0" w:space="0" w:color="auto"/>
        <w:left w:val="none" w:sz="0" w:space="0" w:color="auto"/>
        <w:bottom w:val="none" w:sz="0" w:space="0" w:color="auto"/>
        <w:right w:val="none" w:sz="0" w:space="0" w:color="auto"/>
      </w:divBdr>
    </w:div>
    <w:div w:id="663819009">
      <w:bodyDiv w:val="1"/>
      <w:marLeft w:val="0"/>
      <w:marRight w:val="0"/>
      <w:marTop w:val="0"/>
      <w:marBottom w:val="0"/>
      <w:divBdr>
        <w:top w:val="none" w:sz="0" w:space="0" w:color="auto"/>
        <w:left w:val="none" w:sz="0" w:space="0" w:color="auto"/>
        <w:bottom w:val="none" w:sz="0" w:space="0" w:color="auto"/>
        <w:right w:val="none" w:sz="0" w:space="0" w:color="auto"/>
      </w:divBdr>
    </w:div>
    <w:div w:id="680476248">
      <w:bodyDiv w:val="1"/>
      <w:marLeft w:val="0"/>
      <w:marRight w:val="0"/>
      <w:marTop w:val="0"/>
      <w:marBottom w:val="0"/>
      <w:divBdr>
        <w:top w:val="none" w:sz="0" w:space="0" w:color="auto"/>
        <w:left w:val="none" w:sz="0" w:space="0" w:color="auto"/>
        <w:bottom w:val="none" w:sz="0" w:space="0" w:color="auto"/>
        <w:right w:val="none" w:sz="0" w:space="0" w:color="auto"/>
      </w:divBdr>
    </w:div>
    <w:div w:id="682172550">
      <w:bodyDiv w:val="1"/>
      <w:marLeft w:val="0"/>
      <w:marRight w:val="0"/>
      <w:marTop w:val="0"/>
      <w:marBottom w:val="0"/>
      <w:divBdr>
        <w:top w:val="none" w:sz="0" w:space="0" w:color="auto"/>
        <w:left w:val="none" w:sz="0" w:space="0" w:color="auto"/>
        <w:bottom w:val="none" w:sz="0" w:space="0" w:color="auto"/>
        <w:right w:val="none" w:sz="0" w:space="0" w:color="auto"/>
      </w:divBdr>
    </w:div>
    <w:div w:id="697316300">
      <w:bodyDiv w:val="1"/>
      <w:marLeft w:val="0"/>
      <w:marRight w:val="0"/>
      <w:marTop w:val="0"/>
      <w:marBottom w:val="0"/>
      <w:divBdr>
        <w:top w:val="none" w:sz="0" w:space="0" w:color="auto"/>
        <w:left w:val="none" w:sz="0" w:space="0" w:color="auto"/>
        <w:bottom w:val="none" w:sz="0" w:space="0" w:color="auto"/>
        <w:right w:val="none" w:sz="0" w:space="0" w:color="auto"/>
      </w:divBdr>
    </w:div>
    <w:div w:id="699547672">
      <w:bodyDiv w:val="1"/>
      <w:marLeft w:val="0"/>
      <w:marRight w:val="0"/>
      <w:marTop w:val="0"/>
      <w:marBottom w:val="0"/>
      <w:divBdr>
        <w:top w:val="none" w:sz="0" w:space="0" w:color="auto"/>
        <w:left w:val="none" w:sz="0" w:space="0" w:color="auto"/>
        <w:bottom w:val="none" w:sz="0" w:space="0" w:color="auto"/>
        <w:right w:val="none" w:sz="0" w:space="0" w:color="auto"/>
      </w:divBdr>
    </w:div>
    <w:div w:id="699748103">
      <w:bodyDiv w:val="1"/>
      <w:marLeft w:val="0"/>
      <w:marRight w:val="0"/>
      <w:marTop w:val="0"/>
      <w:marBottom w:val="0"/>
      <w:divBdr>
        <w:top w:val="none" w:sz="0" w:space="0" w:color="auto"/>
        <w:left w:val="none" w:sz="0" w:space="0" w:color="auto"/>
        <w:bottom w:val="none" w:sz="0" w:space="0" w:color="auto"/>
        <w:right w:val="none" w:sz="0" w:space="0" w:color="auto"/>
      </w:divBdr>
    </w:div>
    <w:div w:id="726413177">
      <w:bodyDiv w:val="1"/>
      <w:marLeft w:val="0"/>
      <w:marRight w:val="0"/>
      <w:marTop w:val="0"/>
      <w:marBottom w:val="0"/>
      <w:divBdr>
        <w:top w:val="none" w:sz="0" w:space="0" w:color="auto"/>
        <w:left w:val="none" w:sz="0" w:space="0" w:color="auto"/>
        <w:bottom w:val="none" w:sz="0" w:space="0" w:color="auto"/>
        <w:right w:val="none" w:sz="0" w:space="0" w:color="auto"/>
      </w:divBdr>
    </w:div>
    <w:div w:id="757599702">
      <w:bodyDiv w:val="1"/>
      <w:marLeft w:val="0"/>
      <w:marRight w:val="0"/>
      <w:marTop w:val="0"/>
      <w:marBottom w:val="0"/>
      <w:divBdr>
        <w:top w:val="none" w:sz="0" w:space="0" w:color="auto"/>
        <w:left w:val="none" w:sz="0" w:space="0" w:color="auto"/>
        <w:bottom w:val="none" w:sz="0" w:space="0" w:color="auto"/>
        <w:right w:val="none" w:sz="0" w:space="0" w:color="auto"/>
      </w:divBdr>
    </w:div>
    <w:div w:id="782843002">
      <w:bodyDiv w:val="1"/>
      <w:marLeft w:val="0"/>
      <w:marRight w:val="0"/>
      <w:marTop w:val="0"/>
      <w:marBottom w:val="0"/>
      <w:divBdr>
        <w:top w:val="none" w:sz="0" w:space="0" w:color="auto"/>
        <w:left w:val="none" w:sz="0" w:space="0" w:color="auto"/>
        <w:bottom w:val="none" w:sz="0" w:space="0" w:color="auto"/>
        <w:right w:val="none" w:sz="0" w:space="0" w:color="auto"/>
      </w:divBdr>
    </w:div>
    <w:div w:id="789006775">
      <w:bodyDiv w:val="1"/>
      <w:marLeft w:val="0"/>
      <w:marRight w:val="0"/>
      <w:marTop w:val="0"/>
      <w:marBottom w:val="0"/>
      <w:divBdr>
        <w:top w:val="none" w:sz="0" w:space="0" w:color="auto"/>
        <w:left w:val="none" w:sz="0" w:space="0" w:color="auto"/>
        <w:bottom w:val="none" w:sz="0" w:space="0" w:color="auto"/>
        <w:right w:val="none" w:sz="0" w:space="0" w:color="auto"/>
      </w:divBdr>
    </w:div>
    <w:div w:id="804389241">
      <w:bodyDiv w:val="1"/>
      <w:marLeft w:val="0"/>
      <w:marRight w:val="0"/>
      <w:marTop w:val="0"/>
      <w:marBottom w:val="0"/>
      <w:divBdr>
        <w:top w:val="none" w:sz="0" w:space="0" w:color="auto"/>
        <w:left w:val="none" w:sz="0" w:space="0" w:color="auto"/>
        <w:bottom w:val="none" w:sz="0" w:space="0" w:color="auto"/>
        <w:right w:val="none" w:sz="0" w:space="0" w:color="auto"/>
      </w:divBdr>
    </w:div>
    <w:div w:id="825440453">
      <w:bodyDiv w:val="1"/>
      <w:marLeft w:val="0"/>
      <w:marRight w:val="0"/>
      <w:marTop w:val="0"/>
      <w:marBottom w:val="0"/>
      <w:divBdr>
        <w:top w:val="none" w:sz="0" w:space="0" w:color="auto"/>
        <w:left w:val="none" w:sz="0" w:space="0" w:color="auto"/>
        <w:bottom w:val="none" w:sz="0" w:space="0" w:color="auto"/>
        <w:right w:val="none" w:sz="0" w:space="0" w:color="auto"/>
      </w:divBdr>
    </w:div>
    <w:div w:id="852841214">
      <w:bodyDiv w:val="1"/>
      <w:marLeft w:val="0"/>
      <w:marRight w:val="0"/>
      <w:marTop w:val="0"/>
      <w:marBottom w:val="0"/>
      <w:divBdr>
        <w:top w:val="none" w:sz="0" w:space="0" w:color="auto"/>
        <w:left w:val="none" w:sz="0" w:space="0" w:color="auto"/>
        <w:bottom w:val="none" w:sz="0" w:space="0" w:color="auto"/>
        <w:right w:val="none" w:sz="0" w:space="0" w:color="auto"/>
      </w:divBdr>
    </w:div>
    <w:div w:id="853417291">
      <w:bodyDiv w:val="1"/>
      <w:marLeft w:val="0"/>
      <w:marRight w:val="0"/>
      <w:marTop w:val="0"/>
      <w:marBottom w:val="0"/>
      <w:divBdr>
        <w:top w:val="none" w:sz="0" w:space="0" w:color="auto"/>
        <w:left w:val="none" w:sz="0" w:space="0" w:color="auto"/>
        <w:bottom w:val="none" w:sz="0" w:space="0" w:color="auto"/>
        <w:right w:val="none" w:sz="0" w:space="0" w:color="auto"/>
      </w:divBdr>
    </w:div>
    <w:div w:id="855382958">
      <w:bodyDiv w:val="1"/>
      <w:marLeft w:val="0"/>
      <w:marRight w:val="0"/>
      <w:marTop w:val="0"/>
      <w:marBottom w:val="0"/>
      <w:divBdr>
        <w:top w:val="none" w:sz="0" w:space="0" w:color="auto"/>
        <w:left w:val="none" w:sz="0" w:space="0" w:color="auto"/>
        <w:bottom w:val="none" w:sz="0" w:space="0" w:color="auto"/>
        <w:right w:val="none" w:sz="0" w:space="0" w:color="auto"/>
      </w:divBdr>
    </w:div>
    <w:div w:id="870189580">
      <w:bodyDiv w:val="1"/>
      <w:marLeft w:val="0"/>
      <w:marRight w:val="0"/>
      <w:marTop w:val="0"/>
      <w:marBottom w:val="0"/>
      <w:divBdr>
        <w:top w:val="none" w:sz="0" w:space="0" w:color="auto"/>
        <w:left w:val="none" w:sz="0" w:space="0" w:color="auto"/>
        <w:bottom w:val="none" w:sz="0" w:space="0" w:color="auto"/>
        <w:right w:val="none" w:sz="0" w:space="0" w:color="auto"/>
      </w:divBdr>
    </w:div>
    <w:div w:id="909464517">
      <w:bodyDiv w:val="1"/>
      <w:marLeft w:val="0"/>
      <w:marRight w:val="0"/>
      <w:marTop w:val="0"/>
      <w:marBottom w:val="0"/>
      <w:divBdr>
        <w:top w:val="none" w:sz="0" w:space="0" w:color="auto"/>
        <w:left w:val="none" w:sz="0" w:space="0" w:color="auto"/>
        <w:bottom w:val="none" w:sz="0" w:space="0" w:color="auto"/>
        <w:right w:val="none" w:sz="0" w:space="0" w:color="auto"/>
      </w:divBdr>
      <w:divsChild>
        <w:div w:id="433786772">
          <w:marLeft w:val="547"/>
          <w:marRight w:val="0"/>
          <w:marTop w:val="0"/>
          <w:marBottom w:val="0"/>
          <w:divBdr>
            <w:top w:val="none" w:sz="0" w:space="0" w:color="auto"/>
            <w:left w:val="none" w:sz="0" w:space="0" w:color="auto"/>
            <w:bottom w:val="none" w:sz="0" w:space="0" w:color="auto"/>
            <w:right w:val="none" w:sz="0" w:space="0" w:color="auto"/>
          </w:divBdr>
        </w:div>
      </w:divsChild>
    </w:div>
    <w:div w:id="914978179">
      <w:bodyDiv w:val="1"/>
      <w:marLeft w:val="0"/>
      <w:marRight w:val="0"/>
      <w:marTop w:val="0"/>
      <w:marBottom w:val="0"/>
      <w:divBdr>
        <w:top w:val="none" w:sz="0" w:space="0" w:color="auto"/>
        <w:left w:val="none" w:sz="0" w:space="0" w:color="auto"/>
        <w:bottom w:val="none" w:sz="0" w:space="0" w:color="auto"/>
        <w:right w:val="none" w:sz="0" w:space="0" w:color="auto"/>
      </w:divBdr>
    </w:div>
    <w:div w:id="920603540">
      <w:bodyDiv w:val="1"/>
      <w:marLeft w:val="0"/>
      <w:marRight w:val="0"/>
      <w:marTop w:val="0"/>
      <w:marBottom w:val="0"/>
      <w:divBdr>
        <w:top w:val="none" w:sz="0" w:space="0" w:color="auto"/>
        <w:left w:val="none" w:sz="0" w:space="0" w:color="auto"/>
        <w:bottom w:val="none" w:sz="0" w:space="0" w:color="auto"/>
        <w:right w:val="none" w:sz="0" w:space="0" w:color="auto"/>
      </w:divBdr>
    </w:div>
    <w:div w:id="934243392">
      <w:bodyDiv w:val="1"/>
      <w:marLeft w:val="0"/>
      <w:marRight w:val="0"/>
      <w:marTop w:val="0"/>
      <w:marBottom w:val="0"/>
      <w:divBdr>
        <w:top w:val="none" w:sz="0" w:space="0" w:color="auto"/>
        <w:left w:val="none" w:sz="0" w:space="0" w:color="auto"/>
        <w:bottom w:val="none" w:sz="0" w:space="0" w:color="auto"/>
        <w:right w:val="none" w:sz="0" w:space="0" w:color="auto"/>
      </w:divBdr>
    </w:div>
    <w:div w:id="952321769">
      <w:bodyDiv w:val="1"/>
      <w:marLeft w:val="0"/>
      <w:marRight w:val="0"/>
      <w:marTop w:val="0"/>
      <w:marBottom w:val="0"/>
      <w:divBdr>
        <w:top w:val="none" w:sz="0" w:space="0" w:color="auto"/>
        <w:left w:val="none" w:sz="0" w:space="0" w:color="auto"/>
        <w:bottom w:val="none" w:sz="0" w:space="0" w:color="auto"/>
        <w:right w:val="none" w:sz="0" w:space="0" w:color="auto"/>
      </w:divBdr>
    </w:div>
    <w:div w:id="967316440">
      <w:bodyDiv w:val="1"/>
      <w:marLeft w:val="0"/>
      <w:marRight w:val="0"/>
      <w:marTop w:val="0"/>
      <w:marBottom w:val="0"/>
      <w:divBdr>
        <w:top w:val="none" w:sz="0" w:space="0" w:color="auto"/>
        <w:left w:val="none" w:sz="0" w:space="0" w:color="auto"/>
        <w:bottom w:val="none" w:sz="0" w:space="0" w:color="auto"/>
        <w:right w:val="none" w:sz="0" w:space="0" w:color="auto"/>
      </w:divBdr>
    </w:div>
    <w:div w:id="981543727">
      <w:bodyDiv w:val="1"/>
      <w:marLeft w:val="0"/>
      <w:marRight w:val="0"/>
      <w:marTop w:val="0"/>
      <w:marBottom w:val="0"/>
      <w:divBdr>
        <w:top w:val="none" w:sz="0" w:space="0" w:color="auto"/>
        <w:left w:val="none" w:sz="0" w:space="0" w:color="auto"/>
        <w:bottom w:val="none" w:sz="0" w:space="0" w:color="auto"/>
        <w:right w:val="none" w:sz="0" w:space="0" w:color="auto"/>
      </w:divBdr>
    </w:div>
    <w:div w:id="999506339">
      <w:bodyDiv w:val="1"/>
      <w:marLeft w:val="0"/>
      <w:marRight w:val="0"/>
      <w:marTop w:val="0"/>
      <w:marBottom w:val="0"/>
      <w:divBdr>
        <w:top w:val="none" w:sz="0" w:space="0" w:color="auto"/>
        <w:left w:val="none" w:sz="0" w:space="0" w:color="auto"/>
        <w:bottom w:val="none" w:sz="0" w:space="0" w:color="auto"/>
        <w:right w:val="none" w:sz="0" w:space="0" w:color="auto"/>
      </w:divBdr>
    </w:div>
    <w:div w:id="1000279330">
      <w:bodyDiv w:val="1"/>
      <w:marLeft w:val="0"/>
      <w:marRight w:val="0"/>
      <w:marTop w:val="0"/>
      <w:marBottom w:val="0"/>
      <w:divBdr>
        <w:top w:val="none" w:sz="0" w:space="0" w:color="auto"/>
        <w:left w:val="none" w:sz="0" w:space="0" w:color="auto"/>
        <w:bottom w:val="none" w:sz="0" w:space="0" w:color="auto"/>
        <w:right w:val="none" w:sz="0" w:space="0" w:color="auto"/>
      </w:divBdr>
    </w:div>
    <w:div w:id="1003161604">
      <w:bodyDiv w:val="1"/>
      <w:marLeft w:val="0"/>
      <w:marRight w:val="0"/>
      <w:marTop w:val="0"/>
      <w:marBottom w:val="0"/>
      <w:divBdr>
        <w:top w:val="none" w:sz="0" w:space="0" w:color="auto"/>
        <w:left w:val="none" w:sz="0" w:space="0" w:color="auto"/>
        <w:bottom w:val="none" w:sz="0" w:space="0" w:color="auto"/>
        <w:right w:val="none" w:sz="0" w:space="0" w:color="auto"/>
      </w:divBdr>
    </w:div>
    <w:div w:id="1009256484">
      <w:bodyDiv w:val="1"/>
      <w:marLeft w:val="0"/>
      <w:marRight w:val="0"/>
      <w:marTop w:val="0"/>
      <w:marBottom w:val="0"/>
      <w:divBdr>
        <w:top w:val="none" w:sz="0" w:space="0" w:color="auto"/>
        <w:left w:val="none" w:sz="0" w:space="0" w:color="auto"/>
        <w:bottom w:val="none" w:sz="0" w:space="0" w:color="auto"/>
        <w:right w:val="none" w:sz="0" w:space="0" w:color="auto"/>
      </w:divBdr>
    </w:div>
    <w:div w:id="1015425636">
      <w:bodyDiv w:val="1"/>
      <w:marLeft w:val="0"/>
      <w:marRight w:val="0"/>
      <w:marTop w:val="0"/>
      <w:marBottom w:val="0"/>
      <w:divBdr>
        <w:top w:val="none" w:sz="0" w:space="0" w:color="auto"/>
        <w:left w:val="none" w:sz="0" w:space="0" w:color="auto"/>
        <w:bottom w:val="none" w:sz="0" w:space="0" w:color="auto"/>
        <w:right w:val="none" w:sz="0" w:space="0" w:color="auto"/>
      </w:divBdr>
    </w:div>
    <w:div w:id="1035812448">
      <w:bodyDiv w:val="1"/>
      <w:marLeft w:val="0"/>
      <w:marRight w:val="0"/>
      <w:marTop w:val="0"/>
      <w:marBottom w:val="0"/>
      <w:divBdr>
        <w:top w:val="none" w:sz="0" w:space="0" w:color="auto"/>
        <w:left w:val="none" w:sz="0" w:space="0" w:color="auto"/>
        <w:bottom w:val="none" w:sz="0" w:space="0" w:color="auto"/>
        <w:right w:val="none" w:sz="0" w:space="0" w:color="auto"/>
      </w:divBdr>
    </w:div>
    <w:div w:id="1037003079">
      <w:bodyDiv w:val="1"/>
      <w:marLeft w:val="0"/>
      <w:marRight w:val="0"/>
      <w:marTop w:val="0"/>
      <w:marBottom w:val="0"/>
      <w:divBdr>
        <w:top w:val="none" w:sz="0" w:space="0" w:color="auto"/>
        <w:left w:val="none" w:sz="0" w:space="0" w:color="auto"/>
        <w:bottom w:val="none" w:sz="0" w:space="0" w:color="auto"/>
        <w:right w:val="none" w:sz="0" w:space="0" w:color="auto"/>
      </w:divBdr>
    </w:div>
    <w:div w:id="1048922053">
      <w:bodyDiv w:val="1"/>
      <w:marLeft w:val="0"/>
      <w:marRight w:val="0"/>
      <w:marTop w:val="0"/>
      <w:marBottom w:val="0"/>
      <w:divBdr>
        <w:top w:val="none" w:sz="0" w:space="0" w:color="auto"/>
        <w:left w:val="none" w:sz="0" w:space="0" w:color="auto"/>
        <w:bottom w:val="none" w:sz="0" w:space="0" w:color="auto"/>
        <w:right w:val="none" w:sz="0" w:space="0" w:color="auto"/>
      </w:divBdr>
    </w:div>
    <w:div w:id="1064253969">
      <w:bodyDiv w:val="1"/>
      <w:marLeft w:val="0"/>
      <w:marRight w:val="0"/>
      <w:marTop w:val="0"/>
      <w:marBottom w:val="0"/>
      <w:divBdr>
        <w:top w:val="none" w:sz="0" w:space="0" w:color="auto"/>
        <w:left w:val="none" w:sz="0" w:space="0" w:color="auto"/>
        <w:bottom w:val="none" w:sz="0" w:space="0" w:color="auto"/>
        <w:right w:val="none" w:sz="0" w:space="0" w:color="auto"/>
      </w:divBdr>
    </w:div>
    <w:div w:id="1079788111">
      <w:bodyDiv w:val="1"/>
      <w:marLeft w:val="0"/>
      <w:marRight w:val="0"/>
      <w:marTop w:val="0"/>
      <w:marBottom w:val="0"/>
      <w:divBdr>
        <w:top w:val="none" w:sz="0" w:space="0" w:color="auto"/>
        <w:left w:val="none" w:sz="0" w:space="0" w:color="auto"/>
        <w:bottom w:val="none" w:sz="0" w:space="0" w:color="auto"/>
        <w:right w:val="none" w:sz="0" w:space="0" w:color="auto"/>
      </w:divBdr>
    </w:div>
    <w:div w:id="1080444204">
      <w:bodyDiv w:val="1"/>
      <w:marLeft w:val="0"/>
      <w:marRight w:val="0"/>
      <w:marTop w:val="0"/>
      <w:marBottom w:val="0"/>
      <w:divBdr>
        <w:top w:val="none" w:sz="0" w:space="0" w:color="auto"/>
        <w:left w:val="none" w:sz="0" w:space="0" w:color="auto"/>
        <w:bottom w:val="none" w:sz="0" w:space="0" w:color="auto"/>
        <w:right w:val="none" w:sz="0" w:space="0" w:color="auto"/>
      </w:divBdr>
    </w:div>
    <w:div w:id="1096093949">
      <w:bodyDiv w:val="1"/>
      <w:marLeft w:val="0"/>
      <w:marRight w:val="0"/>
      <w:marTop w:val="0"/>
      <w:marBottom w:val="0"/>
      <w:divBdr>
        <w:top w:val="none" w:sz="0" w:space="0" w:color="auto"/>
        <w:left w:val="none" w:sz="0" w:space="0" w:color="auto"/>
        <w:bottom w:val="none" w:sz="0" w:space="0" w:color="auto"/>
        <w:right w:val="none" w:sz="0" w:space="0" w:color="auto"/>
      </w:divBdr>
    </w:div>
    <w:div w:id="1105615536">
      <w:bodyDiv w:val="1"/>
      <w:marLeft w:val="0"/>
      <w:marRight w:val="0"/>
      <w:marTop w:val="0"/>
      <w:marBottom w:val="0"/>
      <w:divBdr>
        <w:top w:val="none" w:sz="0" w:space="0" w:color="auto"/>
        <w:left w:val="none" w:sz="0" w:space="0" w:color="auto"/>
        <w:bottom w:val="none" w:sz="0" w:space="0" w:color="auto"/>
        <w:right w:val="none" w:sz="0" w:space="0" w:color="auto"/>
      </w:divBdr>
    </w:div>
    <w:div w:id="1109197586">
      <w:bodyDiv w:val="1"/>
      <w:marLeft w:val="0"/>
      <w:marRight w:val="0"/>
      <w:marTop w:val="0"/>
      <w:marBottom w:val="0"/>
      <w:divBdr>
        <w:top w:val="none" w:sz="0" w:space="0" w:color="auto"/>
        <w:left w:val="none" w:sz="0" w:space="0" w:color="auto"/>
        <w:bottom w:val="none" w:sz="0" w:space="0" w:color="auto"/>
        <w:right w:val="none" w:sz="0" w:space="0" w:color="auto"/>
      </w:divBdr>
    </w:div>
    <w:div w:id="1127507563">
      <w:bodyDiv w:val="1"/>
      <w:marLeft w:val="0"/>
      <w:marRight w:val="0"/>
      <w:marTop w:val="0"/>
      <w:marBottom w:val="0"/>
      <w:divBdr>
        <w:top w:val="none" w:sz="0" w:space="0" w:color="auto"/>
        <w:left w:val="none" w:sz="0" w:space="0" w:color="auto"/>
        <w:bottom w:val="none" w:sz="0" w:space="0" w:color="auto"/>
        <w:right w:val="none" w:sz="0" w:space="0" w:color="auto"/>
      </w:divBdr>
    </w:div>
    <w:div w:id="1130437193">
      <w:bodyDiv w:val="1"/>
      <w:marLeft w:val="0"/>
      <w:marRight w:val="0"/>
      <w:marTop w:val="0"/>
      <w:marBottom w:val="0"/>
      <w:divBdr>
        <w:top w:val="none" w:sz="0" w:space="0" w:color="auto"/>
        <w:left w:val="none" w:sz="0" w:space="0" w:color="auto"/>
        <w:bottom w:val="none" w:sz="0" w:space="0" w:color="auto"/>
        <w:right w:val="none" w:sz="0" w:space="0" w:color="auto"/>
      </w:divBdr>
    </w:div>
    <w:div w:id="1139304648">
      <w:bodyDiv w:val="1"/>
      <w:marLeft w:val="0"/>
      <w:marRight w:val="0"/>
      <w:marTop w:val="0"/>
      <w:marBottom w:val="0"/>
      <w:divBdr>
        <w:top w:val="none" w:sz="0" w:space="0" w:color="auto"/>
        <w:left w:val="none" w:sz="0" w:space="0" w:color="auto"/>
        <w:bottom w:val="none" w:sz="0" w:space="0" w:color="auto"/>
        <w:right w:val="none" w:sz="0" w:space="0" w:color="auto"/>
      </w:divBdr>
    </w:div>
    <w:div w:id="1139809538">
      <w:bodyDiv w:val="1"/>
      <w:marLeft w:val="0"/>
      <w:marRight w:val="0"/>
      <w:marTop w:val="0"/>
      <w:marBottom w:val="0"/>
      <w:divBdr>
        <w:top w:val="none" w:sz="0" w:space="0" w:color="auto"/>
        <w:left w:val="none" w:sz="0" w:space="0" w:color="auto"/>
        <w:bottom w:val="none" w:sz="0" w:space="0" w:color="auto"/>
        <w:right w:val="none" w:sz="0" w:space="0" w:color="auto"/>
      </w:divBdr>
    </w:div>
    <w:div w:id="1140657413">
      <w:bodyDiv w:val="1"/>
      <w:marLeft w:val="0"/>
      <w:marRight w:val="0"/>
      <w:marTop w:val="0"/>
      <w:marBottom w:val="0"/>
      <w:divBdr>
        <w:top w:val="none" w:sz="0" w:space="0" w:color="auto"/>
        <w:left w:val="none" w:sz="0" w:space="0" w:color="auto"/>
        <w:bottom w:val="none" w:sz="0" w:space="0" w:color="auto"/>
        <w:right w:val="none" w:sz="0" w:space="0" w:color="auto"/>
      </w:divBdr>
    </w:div>
    <w:div w:id="1156069712">
      <w:bodyDiv w:val="1"/>
      <w:marLeft w:val="0"/>
      <w:marRight w:val="0"/>
      <w:marTop w:val="0"/>
      <w:marBottom w:val="0"/>
      <w:divBdr>
        <w:top w:val="none" w:sz="0" w:space="0" w:color="auto"/>
        <w:left w:val="none" w:sz="0" w:space="0" w:color="auto"/>
        <w:bottom w:val="none" w:sz="0" w:space="0" w:color="auto"/>
        <w:right w:val="none" w:sz="0" w:space="0" w:color="auto"/>
      </w:divBdr>
    </w:div>
    <w:div w:id="1165246600">
      <w:bodyDiv w:val="1"/>
      <w:marLeft w:val="0"/>
      <w:marRight w:val="0"/>
      <w:marTop w:val="0"/>
      <w:marBottom w:val="0"/>
      <w:divBdr>
        <w:top w:val="none" w:sz="0" w:space="0" w:color="auto"/>
        <w:left w:val="none" w:sz="0" w:space="0" w:color="auto"/>
        <w:bottom w:val="none" w:sz="0" w:space="0" w:color="auto"/>
        <w:right w:val="none" w:sz="0" w:space="0" w:color="auto"/>
      </w:divBdr>
    </w:div>
    <w:div w:id="1190488514">
      <w:bodyDiv w:val="1"/>
      <w:marLeft w:val="0"/>
      <w:marRight w:val="0"/>
      <w:marTop w:val="0"/>
      <w:marBottom w:val="0"/>
      <w:divBdr>
        <w:top w:val="none" w:sz="0" w:space="0" w:color="auto"/>
        <w:left w:val="none" w:sz="0" w:space="0" w:color="auto"/>
        <w:bottom w:val="none" w:sz="0" w:space="0" w:color="auto"/>
        <w:right w:val="none" w:sz="0" w:space="0" w:color="auto"/>
      </w:divBdr>
    </w:div>
    <w:div w:id="1224759441">
      <w:bodyDiv w:val="1"/>
      <w:marLeft w:val="0"/>
      <w:marRight w:val="0"/>
      <w:marTop w:val="0"/>
      <w:marBottom w:val="0"/>
      <w:divBdr>
        <w:top w:val="none" w:sz="0" w:space="0" w:color="auto"/>
        <w:left w:val="none" w:sz="0" w:space="0" w:color="auto"/>
        <w:bottom w:val="none" w:sz="0" w:space="0" w:color="auto"/>
        <w:right w:val="none" w:sz="0" w:space="0" w:color="auto"/>
      </w:divBdr>
    </w:div>
    <w:div w:id="1276060653">
      <w:bodyDiv w:val="1"/>
      <w:marLeft w:val="0"/>
      <w:marRight w:val="0"/>
      <w:marTop w:val="0"/>
      <w:marBottom w:val="0"/>
      <w:divBdr>
        <w:top w:val="none" w:sz="0" w:space="0" w:color="auto"/>
        <w:left w:val="none" w:sz="0" w:space="0" w:color="auto"/>
        <w:bottom w:val="none" w:sz="0" w:space="0" w:color="auto"/>
        <w:right w:val="none" w:sz="0" w:space="0" w:color="auto"/>
      </w:divBdr>
    </w:div>
    <w:div w:id="1281454927">
      <w:bodyDiv w:val="1"/>
      <w:marLeft w:val="0"/>
      <w:marRight w:val="0"/>
      <w:marTop w:val="0"/>
      <w:marBottom w:val="0"/>
      <w:divBdr>
        <w:top w:val="none" w:sz="0" w:space="0" w:color="auto"/>
        <w:left w:val="none" w:sz="0" w:space="0" w:color="auto"/>
        <w:bottom w:val="none" w:sz="0" w:space="0" w:color="auto"/>
        <w:right w:val="none" w:sz="0" w:space="0" w:color="auto"/>
      </w:divBdr>
    </w:div>
    <w:div w:id="1328751215">
      <w:bodyDiv w:val="1"/>
      <w:marLeft w:val="0"/>
      <w:marRight w:val="0"/>
      <w:marTop w:val="0"/>
      <w:marBottom w:val="0"/>
      <w:divBdr>
        <w:top w:val="none" w:sz="0" w:space="0" w:color="auto"/>
        <w:left w:val="none" w:sz="0" w:space="0" w:color="auto"/>
        <w:bottom w:val="none" w:sz="0" w:space="0" w:color="auto"/>
        <w:right w:val="none" w:sz="0" w:space="0" w:color="auto"/>
      </w:divBdr>
    </w:div>
    <w:div w:id="1384216657">
      <w:bodyDiv w:val="1"/>
      <w:marLeft w:val="0"/>
      <w:marRight w:val="0"/>
      <w:marTop w:val="0"/>
      <w:marBottom w:val="0"/>
      <w:divBdr>
        <w:top w:val="none" w:sz="0" w:space="0" w:color="auto"/>
        <w:left w:val="none" w:sz="0" w:space="0" w:color="auto"/>
        <w:bottom w:val="none" w:sz="0" w:space="0" w:color="auto"/>
        <w:right w:val="none" w:sz="0" w:space="0" w:color="auto"/>
      </w:divBdr>
    </w:div>
    <w:div w:id="1389299405">
      <w:bodyDiv w:val="1"/>
      <w:marLeft w:val="0"/>
      <w:marRight w:val="0"/>
      <w:marTop w:val="0"/>
      <w:marBottom w:val="0"/>
      <w:divBdr>
        <w:top w:val="none" w:sz="0" w:space="0" w:color="auto"/>
        <w:left w:val="none" w:sz="0" w:space="0" w:color="auto"/>
        <w:bottom w:val="none" w:sz="0" w:space="0" w:color="auto"/>
        <w:right w:val="none" w:sz="0" w:space="0" w:color="auto"/>
      </w:divBdr>
    </w:div>
    <w:div w:id="1413357951">
      <w:bodyDiv w:val="1"/>
      <w:marLeft w:val="0"/>
      <w:marRight w:val="0"/>
      <w:marTop w:val="0"/>
      <w:marBottom w:val="0"/>
      <w:divBdr>
        <w:top w:val="none" w:sz="0" w:space="0" w:color="auto"/>
        <w:left w:val="none" w:sz="0" w:space="0" w:color="auto"/>
        <w:bottom w:val="none" w:sz="0" w:space="0" w:color="auto"/>
        <w:right w:val="none" w:sz="0" w:space="0" w:color="auto"/>
      </w:divBdr>
    </w:div>
    <w:div w:id="1423380980">
      <w:bodyDiv w:val="1"/>
      <w:marLeft w:val="0"/>
      <w:marRight w:val="0"/>
      <w:marTop w:val="0"/>
      <w:marBottom w:val="0"/>
      <w:divBdr>
        <w:top w:val="none" w:sz="0" w:space="0" w:color="auto"/>
        <w:left w:val="none" w:sz="0" w:space="0" w:color="auto"/>
        <w:bottom w:val="none" w:sz="0" w:space="0" w:color="auto"/>
        <w:right w:val="none" w:sz="0" w:space="0" w:color="auto"/>
      </w:divBdr>
    </w:div>
    <w:div w:id="1428036389">
      <w:bodyDiv w:val="1"/>
      <w:marLeft w:val="0"/>
      <w:marRight w:val="0"/>
      <w:marTop w:val="0"/>
      <w:marBottom w:val="0"/>
      <w:divBdr>
        <w:top w:val="none" w:sz="0" w:space="0" w:color="auto"/>
        <w:left w:val="none" w:sz="0" w:space="0" w:color="auto"/>
        <w:bottom w:val="none" w:sz="0" w:space="0" w:color="auto"/>
        <w:right w:val="none" w:sz="0" w:space="0" w:color="auto"/>
      </w:divBdr>
    </w:div>
    <w:div w:id="1475217586">
      <w:bodyDiv w:val="1"/>
      <w:marLeft w:val="0"/>
      <w:marRight w:val="0"/>
      <w:marTop w:val="0"/>
      <w:marBottom w:val="0"/>
      <w:divBdr>
        <w:top w:val="none" w:sz="0" w:space="0" w:color="auto"/>
        <w:left w:val="none" w:sz="0" w:space="0" w:color="auto"/>
        <w:bottom w:val="none" w:sz="0" w:space="0" w:color="auto"/>
        <w:right w:val="none" w:sz="0" w:space="0" w:color="auto"/>
      </w:divBdr>
    </w:div>
    <w:div w:id="1495488643">
      <w:bodyDiv w:val="1"/>
      <w:marLeft w:val="0"/>
      <w:marRight w:val="0"/>
      <w:marTop w:val="0"/>
      <w:marBottom w:val="0"/>
      <w:divBdr>
        <w:top w:val="none" w:sz="0" w:space="0" w:color="auto"/>
        <w:left w:val="none" w:sz="0" w:space="0" w:color="auto"/>
        <w:bottom w:val="none" w:sz="0" w:space="0" w:color="auto"/>
        <w:right w:val="none" w:sz="0" w:space="0" w:color="auto"/>
      </w:divBdr>
    </w:div>
    <w:div w:id="1497456574">
      <w:bodyDiv w:val="1"/>
      <w:marLeft w:val="0"/>
      <w:marRight w:val="0"/>
      <w:marTop w:val="0"/>
      <w:marBottom w:val="0"/>
      <w:divBdr>
        <w:top w:val="none" w:sz="0" w:space="0" w:color="auto"/>
        <w:left w:val="none" w:sz="0" w:space="0" w:color="auto"/>
        <w:bottom w:val="none" w:sz="0" w:space="0" w:color="auto"/>
        <w:right w:val="none" w:sz="0" w:space="0" w:color="auto"/>
      </w:divBdr>
    </w:div>
    <w:div w:id="1519463502">
      <w:bodyDiv w:val="1"/>
      <w:marLeft w:val="0"/>
      <w:marRight w:val="0"/>
      <w:marTop w:val="0"/>
      <w:marBottom w:val="0"/>
      <w:divBdr>
        <w:top w:val="none" w:sz="0" w:space="0" w:color="auto"/>
        <w:left w:val="none" w:sz="0" w:space="0" w:color="auto"/>
        <w:bottom w:val="none" w:sz="0" w:space="0" w:color="auto"/>
        <w:right w:val="none" w:sz="0" w:space="0" w:color="auto"/>
      </w:divBdr>
    </w:div>
    <w:div w:id="1520925807">
      <w:bodyDiv w:val="1"/>
      <w:marLeft w:val="0"/>
      <w:marRight w:val="0"/>
      <w:marTop w:val="0"/>
      <w:marBottom w:val="0"/>
      <w:divBdr>
        <w:top w:val="none" w:sz="0" w:space="0" w:color="auto"/>
        <w:left w:val="none" w:sz="0" w:space="0" w:color="auto"/>
        <w:bottom w:val="none" w:sz="0" w:space="0" w:color="auto"/>
        <w:right w:val="none" w:sz="0" w:space="0" w:color="auto"/>
      </w:divBdr>
    </w:div>
    <w:div w:id="1546915149">
      <w:bodyDiv w:val="1"/>
      <w:marLeft w:val="0"/>
      <w:marRight w:val="0"/>
      <w:marTop w:val="0"/>
      <w:marBottom w:val="0"/>
      <w:divBdr>
        <w:top w:val="none" w:sz="0" w:space="0" w:color="auto"/>
        <w:left w:val="none" w:sz="0" w:space="0" w:color="auto"/>
        <w:bottom w:val="none" w:sz="0" w:space="0" w:color="auto"/>
        <w:right w:val="none" w:sz="0" w:space="0" w:color="auto"/>
      </w:divBdr>
    </w:div>
    <w:div w:id="1553888533">
      <w:bodyDiv w:val="1"/>
      <w:marLeft w:val="0"/>
      <w:marRight w:val="0"/>
      <w:marTop w:val="0"/>
      <w:marBottom w:val="0"/>
      <w:divBdr>
        <w:top w:val="none" w:sz="0" w:space="0" w:color="auto"/>
        <w:left w:val="none" w:sz="0" w:space="0" w:color="auto"/>
        <w:bottom w:val="none" w:sz="0" w:space="0" w:color="auto"/>
        <w:right w:val="none" w:sz="0" w:space="0" w:color="auto"/>
      </w:divBdr>
    </w:div>
    <w:div w:id="1561095594">
      <w:bodyDiv w:val="1"/>
      <w:marLeft w:val="0"/>
      <w:marRight w:val="0"/>
      <w:marTop w:val="0"/>
      <w:marBottom w:val="0"/>
      <w:divBdr>
        <w:top w:val="none" w:sz="0" w:space="0" w:color="auto"/>
        <w:left w:val="none" w:sz="0" w:space="0" w:color="auto"/>
        <w:bottom w:val="none" w:sz="0" w:space="0" w:color="auto"/>
        <w:right w:val="none" w:sz="0" w:space="0" w:color="auto"/>
      </w:divBdr>
      <w:divsChild>
        <w:div w:id="295067036">
          <w:marLeft w:val="547"/>
          <w:marRight w:val="0"/>
          <w:marTop w:val="0"/>
          <w:marBottom w:val="0"/>
          <w:divBdr>
            <w:top w:val="none" w:sz="0" w:space="0" w:color="auto"/>
            <w:left w:val="none" w:sz="0" w:space="0" w:color="auto"/>
            <w:bottom w:val="none" w:sz="0" w:space="0" w:color="auto"/>
            <w:right w:val="none" w:sz="0" w:space="0" w:color="auto"/>
          </w:divBdr>
        </w:div>
      </w:divsChild>
    </w:div>
    <w:div w:id="1578439054">
      <w:bodyDiv w:val="1"/>
      <w:marLeft w:val="0"/>
      <w:marRight w:val="0"/>
      <w:marTop w:val="0"/>
      <w:marBottom w:val="0"/>
      <w:divBdr>
        <w:top w:val="none" w:sz="0" w:space="0" w:color="auto"/>
        <w:left w:val="none" w:sz="0" w:space="0" w:color="auto"/>
        <w:bottom w:val="none" w:sz="0" w:space="0" w:color="auto"/>
        <w:right w:val="none" w:sz="0" w:space="0" w:color="auto"/>
      </w:divBdr>
    </w:div>
    <w:div w:id="1589804591">
      <w:bodyDiv w:val="1"/>
      <w:marLeft w:val="0"/>
      <w:marRight w:val="0"/>
      <w:marTop w:val="0"/>
      <w:marBottom w:val="0"/>
      <w:divBdr>
        <w:top w:val="none" w:sz="0" w:space="0" w:color="auto"/>
        <w:left w:val="none" w:sz="0" w:space="0" w:color="auto"/>
        <w:bottom w:val="none" w:sz="0" w:space="0" w:color="auto"/>
        <w:right w:val="none" w:sz="0" w:space="0" w:color="auto"/>
      </w:divBdr>
    </w:div>
    <w:div w:id="1593313502">
      <w:bodyDiv w:val="1"/>
      <w:marLeft w:val="0"/>
      <w:marRight w:val="0"/>
      <w:marTop w:val="0"/>
      <w:marBottom w:val="0"/>
      <w:divBdr>
        <w:top w:val="none" w:sz="0" w:space="0" w:color="auto"/>
        <w:left w:val="none" w:sz="0" w:space="0" w:color="auto"/>
        <w:bottom w:val="none" w:sz="0" w:space="0" w:color="auto"/>
        <w:right w:val="none" w:sz="0" w:space="0" w:color="auto"/>
      </w:divBdr>
    </w:div>
    <w:div w:id="1639532941">
      <w:bodyDiv w:val="1"/>
      <w:marLeft w:val="0"/>
      <w:marRight w:val="0"/>
      <w:marTop w:val="0"/>
      <w:marBottom w:val="0"/>
      <w:divBdr>
        <w:top w:val="none" w:sz="0" w:space="0" w:color="auto"/>
        <w:left w:val="none" w:sz="0" w:space="0" w:color="auto"/>
        <w:bottom w:val="none" w:sz="0" w:space="0" w:color="auto"/>
        <w:right w:val="none" w:sz="0" w:space="0" w:color="auto"/>
      </w:divBdr>
    </w:div>
    <w:div w:id="1666324903">
      <w:bodyDiv w:val="1"/>
      <w:marLeft w:val="0"/>
      <w:marRight w:val="0"/>
      <w:marTop w:val="0"/>
      <w:marBottom w:val="0"/>
      <w:divBdr>
        <w:top w:val="none" w:sz="0" w:space="0" w:color="auto"/>
        <w:left w:val="none" w:sz="0" w:space="0" w:color="auto"/>
        <w:bottom w:val="none" w:sz="0" w:space="0" w:color="auto"/>
        <w:right w:val="none" w:sz="0" w:space="0" w:color="auto"/>
      </w:divBdr>
    </w:div>
    <w:div w:id="1678540544">
      <w:bodyDiv w:val="1"/>
      <w:marLeft w:val="0"/>
      <w:marRight w:val="0"/>
      <w:marTop w:val="0"/>
      <w:marBottom w:val="0"/>
      <w:divBdr>
        <w:top w:val="none" w:sz="0" w:space="0" w:color="auto"/>
        <w:left w:val="none" w:sz="0" w:space="0" w:color="auto"/>
        <w:bottom w:val="none" w:sz="0" w:space="0" w:color="auto"/>
        <w:right w:val="none" w:sz="0" w:space="0" w:color="auto"/>
      </w:divBdr>
    </w:div>
    <w:div w:id="1710568669">
      <w:bodyDiv w:val="1"/>
      <w:marLeft w:val="0"/>
      <w:marRight w:val="0"/>
      <w:marTop w:val="0"/>
      <w:marBottom w:val="0"/>
      <w:divBdr>
        <w:top w:val="none" w:sz="0" w:space="0" w:color="auto"/>
        <w:left w:val="none" w:sz="0" w:space="0" w:color="auto"/>
        <w:bottom w:val="none" w:sz="0" w:space="0" w:color="auto"/>
        <w:right w:val="none" w:sz="0" w:space="0" w:color="auto"/>
      </w:divBdr>
    </w:div>
    <w:div w:id="1717123188">
      <w:bodyDiv w:val="1"/>
      <w:marLeft w:val="0"/>
      <w:marRight w:val="0"/>
      <w:marTop w:val="0"/>
      <w:marBottom w:val="0"/>
      <w:divBdr>
        <w:top w:val="none" w:sz="0" w:space="0" w:color="auto"/>
        <w:left w:val="none" w:sz="0" w:space="0" w:color="auto"/>
        <w:bottom w:val="none" w:sz="0" w:space="0" w:color="auto"/>
        <w:right w:val="none" w:sz="0" w:space="0" w:color="auto"/>
      </w:divBdr>
    </w:div>
    <w:div w:id="1725833849">
      <w:bodyDiv w:val="1"/>
      <w:marLeft w:val="0"/>
      <w:marRight w:val="0"/>
      <w:marTop w:val="0"/>
      <w:marBottom w:val="0"/>
      <w:divBdr>
        <w:top w:val="none" w:sz="0" w:space="0" w:color="auto"/>
        <w:left w:val="none" w:sz="0" w:space="0" w:color="auto"/>
        <w:bottom w:val="none" w:sz="0" w:space="0" w:color="auto"/>
        <w:right w:val="none" w:sz="0" w:space="0" w:color="auto"/>
      </w:divBdr>
    </w:div>
    <w:div w:id="1742630036">
      <w:bodyDiv w:val="1"/>
      <w:marLeft w:val="0"/>
      <w:marRight w:val="0"/>
      <w:marTop w:val="0"/>
      <w:marBottom w:val="0"/>
      <w:divBdr>
        <w:top w:val="none" w:sz="0" w:space="0" w:color="auto"/>
        <w:left w:val="none" w:sz="0" w:space="0" w:color="auto"/>
        <w:bottom w:val="none" w:sz="0" w:space="0" w:color="auto"/>
        <w:right w:val="none" w:sz="0" w:space="0" w:color="auto"/>
      </w:divBdr>
    </w:div>
    <w:div w:id="1770201273">
      <w:bodyDiv w:val="1"/>
      <w:marLeft w:val="0"/>
      <w:marRight w:val="0"/>
      <w:marTop w:val="0"/>
      <w:marBottom w:val="0"/>
      <w:divBdr>
        <w:top w:val="none" w:sz="0" w:space="0" w:color="auto"/>
        <w:left w:val="none" w:sz="0" w:space="0" w:color="auto"/>
        <w:bottom w:val="none" w:sz="0" w:space="0" w:color="auto"/>
        <w:right w:val="none" w:sz="0" w:space="0" w:color="auto"/>
      </w:divBdr>
    </w:div>
    <w:div w:id="1772553055">
      <w:bodyDiv w:val="1"/>
      <w:marLeft w:val="0"/>
      <w:marRight w:val="0"/>
      <w:marTop w:val="0"/>
      <w:marBottom w:val="0"/>
      <w:divBdr>
        <w:top w:val="none" w:sz="0" w:space="0" w:color="auto"/>
        <w:left w:val="none" w:sz="0" w:space="0" w:color="auto"/>
        <w:bottom w:val="none" w:sz="0" w:space="0" w:color="auto"/>
        <w:right w:val="none" w:sz="0" w:space="0" w:color="auto"/>
      </w:divBdr>
    </w:div>
    <w:div w:id="1779134141">
      <w:bodyDiv w:val="1"/>
      <w:marLeft w:val="0"/>
      <w:marRight w:val="0"/>
      <w:marTop w:val="0"/>
      <w:marBottom w:val="0"/>
      <w:divBdr>
        <w:top w:val="none" w:sz="0" w:space="0" w:color="auto"/>
        <w:left w:val="none" w:sz="0" w:space="0" w:color="auto"/>
        <w:bottom w:val="none" w:sz="0" w:space="0" w:color="auto"/>
        <w:right w:val="none" w:sz="0" w:space="0" w:color="auto"/>
      </w:divBdr>
    </w:div>
    <w:div w:id="1782187316">
      <w:bodyDiv w:val="1"/>
      <w:marLeft w:val="0"/>
      <w:marRight w:val="0"/>
      <w:marTop w:val="0"/>
      <w:marBottom w:val="0"/>
      <w:divBdr>
        <w:top w:val="none" w:sz="0" w:space="0" w:color="auto"/>
        <w:left w:val="none" w:sz="0" w:space="0" w:color="auto"/>
        <w:bottom w:val="none" w:sz="0" w:space="0" w:color="auto"/>
        <w:right w:val="none" w:sz="0" w:space="0" w:color="auto"/>
      </w:divBdr>
    </w:div>
    <w:div w:id="1793859677">
      <w:bodyDiv w:val="1"/>
      <w:marLeft w:val="0"/>
      <w:marRight w:val="0"/>
      <w:marTop w:val="0"/>
      <w:marBottom w:val="0"/>
      <w:divBdr>
        <w:top w:val="none" w:sz="0" w:space="0" w:color="auto"/>
        <w:left w:val="none" w:sz="0" w:space="0" w:color="auto"/>
        <w:bottom w:val="none" w:sz="0" w:space="0" w:color="auto"/>
        <w:right w:val="none" w:sz="0" w:space="0" w:color="auto"/>
      </w:divBdr>
    </w:div>
    <w:div w:id="1812281973">
      <w:bodyDiv w:val="1"/>
      <w:marLeft w:val="0"/>
      <w:marRight w:val="0"/>
      <w:marTop w:val="0"/>
      <w:marBottom w:val="0"/>
      <w:divBdr>
        <w:top w:val="none" w:sz="0" w:space="0" w:color="auto"/>
        <w:left w:val="none" w:sz="0" w:space="0" w:color="auto"/>
        <w:bottom w:val="none" w:sz="0" w:space="0" w:color="auto"/>
        <w:right w:val="none" w:sz="0" w:space="0" w:color="auto"/>
      </w:divBdr>
    </w:div>
    <w:div w:id="1827628679">
      <w:bodyDiv w:val="1"/>
      <w:marLeft w:val="0"/>
      <w:marRight w:val="0"/>
      <w:marTop w:val="0"/>
      <w:marBottom w:val="0"/>
      <w:divBdr>
        <w:top w:val="none" w:sz="0" w:space="0" w:color="auto"/>
        <w:left w:val="none" w:sz="0" w:space="0" w:color="auto"/>
        <w:bottom w:val="none" w:sz="0" w:space="0" w:color="auto"/>
        <w:right w:val="none" w:sz="0" w:space="0" w:color="auto"/>
      </w:divBdr>
    </w:div>
    <w:div w:id="1828016770">
      <w:bodyDiv w:val="1"/>
      <w:marLeft w:val="0"/>
      <w:marRight w:val="0"/>
      <w:marTop w:val="0"/>
      <w:marBottom w:val="0"/>
      <w:divBdr>
        <w:top w:val="none" w:sz="0" w:space="0" w:color="auto"/>
        <w:left w:val="none" w:sz="0" w:space="0" w:color="auto"/>
        <w:bottom w:val="none" w:sz="0" w:space="0" w:color="auto"/>
        <w:right w:val="none" w:sz="0" w:space="0" w:color="auto"/>
      </w:divBdr>
    </w:div>
    <w:div w:id="1832020461">
      <w:bodyDiv w:val="1"/>
      <w:marLeft w:val="0"/>
      <w:marRight w:val="0"/>
      <w:marTop w:val="0"/>
      <w:marBottom w:val="0"/>
      <w:divBdr>
        <w:top w:val="none" w:sz="0" w:space="0" w:color="auto"/>
        <w:left w:val="none" w:sz="0" w:space="0" w:color="auto"/>
        <w:bottom w:val="none" w:sz="0" w:space="0" w:color="auto"/>
        <w:right w:val="none" w:sz="0" w:space="0" w:color="auto"/>
      </w:divBdr>
    </w:div>
    <w:div w:id="1844196220">
      <w:bodyDiv w:val="1"/>
      <w:marLeft w:val="0"/>
      <w:marRight w:val="0"/>
      <w:marTop w:val="0"/>
      <w:marBottom w:val="0"/>
      <w:divBdr>
        <w:top w:val="none" w:sz="0" w:space="0" w:color="auto"/>
        <w:left w:val="none" w:sz="0" w:space="0" w:color="auto"/>
        <w:bottom w:val="none" w:sz="0" w:space="0" w:color="auto"/>
        <w:right w:val="none" w:sz="0" w:space="0" w:color="auto"/>
      </w:divBdr>
    </w:div>
    <w:div w:id="1868715178">
      <w:bodyDiv w:val="1"/>
      <w:marLeft w:val="0"/>
      <w:marRight w:val="0"/>
      <w:marTop w:val="0"/>
      <w:marBottom w:val="0"/>
      <w:divBdr>
        <w:top w:val="none" w:sz="0" w:space="0" w:color="auto"/>
        <w:left w:val="none" w:sz="0" w:space="0" w:color="auto"/>
        <w:bottom w:val="none" w:sz="0" w:space="0" w:color="auto"/>
        <w:right w:val="none" w:sz="0" w:space="0" w:color="auto"/>
      </w:divBdr>
    </w:div>
    <w:div w:id="1898279462">
      <w:bodyDiv w:val="1"/>
      <w:marLeft w:val="0"/>
      <w:marRight w:val="0"/>
      <w:marTop w:val="0"/>
      <w:marBottom w:val="0"/>
      <w:divBdr>
        <w:top w:val="none" w:sz="0" w:space="0" w:color="auto"/>
        <w:left w:val="none" w:sz="0" w:space="0" w:color="auto"/>
        <w:bottom w:val="none" w:sz="0" w:space="0" w:color="auto"/>
        <w:right w:val="none" w:sz="0" w:space="0" w:color="auto"/>
      </w:divBdr>
    </w:div>
    <w:div w:id="1906136565">
      <w:bodyDiv w:val="1"/>
      <w:marLeft w:val="0"/>
      <w:marRight w:val="0"/>
      <w:marTop w:val="0"/>
      <w:marBottom w:val="0"/>
      <w:divBdr>
        <w:top w:val="none" w:sz="0" w:space="0" w:color="auto"/>
        <w:left w:val="none" w:sz="0" w:space="0" w:color="auto"/>
        <w:bottom w:val="none" w:sz="0" w:space="0" w:color="auto"/>
        <w:right w:val="none" w:sz="0" w:space="0" w:color="auto"/>
      </w:divBdr>
    </w:div>
    <w:div w:id="1910921300">
      <w:bodyDiv w:val="1"/>
      <w:marLeft w:val="0"/>
      <w:marRight w:val="0"/>
      <w:marTop w:val="0"/>
      <w:marBottom w:val="0"/>
      <w:divBdr>
        <w:top w:val="none" w:sz="0" w:space="0" w:color="auto"/>
        <w:left w:val="none" w:sz="0" w:space="0" w:color="auto"/>
        <w:bottom w:val="none" w:sz="0" w:space="0" w:color="auto"/>
        <w:right w:val="none" w:sz="0" w:space="0" w:color="auto"/>
      </w:divBdr>
    </w:div>
    <w:div w:id="1918248611">
      <w:bodyDiv w:val="1"/>
      <w:marLeft w:val="0"/>
      <w:marRight w:val="0"/>
      <w:marTop w:val="0"/>
      <w:marBottom w:val="0"/>
      <w:divBdr>
        <w:top w:val="none" w:sz="0" w:space="0" w:color="auto"/>
        <w:left w:val="none" w:sz="0" w:space="0" w:color="auto"/>
        <w:bottom w:val="none" w:sz="0" w:space="0" w:color="auto"/>
        <w:right w:val="none" w:sz="0" w:space="0" w:color="auto"/>
      </w:divBdr>
    </w:div>
    <w:div w:id="1983073961">
      <w:bodyDiv w:val="1"/>
      <w:marLeft w:val="0"/>
      <w:marRight w:val="0"/>
      <w:marTop w:val="0"/>
      <w:marBottom w:val="0"/>
      <w:divBdr>
        <w:top w:val="none" w:sz="0" w:space="0" w:color="auto"/>
        <w:left w:val="none" w:sz="0" w:space="0" w:color="auto"/>
        <w:bottom w:val="none" w:sz="0" w:space="0" w:color="auto"/>
        <w:right w:val="none" w:sz="0" w:space="0" w:color="auto"/>
      </w:divBdr>
    </w:div>
    <w:div w:id="1997951565">
      <w:bodyDiv w:val="1"/>
      <w:marLeft w:val="0"/>
      <w:marRight w:val="0"/>
      <w:marTop w:val="0"/>
      <w:marBottom w:val="0"/>
      <w:divBdr>
        <w:top w:val="none" w:sz="0" w:space="0" w:color="auto"/>
        <w:left w:val="none" w:sz="0" w:space="0" w:color="auto"/>
        <w:bottom w:val="none" w:sz="0" w:space="0" w:color="auto"/>
        <w:right w:val="none" w:sz="0" w:space="0" w:color="auto"/>
      </w:divBdr>
    </w:div>
    <w:div w:id="2004746685">
      <w:bodyDiv w:val="1"/>
      <w:marLeft w:val="0"/>
      <w:marRight w:val="0"/>
      <w:marTop w:val="0"/>
      <w:marBottom w:val="0"/>
      <w:divBdr>
        <w:top w:val="none" w:sz="0" w:space="0" w:color="auto"/>
        <w:left w:val="none" w:sz="0" w:space="0" w:color="auto"/>
        <w:bottom w:val="none" w:sz="0" w:space="0" w:color="auto"/>
        <w:right w:val="none" w:sz="0" w:space="0" w:color="auto"/>
      </w:divBdr>
    </w:div>
    <w:div w:id="2016304333">
      <w:bodyDiv w:val="1"/>
      <w:marLeft w:val="0"/>
      <w:marRight w:val="0"/>
      <w:marTop w:val="0"/>
      <w:marBottom w:val="0"/>
      <w:divBdr>
        <w:top w:val="none" w:sz="0" w:space="0" w:color="auto"/>
        <w:left w:val="none" w:sz="0" w:space="0" w:color="auto"/>
        <w:bottom w:val="none" w:sz="0" w:space="0" w:color="auto"/>
        <w:right w:val="none" w:sz="0" w:space="0" w:color="auto"/>
      </w:divBdr>
    </w:div>
    <w:div w:id="2017268993">
      <w:bodyDiv w:val="1"/>
      <w:marLeft w:val="0"/>
      <w:marRight w:val="0"/>
      <w:marTop w:val="0"/>
      <w:marBottom w:val="0"/>
      <w:divBdr>
        <w:top w:val="none" w:sz="0" w:space="0" w:color="auto"/>
        <w:left w:val="none" w:sz="0" w:space="0" w:color="auto"/>
        <w:bottom w:val="none" w:sz="0" w:space="0" w:color="auto"/>
        <w:right w:val="none" w:sz="0" w:space="0" w:color="auto"/>
      </w:divBdr>
    </w:div>
    <w:div w:id="2030914488">
      <w:bodyDiv w:val="1"/>
      <w:marLeft w:val="0"/>
      <w:marRight w:val="0"/>
      <w:marTop w:val="0"/>
      <w:marBottom w:val="0"/>
      <w:divBdr>
        <w:top w:val="none" w:sz="0" w:space="0" w:color="auto"/>
        <w:left w:val="none" w:sz="0" w:space="0" w:color="auto"/>
        <w:bottom w:val="none" w:sz="0" w:space="0" w:color="auto"/>
        <w:right w:val="none" w:sz="0" w:space="0" w:color="auto"/>
      </w:divBdr>
    </w:div>
    <w:div w:id="2041125143">
      <w:bodyDiv w:val="1"/>
      <w:marLeft w:val="0"/>
      <w:marRight w:val="0"/>
      <w:marTop w:val="0"/>
      <w:marBottom w:val="0"/>
      <w:divBdr>
        <w:top w:val="none" w:sz="0" w:space="0" w:color="auto"/>
        <w:left w:val="none" w:sz="0" w:space="0" w:color="auto"/>
        <w:bottom w:val="none" w:sz="0" w:space="0" w:color="auto"/>
        <w:right w:val="none" w:sz="0" w:space="0" w:color="auto"/>
      </w:divBdr>
    </w:div>
    <w:div w:id="2044742180">
      <w:bodyDiv w:val="1"/>
      <w:marLeft w:val="0"/>
      <w:marRight w:val="0"/>
      <w:marTop w:val="0"/>
      <w:marBottom w:val="0"/>
      <w:divBdr>
        <w:top w:val="none" w:sz="0" w:space="0" w:color="auto"/>
        <w:left w:val="none" w:sz="0" w:space="0" w:color="auto"/>
        <w:bottom w:val="none" w:sz="0" w:space="0" w:color="auto"/>
        <w:right w:val="none" w:sz="0" w:space="0" w:color="auto"/>
      </w:divBdr>
    </w:div>
    <w:div w:id="20527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microsoft.com/office/2007/relationships/diagramDrawing" Target="diagrams/drawing1.xml"/><Relationship Id="rId63" Type="http://schemas.openxmlformats.org/officeDocument/2006/relationships/diagramLayout" Target="diagrams/layout3.xml"/><Relationship Id="rId68" Type="http://schemas.openxmlformats.org/officeDocument/2006/relationships/image" Target="media/image44.png"/><Relationship Id="rId76" Type="http://schemas.openxmlformats.org/officeDocument/2006/relationships/image" Target="media/image47.jpeg"/><Relationship Id="rId84" Type="http://schemas.openxmlformats.org/officeDocument/2006/relationships/image" Target="media/image54.png"/><Relationship Id="rId89" Type="http://schemas.openxmlformats.org/officeDocument/2006/relationships/image" Target="media/image59.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diagramLayout" Target="diagrams/layout4.xml"/><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diagramQuickStyle" Target="diagrams/quickStyle1.xml"/><Relationship Id="rId58" Type="http://schemas.openxmlformats.org/officeDocument/2006/relationships/diagramLayout" Target="diagrams/layout2.xml"/><Relationship Id="rId66" Type="http://schemas.microsoft.com/office/2007/relationships/diagramDrawing" Target="diagrams/drawing3.xml"/><Relationship Id="rId74" Type="http://schemas.microsoft.com/office/2007/relationships/diagramDrawing" Target="diagrams/drawing4.xml"/><Relationship Id="rId79" Type="http://schemas.openxmlformats.org/officeDocument/2006/relationships/hyperlink" Target="http://www.naerasmusplus.cz/cz/mobilita-osob-odborne-vzdelavani/mobilita-zaku/" TargetMode="External"/><Relationship Id="rId87" Type="http://schemas.openxmlformats.org/officeDocument/2006/relationships/image" Target="media/image57.png"/><Relationship Id="rId5" Type="http://schemas.openxmlformats.org/officeDocument/2006/relationships/webSettings" Target="webSettings.xml"/><Relationship Id="rId61" Type="http://schemas.microsoft.com/office/2007/relationships/diagramDrawing" Target="diagrams/drawing2.xml"/><Relationship Id="rId82" Type="http://schemas.openxmlformats.org/officeDocument/2006/relationships/image" Target="media/image52.jpeg"/><Relationship Id="rId90" Type="http://schemas.openxmlformats.org/officeDocument/2006/relationships/image" Target="media/image60.png"/><Relationship Id="rId95" Type="http://schemas.openxmlformats.org/officeDocument/2006/relationships/image" Target="media/image6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2.png"/><Relationship Id="rId64" Type="http://schemas.openxmlformats.org/officeDocument/2006/relationships/diagramQuickStyle" Target="diagrams/quickStyle3.xml"/><Relationship Id="rId69" Type="http://schemas.openxmlformats.org/officeDocument/2006/relationships/image" Target="media/image45.jpeg"/><Relationship Id="rId77" Type="http://schemas.openxmlformats.org/officeDocument/2006/relationships/image" Target="media/image48.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1.xml"/><Relationship Id="rId72" Type="http://schemas.openxmlformats.org/officeDocument/2006/relationships/diagramQuickStyle" Target="diagrams/quickStyle4.xml"/><Relationship Id="rId80" Type="http://schemas.openxmlformats.org/officeDocument/2006/relationships/image" Target="media/image50.jpe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schola@humanitas.cz"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diagramQuickStyle" Target="diagrams/quickStyle2.xml"/><Relationship Id="rId67" Type="http://schemas.openxmlformats.org/officeDocument/2006/relationships/image" Target="media/image43.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diagramColors" Target="diagrams/colors1.xml"/><Relationship Id="rId62" Type="http://schemas.openxmlformats.org/officeDocument/2006/relationships/diagramData" Target="diagrams/data3.xml"/><Relationship Id="rId70" Type="http://schemas.openxmlformats.org/officeDocument/2006/relationships/diagramData" Target="diagrams/data4.xml"/><Relationship Id="rId75" Type="http://schemas.openxmlformats.org/officeDocument/2006/relationships/image" Target="media/image46.jpeg"/><Relationship Id="rId83" Type="http://schemas.openxmlformats.org/officeDocument/2006/relationships/image" Target="media/image53.jpe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diagramData" Target="diagrams/data2.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diagramLayout" Target="diagrams/layout1.xml"/><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diagramColors" Target="diagrams/colors4.xml"/><Relationship Id="rId78" Type="http://schemas.openxmlformats.org/officeDocument/2006/relationships/image" Target="media/image49.jpeg"/><Relationship Id="rId81" Type="http://schemas.openxmlformats.org/officeDocument/2006/relationships/image" Target="media/image51.jpeg"/><Relationship Id="rId86" Type="http://schemas.openxmlformats.org/officeDocument/2006/relationships/image" Target="media/image56.png"/><Relationship Id="rId94" Type="http://schemas.openxmlformats.org/officeDocument/2006/relationships/image" Target="media/image64.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humanitas.cz" TargetMode="External"/><Relationship Id="rId18" Type="http://schemas.openxmlformats.org/officeDocument/2006/relationships/image" Target="media/image9.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466D75-63ED-49FA-B1AC-F72E0EEA230B}" type="doc">
      <dgm:prSet loTypeId="urn:microsoft.com/office/officeart/2005/8/layout/default#1" loCatId="list" qsTypeId="urn:microsoft.com/office/officeart/2005/8/quickstyle/simple1" qsCatId="simple" csTypeId="urn:microsoft.com/office/officeart/2005/8/colors/accent0_1" csCatId="mainScheme" phldr="1"/>
      <dgm:spPr/>
      <dgm:t>
        <a:bodyPr/>
        <a:lstStyle/>
        <a:p>
          <a:endParaRPr lang="cs-CZ"/>
        </a:p>
      </dgm:t>
    </dgm:pt>
    <dgm:pt modelId="{94CDA70C-F8C0-4674-9DC8-E9BF0A14F560}">
      <dgm:prSet phldrT="[Text]"/>
      <dgm:spPr>
        <a:solidFill>
          <a:schemeClr val="accent3">
            <a:lumMod val="20000"/>
            <a:lumOff val="80000"/>
          </a:schemeClr>
        </a:solidFill>
      </dgm:spPr>
      <dgm:t>
        <a:bodyPr/>
        <a:lstStyle/>
        <a:p>
          <a:pPr algn="ctr"/>
          <a:r>
            <a:rPr lang="cs-CZ" dirty="0"/>
            <a:t>Výukové a vzdělávací PROGRAMY</a:t>
          </a:r>
          <a:endParaRPr lang="cs-CZ"/>
        </a:p>
      </dgm:t>
    </dgm:pt>
    <dgm:pt modelId="{E9503122-5DAB-4B56-BC58-AE1486AB0A55}" type="parTrans" cxnId="{C0CC9373-0B8B-485B-8C41-917F2DE165FD}">
      <dgm:prSet/>
      <dgm:spPr/>
      <dgm:t>
        <a:bodyPr/>
        <a:lstStyle/>
        <a:p>
          <a:pPr algn="ctr"/>
          <a:endParaRPr lang="cs-CZ"/>
        </a:p>
      </dgm:t>
    </dgm:pt>
    <dgm:pt modelId="{FF8EE02D-A016-45CF-9EBC-C22CE0DAB669}" type="sibTrans" cxnId="{C0CC9373-0B8B-485B-8C41-917F2DE165FD}">
      <dgm:prSet/>
      <dgm:spPr/>
      <dgm:t>
        <a:bodyPr/>
        <a:lstStyle/>
        <a:p>
          <a:pPr algn="ctr"/>
          <a:endParaRPr lang="cs-CZ"/>
        </a:p>
      </dgm:t>
    </dgm:pt>
    <dgm:pt modelId="{406ABAE0-25E1-49FE-A6D1-770864A575BB}">
      <dgm:prSet phldrT="[Text]"/>
      <dgm:spPr>
        <a:solidFill>
          <a:schemeClr val="accent3">
            <a:lumMod val="20000"/>
            <a:lumOff val="80000"/>
          </a:schemeClr>
        </a:solidFill>
      </dgm:spPr>
      <dgm:t>
        <a:bodyPr/>
        <a:lstStyle/>
        <a:p>
          <a:pPr algn="ctr"/>
          <a:r>
            <a:rPr lang="cs-CZ"/>
            <a:t>Výtvarná soutěž MALUJEME PŘÍRODU 2015</a:t>
          </a:r>
        </a:p>
      </dgm:t>
    </dgm:pt>
    <dgm:pt modelId="{076FD951-5F61-47DC-8CF0-88638ACC9878}" type="parTrans" cxnId="{2441539C-A86C-451B-AC23-DCB93A6E5490}">
      <dgm:prSet/>
      <dgm:spPr/>
      <dgm:t>
        <a:bodyPr/>
        <a:lstStyle/>
        <a:p>
          <a:pPr algn="ctr"/>
          <a:endParaRPr lang="cs-CZ"/>
        </a:p>
      </dgm:t>
    </dgm:pt>
    <dgm:pt modelId="{856928EC-34A7-4C2F-94AE-02AAD7AF816E}" type="sibTrans" cxnId="{2441539C-A86C-451B-AC23-DCB93A6E5490}">
      <dgm:prSet/>
      <dgm:spPr/>
      <dgm:t>
        <a:bodyPr/>
        <a:lstStyle/>
        <a:p>
          <a:pPr algn="ctr"/>
          <a:endParaRPr lang="cs-CZ"/>
        </a:p>
      </dgm:t>
    </dgm:pt>
    <dgm:pt modelId="{DE1C453D-F6E1-45D7-BCCF-E2837DC8D00B}">
      <dgm:prSet phldrT="[Text]"/>
      <dgm:spPr>
        <a:solidFill>
          <a:schemeClr val="accent3">
            <a:lumMod val="20000"/>
            <a:lumOff val="80000"/>
          </a:schemeClr>
        </a:solidFill>
      </dgm:spPr>
      <dgm:t>
        <a:bodyPr/>
        <a:lstStyle/>
        <a:p>
          <a:pPr algn="ctr"/>
          <a:r>
            <a:rPr lang="cs-CZ"/>
            <a:t>Zapojení do environmentálních PROJEKTŮ</a:t>
          </a:r>
        </a:p>
      </dgm:t>
    </dgm:pt>
    <dgm:pt modelId="{9B4ADA35-EA45-456E-BAD9-1A6735E3007B}" type="parTrans" cxnId="{7EFF03CD-79FA-4317-8F12-65D1304D3066}">
      <dgm:prSet/>
      <dgm:spPr/>
      <dgm:t>
        <a:bodyPr/>
        <a:lstStyle/>
        <a:p>
          <a:pPr algn="ctr"/>
          <a:endParaRPr lang="cs-CZ"/>
        </a:p>
      </dgm:t>
    </dgm:pt>
    <dgm:pt modelId="{30DF75A4-80D5-468F-9FC6-29DEC433B9F5}" type="sibTrans" cxnId="{7EFF03CD-79FA-4317-8F12-65D1304D3066}">
      <dgm:prSet/>
      <dgm:spPr/>
      <dgm:t>
        <a:bodyPr/>
        <a:lstStyle/>
        <a:p>
          <a:pPr algn="ctr"/>
          <a:endParaRPr lang="cs-CZ"/>
        </a:p>
      </dgm:t>
    </dgm:pt>
    <dgm:pt modelId="{584BFF35-CD28-4483-A113-C990CE4D22D5}">
      <dgm:prSet phldrT="[Text]"/>
      <dgm:spPr>
        <a:solidFill>
          <a:schemeClr val="accent3">
            <a:lumMod val="20000"/>
            <a:lumOff val="80000"/>
          </a:schemeClr>
        </a:solidFill>
      </dgm:spPr>
      <dgm:t>
        <a:bodyPr/>
        <a:lstStyle/>
        <a:p>
          <a:pPr algn="ctr"/>
          <a:r>
            <a:rPr lang="cs-CZ"/>
            <a:t>FOTOGRAFICKÁ soutěž 2015</a:t>
          </a:r>
        </a:p>
      </dgm:t>
    </dgm:pt>
    <dgm:pt modelId="{B6B8579C-BC16-4751-ACD1-02C8058556A2}" type="parTrans" cxnId="{D1FB905E-7C1B-4067-93AE-1D16724F916E}">
      <dgm:prSet/>
      <dgm:spPr/>
      <dgm:t>
        <a:bodyPr/>
        <a:lstStyle/>
        <a:p>
          <a:pPr algn="ctr"/>
          <a:endParaRPr lang="cs-CZ"/>
        </a:p>
      </dgm:t>
    </dgm:pt>
    <dgm:pt modelId="{D42294DB-AB2E-4443-AEDF-85417CFC9EB5}" type="sibTrans" cxnId="{D1FB905E-7C1B-4067-93AE-1D16724F916E}">
      <dgm:prSet/>
      <dgm:spPr/>
      <dgm:t>
        <a:bodyPr/>
        <a:lstStyle/>
        <a:p>
          <a:pPr algn="ctr"/>
          <a:endParaRPr lang="cs-CZ"/>
        </a:p>
      </dgm:t>
    </dgm:pt>
    <dgm:pt modelId="{3BE0C51D-6198-41CC-AF06-1CA8777A23F1}">
      <dgm:prSet/>
      <dgm:spPr>
        <a:solidFill>
          <a:schemeClr val="accent3">
            <a:lumMod val="20000"/>
            <a:lumOff val="80000"/>
          </a:schemeClr>
        </a:solidFill>
      </dgm:spPr>
      <dgm:t>
        <a:bodyPr/>
        <a:lstStyle/>
        <a:p>
          <a:pPr algn="ctr"/>
          <a:r>
            <a:rPr lang="cs-CZ"/>
            <a:t>Environemntální a PROJEKTOVÉ DNY</a:t>
          </a:r>
        </a:p>
      </dgm:t>
    </dgm:pt>
    <dgm:pt modelId="{9067151E-1D79-4D5C-B64A-174503D9D460}" type="parTrans" cxnId="{C4FEB612-F5AD-4A16-9C89-1611CCC2D902}">
      <dgm:prSet/>
      <dgm:spPr/>
      <dgm:t>
        <a:bodyPr/>
        <a:lstStyle/>
        <a:p>
          <a:pPr algn="ctr"/>
          <a:endParaRPr lang="cs-CZ"/>
        </a:p>
      </dgm:t>
    </dgm:pt>
    <dgm:pt modelId="{7D7C3C0E-0192-4B1B-85B8-F859BDBB0A6A}" type="sibTrans" cxnId="{C4FEB612-F5AD-4A16-9C89-1611CCC2D902}">
      <dgm:prSet/>
      <dgm:spPr/>
      <dgm:t>
        <a:bodyPr/>
        <a:lstStyle/>
        <a:p>
          <a:pPr algn="ctr"/>
          <a:endParaRPr lang="cs-CZ"/>
        </a:p>
      </dgm:t>
    </dgm:pt>
    <dgm:pt modelId="{17566EC8-E471-4683-8F64-C9AA4EA6D82D}">
      <dgm:prSet/>
      <dgm:spPr>
        <a:solidFill>
          <a:schemeClr val="accent3">
            <a:lumMod val="20000"/>
            <a:lumOff val="80000"/>
          </a:schemeClr>
        </a:solidFill>
      </dgm:spPr>
      <dgm:t>
        <a:bodyPr/>
        <a:lstStyle/>
        <a:p>
          <a:pPr algn="ctr"/>
          <a:r>
            <a:rPr lang="cs-CZ"/>
            <a:t>Nabídka vzdělávacích her Multipolis a Ekopolis</a:t>
          </a:r>
        </a:p>
      </dgm:t>
    </dgm:pt>
    <dgm:pt modelId="{061CF592-B963-4F3C-B245-ED2E77E51A4B}" type="parTrans" cxnId="{D8E232CB-A70C-4E15-9199-DE0C5105F799}">
      <dgm:prSet/>
      <dgm:spPr/>
      <dgm:t>
        <a:bodyPr/>
        <a:lstStyle/>
        <a:p>
          <a:pPr algn="ctr"/>
          <a:endParaRPr lang="cs-CZ"/>
        </a:p>
      </dgm:t>
    </dgm:pt>
    <dgm:pt modelId="{8554B7C1-0159-4B5F-83E3-43102A6ECEA6}" type="sibTrans" cxnId="{D8E232CB-A70C-4E15-9199-DE0C5105F799}">
      <dgm:prSet/>
      <dgm:spPr/>
      <dgm:t>
        <a:bodyPr/>
        <a:lstStyle/>
        <a:p>
          <a:pPr algn="ctr"/>
          <a:endParaRPr lang="cs-CZ"/>
        </a:p>
      </dgm:t>
    </dgm:pt>
    <dgm:pt modelId="{CD9C493B-C017-45D9-806C-DCFE3DC07502}">
      <dgm:prSet/>
      <dgm:spPr>
        <a:solidFill>
          <a:schemeClr val="accent3">
            <a:lumMod val="20000"/>
            <a:lumOff val="80000"/>
          </a:schemeClr>
        </a:solidFill>
      </dgm:spPr>
      <dgm:t>
        <a:bodyPr/>
        <a:lstStyle/>
        <a:p>
          <a:pPr algn="ctr"/>
          <a:r>
            <a:rPr lang="cs-CZ"/>
            <a:t>Sokolnický kroužek</a:t>
          </a:r>
        </a:p>
      </dgm:t>
    </dgm:pt>
    <dgm:pt modelId="{34C59861-1472-466B-AB0E-0AAA22F71C52}" type="parTrans" cxnId="{8A0A2A18-DD17-4CC3-B5ED-D6D05D1477BC}">
      <dgm:prSet/>
      <dgm:spPr/>
      <dgm:t>
        <a:bodyPr/>
        <a:lstStyle/>
        <a:p>
          <a:endParaRPr lang="cs-CZ"/>
        </a:p>
      </dgm:t>
    </dgm:pt>
    <dgm:pt modelId="{3F2F3BD8-097D-46CD-870F-37384EF70A68}" type="sibTrans" cxnId="{8A0A2A18-DD17-4CC3-B5ED-D6D05D1477BC}">
      <dgm:prSet/>
      <dgm:spPr/>
      <dgm:t>
        <a:bodyPr/>
        <a:lstStyle/>
        <a:p>
          <a:endParaRPr lang="cs-CZ"/>
        </a:p>
      </dgm:t>
    </dgm:pt>
    <dgm:pt modelId="{136873BB-5561-428A-ACB0-267032A00B5B}">
      <dgm:prSet/>
      <dgm:spPr>
        <a:solidFill>
          <a:schemeClr val="accent3">
            <a:lumMod val="20000"/>
            <a:lumOff val="80000"/>
          </a:schemeClr>
        </a:solidFill>
      </dgm:spPr>
      <dgm:t>
        <a:bodyPr/>
        <a:lstStyle/>
        <a:p>
          <a:pPr algn="ctr"/>
          <a:r>
            <a:rPr lang="cs-CZ"/>
            <a:t>Realizace školního programu GLOBE a projektu AEROSOLY</a:t>
          </a:r>
        </a:p>
      </dgm:t>
    </dgm:pt>
    <dgm:pt modelId="{36450D67-83DB-49A9-B4CB-82028592E257}" type="parTrans" cxnId="{55027977-2252-419C-8151-F6B965FF4F80}">
      <dgm:prSet/>
      <dgm:spPr/>
      <dgm:t>
        <a:bodyPr/>
        <a:lstStyle/>
        <a:p>
          <a:endParaRPr lang="cs-CZ"/>
        </a:p>
      </dgm:t>
    </dgm:pt>
    <dgm:pt modelId="{9B6CD521-982F-44F1-B8F3-3D0CD4C562B6}" type="sibTrans" cxnId="{55027977-2252-419C-8151-F6B965FF4F80}">
      <dgm:prSet/>
      <dgm:spPr/>
      <dgm:t>
        <a:bodyPr/>
        <a:lstStyle/>
        <a:p>
          <a:endParaRPr lang="cs-CZ"/>
        </a:p>
      </dgm:t>
    </dgm:pt>
    <dgm:pt modelId="{A415D2B2-B127-4F93-A462-30E2377A172A}">
      <dgm:prSet phldrT="[Text]"/>
      <dgm:spPr>
        <a:solidFill>
          <a:schemeClr val="accent3">
            <a:lumMod val="20000"/>
            <a:lumOff val="80000"/>
          </a:schemeClr>
        </a:solidFill>
      </dgm:spPr>
      <dgm:t>
        <a:bodyPr/>
        <a:lstStyle/>
        <a:p>
          <a:r>
            <a:rPr lang="cs-CZ" dirty="0"/>
            <a:t>Regionální EXKURZE</a:t>
          </a:r>
        </a:p>
      </dgm:t>
    </dgm:pt>
    <dgm:pt modelId="{171250DD-97F4-4AA0-8048-3744D0AA9793}" type="parTrans" cxnId="{951B9D2E-F11C-49ED-BBB2-4F17F815BBB0}">
      <dgm:prSet/>
      <dgm:spPr/>
      <dgm:t>
        <a:bodyPr/>
        <a:lstStyle/>
        <a:p>
          <a:endParaRPr lang="cs-CZ"/>
        </a:p>
      </dgm:t>
    </dgm:pt>
    <dgm:pt modelId="{B7FD8E3A-08D2-4844-A16B-3C9FBC5B9439}" type="sibTrans" cxnId="{951B9D2E-F11C-49ED-BBB2-4F17F815BBB0}">
      <dgm:prSet/>
      <dgm:spPr/>
      <dgm:t>
        <a:bodyPr/>
        <a:lstStyle/>
        <a:p>
          <a:endParaRPr lang="cs-CZ"/>
        </a:p>
      </dgm:t>
    </dgm:pt>
    <dgm:pt modelId="{30647E08-37AB-4329-BD27-F447C8C3DF4E}">
      <dgm:prSet phldrT="[Text]"/>
      <dgm:spPr>
        <a:solidFill>
          <a:schemeClr val="accent3">
            <a:lumMod val="20000"/>
            <a:lumOff val="80000"/>
          </a:schemeClr>
        </a:solidFill>
      </dgm:spPr>
      <dgm:t>
        <a:bodyPr/>
        <a:lstStyle/>
        <a:p>
          <a:r>
            <a:rPr lang="cs-CZ"/>
            <a:t>Zážitkové POBYTY</a:t>
          </a:r>
        </a:p>
      </dgm:t>
    </dgm:pt>
    <dgm:pt modelId="{500FA61D-538B-4D90-BB70-46E115485AF9}" type="parTrans" cxnId="{36A537D8-67CA-4425-A12F-F163FB8715DB}">
      <dgm:prSet/>
      <dgm:spPr/>
      <dgm:t>
        <a:bodyPr/>
        <a:lstStyle/>
        <a:p>
          <a:endParaRPr lang="cs-CZ"/>
        </a:p>
      </dgm:t>
    </dgm:pt>
    <dgm:pt modelId="{048D829B-2FDA-46A9-857D-059771407DB7}" type="sibTrans" cxnId="{36A537D8-67CA-4425-A12F-F163FB8715DB}">
      <dgm:prSet/>
      <dgm:spPr/>
      <dgm:t>
        <a:bodyPr/>
        <a:lstStyle/>
        <a:p>
          <a:endParaRPr lang="cs-CZ"/>
        </a:p>
      </dgm:t>
    </dgm:pt>
    <dgm:pt modelId="{F09F5CC0-3ACA-44C2-8A3A-3B4249C437DB}">
      <dgm:prSet phldrT="[Text]"/>
      <dgm:spPr>
        <a:solidFill>
          <a:schemeClr val="accent3">
            <a:lumMod val="20000"/>
            <a:lumOff val="80000"/>
          </a:schemeClr>
        </a:solidFill>
      </dgm:spPr>
      <dgm:t>
        <a:bodyPr/>
        <a:lstStyle/>
        <a:p>
          <a:r>
            <a:rPr lang="cs-CZ" dirty="0" smtClean="0"/>
            <a:t>Realizace programu GLOBE</a:t>
          </a:r>
          <a:endParaRPr lang="cs-CZ" dirty="0"/>
        </a:p>
      </dgm:t>
    </dgm:pt>
    <dgm:pt modelId="{7122260B-FB75-46EB-A452-246190885FD2}" type="parTrans" cxnId="{BC7F1B4B-7EA6-45A1-A72E-409C56F6DEFD}">
      <dgm:prSet/>
      <dgm:spPr/>
      <dgm:t>
        <a:bodyPr/>
        <a:lstStyle/>
        <a:p>
          <a:endParaRPr lang="cs-CZ"/>
        </a:p>
      </dgm:t>
    </dgm:pt>
    <dgm:pt modelId="{0415241F-6F32-46E6-B787-7D11CABCEE63}" type="sibTrans" cxnId="{BC7F1B4B-7EA6-45A1-A72E-409C56F6DEFD}">
      <dgm:prSet/>
      <dgm:spPr/>
      <dgm:t>
        <a:bodyPr/>
        <a:lstStyle/>
        <a:p>
          <a:endParaRPr lang="cs-CZ"/>
        </a:p>
      </dgm:t>
    </dgm:pt>
    <dgm:pt modelId="{78A2714A-4F1F-4713-B6D9-D6CEBE8353BF}">
      <dgm:prSet phldrT="[Text]"/>
      <dgm:spPr>
        <a:solidFill>
          <a:schemeClr val="accent3">
            <a:lumMod val="20000"/>
            <a:lumOff val="80000"/>
          </a:schemeClr>
        </a:solidFill>
      </dgm:spPr>
      <dgm:t>
        <a:bodyPr/>
        <a:lstStyle/>
        <a:p>
          <a:r>
            <a:rPr lang="cs-CZ" dirty="0" smtClean="0"/>
            <a:t>Přeshraniční spolupráce se saskými partnery</a:t>
          </a:r>
          <a:endParaRPr lang="cs-CZ" dirty="0"/>
        </a:p>
      </dgm:t>
    </dgm:pt>
    <dgm:pt modelId="{1AC05813-AA4D-4648-959F-5EE7E6EDB5E1}" type="parTrans" cxnId="{A0444919-D5F1-41D5-9D72-353A891AD345}">
      <dgm:prSet/>
      <dgm:spPr/>
      <dgm:t>
        <a:bodyPr/>
        <a:lstStyle/>
        <a:p>
          <a:endParaRPr lang="cs-CZ"/>
        </a:p>
      </dgm:t>
    </dgm:pt>
    <dgm:pt modelId="{8FB53293-2198-487D-B2B6-B629CC8E9CA3}" type="sibTrans" cxnId="{A0444919-D5F1-41D5-9D72-353A891AD345}">
      <dgm:prSet/>
      <dgm:spPr/>
      <dgm:t>
        <a:bodyPr/>
        <a:lstStyle/>
        <a:p>
          <a:endParaRPr lang="cs-CZ"/>
        </a:p>
      </dgm:t>
    </dgm:pt>
    <dgm:pt modelId="{B941F67B-A9EA-4EB6-88F4-20BACC0193C9}">
      <dgm:prSet phldrT="[Text]"/>
      <dgm:spPr>
        <a:solidFill>
          <a:schemeClr val="accent3">
            <a:lumMod val="20000"/>
            <a:lumOff val="80000"/>
          </a:schemeClr>
        </a:solidFill>
      </dgm:spPr>
      <dgm:t>
        <a:bodyPr/>
        <a:lstStyle/>
        <a:p>
          <a:r>
            <a:rPr lang="cs-CZ"/>
            <a:t>Žákovská korespondenční soutěž ŽIVOT KOLEM NÁS 2015</a:t>
          </a:r>
        </a:p>
      </dgm:t>
    </dgm:pt>
    <dgm:pt modelId="{4CD5E046-176C-4533-B040-783B09F71B34}" type="parTrans" cxnId="{04F2F7D9-AB6C-4E50-A765-E35D9E900727}">
      <dgm:prSet/>
      <dgm:spPr/>
      <dgm:t>
        <a:bodyPr/>
        <a:lstStyle/>
        <a:p>
          <a:endParaRPr lang="cs-CZ"/>
        </a:p>
      </dgm:t>
    </dgm:pt>
    <dgm:pt modelId="{DE4D7763-13F5-4CFF-8BDF-9DF712460B2B}" type="sibTrans" cxnId="{04F2F7D9-AB6C-4E50-A765-E35D9E900727}">
      <dgm:prSet/>
      <dgm:spPr/>
      <dgm:t>
        <a:bodyPr/>
        <a:lstStyle/>
        <a:p>
          <a:endParaRPr lang="cs-CZ"/>
        </a:p>
      </dgm:t>
    </dgm:pt>
    <dgm:pt modelId="{F94B8586-0352-4F44-A239-8423D8CC672F}" type="pres">
      <dgm:prSet presAssocID="{8D466D75-63ED-49FA-B1AC-F72E0EEA230B}" presName="diagram" presStyleCnt="0">
        <dgm:presLayoutVars>
          <dgm:dir/>
          <dgm:resizeHandles val="exact"/>
        </dgm:presLayoutVars>
      </dgm:prSet>
      <dgm:spPr/>
      <dgm:t>
        <a:bodyPr/>
        <a:lstStyle/>
        <a:p>
          <a:endParaRPr lang="cs-CZ"/>
        </a:p>
      </dgm:t>
    </dgm:pt>
    <dgm:pt modelId="{C5C74EB8-8827-4200-B58B-1E97D7F61E2C}" type="pres">
      <dgm:prSet presAssocID="{94CDA70C-F8C0-4674-9DC8-E9BF0A14F560}" presName="node" presStyleLbl="node1" presStyleIdx="0" presStyleCnt="13">
        <dgm:presLayoutVars>
          <dgm:bulletEnabled val="1"/>
        </dgm:presLayoutVars>
      </dgm:prSet>
      <dgm:spPr/>
      <dgm:t>
        <a:bodyPr/>
        <a:lstStyle/>
        <a:p>
          <a:endParaRPr lang="cs-CZ"/>
        </a:p>
      </dgm:t>
    </dgm:pt>
    <dgm:pt modelId="{7CDA2EC5-E810-4C68-96BF-FC249DDDAC42}" type="pres">
      <dgm:prSet presAssocID="{FF8EE02D-A016-45CF-9EBC-C22CE0DAB669}" presName="sibTrans" presStyleCnt="0"/>
      <dgm:spPr/>
      <dgm:t>
        <a:bodyPr/>
        <a:lstStyle/>
        <a:p>
          <a:endParaRPr lang="cs-CZ"/>
        </a:p>
      </dgm:t>
    </dgm:pt>
    <dgm:pt modelId="{08B9B5AB-23AD-48E0-AE36-AF3407D17468}" type="pres">
      <dgm:prSet presAssocID="{A415D2B2-B127-4F93-A462-30E2377A172A}" presName="node" presStyleLbl="node1" presStyleIdx="1" presStyleCnt="13">
        <dgm:presLayoutVars>
          <dgm:bulletEnabled val="1"/>
        </dgm:presLayoutVars>
      </dgm:prSet>
      <dgm:spPr/>
      <dgm:t>
        <a:bodyPr/>
        <a:lstStyle/>
        <a:p>
          <a:endParaRPr lang="cs-CZ"/>
        </a:p>
      </dgm:t>
    </dgm:pt>
    <dgm:pt modelId="{5E7D8001-3B34-4E76-BA5D-2635666433A1}" type="pres">
      <dgm:prSet presAssocID="{B7FD8E3A-08D2-4844-A16B-3C9FBC5B9439}" presName="sibTrans" presStyleCnt="0"/>
      <dgm:spPr/>
    </dgm:pt>
    <dgm:pt modelId="{0E31774F-570C-4633-9FE0-E3C1B04DE849}" type="pres">
      <dgm:prSet presAssocID="{30647E08-37AB-4329-BD27-F447C8C3DF4E}" presName="node" presStyleLbl="node1" presStyleIdx="2" presStyleCnt="13">
        <dgm:presLayoutVars>
          <dgm:bulletEnabled val="1"/>
        </dgm:presLayoutVars>
      </dgm:prSet>
      <dgm:spPr/>
      <dgm:t>
        <a:bodyPr/>
        <a:lstStyle/>
        <a:p>
          <a:endParaRPr lang="cs-CZ"/>
        </a:p>
      </dgm:t>
    </dgm:pt>
    <dgm:pt modelId="{C2CB0FF8-9272-4A92-9102-30F949AFEFE6}" type="pres">
      <dgm:prSet presAssocID="{048D829B-2FDA-46A9-857D-059771407DB7}" presName="sibTrans" presStyleCnt="0"/>
      <dgm:spPr/>
    </dgm:pt>
    <dgm:pt modelId="{E2CE5B00-97FE-4816-A119-EDA9B882F975}" type="pres">
      <dgm:prSet presAssocID="{F09F5CC0-3ACA-44C2-8A3A-3B4249C437DB}" presName="node" presStyleLbl="node1" presStyleIdx="3" presStyleCnt="13">
        <dgm:presLayoutVars>
          <dgm:bulletEnabled val="1"/>
        </dgm:presLayoutVars>
      </dgm:prSet>
      <dgm:spPr/>
      <dgm:t>
        <a:bodyPr/>
        <a:lstStyle/>
        <a:p>
          <a:endParaRPr lang="cs-CZ"/>
        </a:p>
      </dgm:t>
    </dgm:pt>
    <dgm:pt modelId="{590467C2-5D8F-4D7F-B29F-19FD407DFEB0}" type="pres">
      <dgm:prSet presAssocID="{0415241F-6F32-46E6-B787-7D11CABCEE63}" presName="sibTrans" presStyleCnt="0"/>
      <dgm:spPr/>
    </dgm:pt>
    <dgm:pt modelId="{7701FB00-3526-4DDD-BDAF-79502FAACAD3}" type="pres">
      <dgm:prSet presAssocID="{78A2714A-4F1F-4713-B6D9-D6CEBE8353BF}" presName="node" presStyleLbl="node1" presStyleIdx="4" presStyleCnt="13">
        <dgm:presLayoutVars>
          <dgm:bulletEnabled val="1"/>
        </dgm:presLayoutVars>
      </dgm:prSet>
      <dgm:spPr/>
      <dgm:t>
        <a:bodyPr/>
        <a:lstStyle/>
        <a:p>
          <a:endParaRPr lang="cs-CZ"/>
        </a:p>
      </dgm:t>
    </dgm:pt>
    <dgm:pt modelId="{1EBB12BF-6D1A-49F5-9141-CBF9404082E6}" type="pres">
      <dgm:prSet presAssocID="{8FB53293-2198-487D-B2B6-B629CC8E9CA3}" presName="sibTrans" presStyleCnt="0"/>
      <dgm:spPr/>
    </dgm:pt>
    <dgm:pt modelId="{ED038B9C-50F6-4E0A-A95C-AE9EAAC3876E}" type="pres">
      <dgm:prSet presAssocID="{B941F67B-A9EA-4EB6-88F4-20BACC0193C9}" presName="node" presStyleLbl="node1" presStyleIdx="5" presStyleCnt="13">
        <dgm:presLayoutVars>
          <dgm:bulletEnabled val="1"/>
        </dgm:presLayoutVars>
      </dgm:prSet>
      <dgm:spPr/>
      <dgm:t>
        <a:bodyPr/>
        <a:lstStyle/>
        <a:p>
          <a:endParaRPr lang="cs-CZ"/>
        </a:p>
      </dgm:t>
    </dgm:pt>
    <dgm:pt modelId="{C9A5ED4D-7621-43C2-9024-37FA37A18A2F}" type="pres">
      <dgm:prSet presAssocID="{DE4D7763-13F5-4CFF-8BDF-9DF712460B2B}" presName="sibTrans" presStyleCnt="0"/>
      <dgm:spPr/>
    </dgm:pt>
    <dgm:pt modelId="{2D2E1FDF-B527-4494-BE68-DF83E82872A8}" type="pres">
      <dgm:prSet presAssocID="{406ABAE0-25E1-49FE-A6D1-770864A575BB}" presName="node" presStyleLbl="node1" presStyleIdx="6" presStyleCnt="13">
        <dgm:presLayoutVars>
          <dgm:bulletEnabled val="1"/>
        </dgm:presLayoutVars>
      </dgm:prSet>
      <dgm:spPr/>
      <dgm:t>
        <a:bodyPr/>
        <a:lstStyle/>
        <a:p>
          <a:endParaRPr lang="cs-CZ"/>
        </a:p>
      </dgm:t>
    </dgm:pt>
    <dgm:pt modelId="{FF533870-7928-42F2-8D93-AE3B1F8585A2}" type="pres">
      <dgm:prSet presAssocID="{856928EC-34A7-4C2F-94AE-02AAD7AF816E}" presName="sibTrans" presStyleCnt="0"/>
      <dgm:spPr/>
      <dgm:t>
        <a:bodyPr/>
        <a:lstStyle/>
        <a:p>
          <a:endParaRPr lang="cs-CZ"/>
        </a:p>
      </dgm:t>
    </dgm:pt>
    <dgm:pt modelId="{8EAF6617-02C2-4AAF-91BF-D2B5123F2260}" type="pres">
      <dgm:prSet presAssocID="{DE1C453D-F6E1-45D7-BCCF-E2837DC8D00B}" presName="node" presStyleLbl="node1" presStyleIdx="7" presStyleCnt="13">
        <dgm:presLayoutVars>
          <dgm:bulletEnabled val="1"/>
        </dgm:presLayoutVars>
      </dgm:prSet>
      <dgm:spPr/>
      <dgm:t>
        <a:bodyPr/>
        <a:lstStyle/>
        <a:p>
          <a:endParaRPr lang="cs-CZ"/>
        </a:p>
      </dgm:t>
    </dgm:pt>
    <dgm:pt modelId="{24102C9E-4703-4B74-93DE-38B43739E77F}" type="pres">
      <dgm:prSet presAssocID="{30DF75A4-80D5-468F-9FC6-29DEC433B9F5}" presName="sibTrans" presStyleCnt="0"/>
      <dgm:spPr/>
      <dgm:t>
        <a:bodyPr/>
        <a:lstStyle/>
        <a:p>
          <a:endParaRPr lang="cs-CZ"/>
        </a:p>
      </dgm:t>
    </dgm:pt>
    <dgm:pt modelId="{3B6B39B5-00DE-4131-93F8-3DC5B8F8A62E}" type="pres">
      <dgm:prSet presAssocID="{584BFF35-CD28-4483-A113-C990CE4D22D5}" presName="node" presStyleLbl="node1" presStyleIdx="8" presStyleCnt="13">
        <dgm:presLayoutVars>
          <dgm:bulletEnabled val="1"/>
        </dgm:presLayoutVars>
      </dgm:prSet>
      <dgm:spPr/>
      <dgm:t>
        <a:bodyPr/>
        <a:lstStyle/>
        <a:p>
          <a:endParaRPr lang="cs-CZ"/>
        </a:p>
      </dgm:t>
    </dgm:pt>
    <dgm:pt modelId="{490D1D06-AC95-4559-B130-E2DFBCD14557}" type="pres">
      <dgm:prSet presAssocID="{D42294DB-AB2E-4443-AEDF-85417CFC9EB5}" presName="sibTrans" presStyleCnt="0"/>
      <dgm:spPr/>
      <dgm:t>
        <a:bodyPr/>
        <a:lstStyle/>
        <a:p>
          <a:endParaRPr lang="cs-CZ"/>
        </a:p>
      </dgm:t>
    </dgm:pt>
    <dgm:pt modelId="{D195AC28-A2C3-4BF9-8149-DC55F34176D3}" type="pres">
      <dgm:prSet presAssocID="{3BE0C51D-6198-41CC-AF06-1CA8777A23F1}" presName="node" presStyleLbl="node1" presStyleIdx="9" presStyleCnt="13">
        <dgm:presLayoutVars>
          <dgm:bulletEnabled val="1"/>
        </dgm:presLayoutVars>
      </dgm:prSet>
      <dgm:spPr/>
      <dgm:t>
        <a:bodyPr/>
        <a:lstStyle/>
        <a:p>
          <a:endParaRPr lang="cs-CZ"/>
        </a:p>
      </dgm:t>
    </dgm:pt>
    <dgm:pt modelId="{E98369DE-BB65-4427-BF4E-B45001BB56D3}" type="pres">
      <dgm:prSet presAssocID="{7D7C3C0E-0192-4B1B-85B8-F859BDBB0A6A}" presName="sibTrans" presStyleCnt="0"/>
      <dgm:spPr/>
      <dgm:t>
        <a:bodyPr/>
        <a:lstStyle/>
        <a:p>
          <a:endParaRPr lang="cs-CZ"/>
        </a:p>
      </dgm:t>
    </dgm:pt>
    <dgm:pt modelId="{FF626D92-03C3-42DF-AC3E-8E457946C6C8}" type="pres">
      <dgm:prSet presAssocID="{17566EC8-E471-4683-8F64-C9AA4EA6D82D}" presName="node" presStyleLbl="node1" presStyleIdx="10" presStyleCnt="13">
        <dgm:presLayoutVars>
          <dgm:bulletEnabled val="1"/>
        </dgm:presLayoutVars>
      </dgm:prSet>
      <dgm:spPr/>
      <dgm:t>
        <a:bodyPr/>
        <a:lstStyle/>
        <a:p>
          <a:endParaRPr lang="cs-CZ"/>
        </a:p>
      </dgm:t>
    </dgm:pt>
    <dgm:pt modelId="{7059A62F-F817-424F-AB10-CDD295F8FE62}" type="pres">
      <dgm:prSet presAssocID="{8554B7C1-0159-4B5F-83E3-43102A6ECEA6}" presName="sibTrans" presStyleCnt="0"/>
      <dgm:spPr/>
      <dgm:t>
        <a:bodyPr/>
        <a:lstStyle/>
        <a:p>
          <a:endParaRPr lang="cs-CZ"/>
        </a:p>
      </dgm:t>
    </dgm:pt>
    <dgm:pt modelId="{63B1C8A6-8C7E-4D93-9300-94A27E4835DD}" type="pres">
      <dgm:prSet presAssocID="{CD9C493B-C017-45D9-806C-DCFE3DC07502}" presName="node" presStyleLbl="node1" presStyleIdx="11" presStyleCnt="13">
        <dgm:presLayoutVars>
          <dgm:bulletEnabled val="1"/>
        </dgm:presLayoutVars>
      </dgm:prSet>
      <dgm:spPr/>
      <dgm:t>
        <a:bodyPr/>
        <a:lstStyle/>
        <a:p>
          <a:endParaRPr lang="cs-CZ"/>
        </a:p>
      </dgm:t>
    </dgm:pt>
    <dgm:pt modelId="{BBF3E261-595C-4329-94DA-C50AE8E0A920}" type="pres">
      <dgm:prSet presAssocID="{3F2F3BD8-097D-46CD-870F-37384EF70A68}" presName="sibTrans" presStyleCnt="0"/>
      <dgm:spPr/>
      <dgm:t>
        <a:bodyPr/>
        <a:lstStyle/>
        <a:p>
          <a:endParaRPr lang="cs-CZ"/>
        </a:p>
      </dgm:t>
    </dgm:pt>
    <dgm:pt modelId="{2F961A19-F50C-42F4-B81A-F907AC1517D3}" type="pres">
      <dgm:prSet presAssocID="{136873BB-5561-428A-ACB0-267032A00B5B}" presName="node" presStyleLbl="node1" presStyleIdx="12" presStyleCnt="13">
        <dgm:presLayoutVars>
          <dgm:bulletEnabled val="1"/>
        </dgm:presLayoutVars>
      </dgm:prSet>
      <dgm:spPr/>
      <dgm:t>
        <a:bodyPr/>
        <a:lstStyle/>
        <a:p>
          <a:endParaRPr lang="cs-CZ"/>
        </a:p>
      </dgm:t>
    </dgm:pt>
  </dgm:ptLst>
  <dgm:cxnLst>
    <dgm:cxn modelId="{3CDF4EA6-DDA9-4B82-BB3E-C134A8512476}" type="presOf" srcId="{406ABAE0-25E1-49FE-A6D1-770864A575BB}" destId="{2D2E1FDF-B527-4494-BE68-DF83E82872A8}" srcOrd="0" destOrd="0" presId="urn:microsoft.com/office/officeart/2005/8/layout/default#1"/>
    <dgm:cxn modelId="{CE0019BD-D64A-4623-85DF-EE2E6B2D3699}" type="presOf" srcId="{CD9C493B-C017-45D9-806C-DCFE3DC07502}" destId="{63B1C8A6-8C7E-4D93-9300-94A27E4835DD}" srcOrd="0" destOrd="0" presId="urn:microsoft.com/office/officeart/2005/8/layout/default#1"/>
    <dgm:cxn modelId="{C0CC9373-0B8B-485B-8C41-917F2DE165FD}" srcId="{8D466D75-63ED-49FA-B1AC-F72E0EEA230B}" destId="{94CDA70C-F8C0-4674-9DC8-E9BF0A14F560}" srcOrd="0" destOrd="0" parTransId="{E9503122-5DAB-4B56-BC58-AE1486AB0A55}" sibTransId="{FF8EE02D-A016-45CF-9EBC-C22CE0DAB669}"/>
    <dgm:cxn modelId="{D8E232CB-A70C-4E15-9199-DE0C5105F799}" srcId="{8D466D75-63ED-49FA-B1AC-F72E0EEA230B}" destId="{17566EC8-E471-4683-8F64-C9AA4EA6D82D}" srcOrd="10" destOrd="0" parTransId="{061CF592-B963-4F3C-B245-ED2E77E51A4B}" sibTransId="{8554B7C1-0159-4B5F-83E3-43102A6ECEA6}"/>
    <dgm:cxn modelId="{A0444919-D5F1-41D5-9D72-353A891AD345}" srcId="{8D466D75-63ED-49FA-B1AC-F72E0EEA230B}" destId="{78A2714A-4F1F-4713-B6D9-D6CEBE8353BF}" srcOrd="4" destOrd="0" parTransId="{1AC05813-AA4D-4648-959F-5EE7E6EDB5E1}" sibTransId="{8FB53293-2198-487D-B2B6-B629CC8E9CA3}"/>
    <dgm:cxn modelId="{04F2F7D9-AB6C-4E50-A765-E35D9E900727}" srcId="{8D466D75-63ED-49FA-B1AC-F72E0EEA230B}" destId="{B941F67B-A9EA-4EB6-88F4-20BACC0193C9}" srcOrd="5" destOrd="0" parTransId="{4CD5E046-176C-4533-B040-783B09F71B34}" sibTransId="{DE4D7763-13F5-4CFF-8BDF-9DF712460B2B}"/>
    <dgm:cxn modelId="{CEBEFED6-2D94-4F0C-970B-7A48F3FCFFC1}" type="presOf" srcId="{94CDA70C-F8C0-4674-9DC8-E9BF0A14F560}" destId="{C5C74EB8-8827-4200-B58B-1E97D7F61E2C}" srcOrd="0" destOrd="0" presId="urn:microsoft.com/office/officeart/2005/8/layout/default#1"/>
    <dgm:cxn modelId="{68710DBA-137E-4E0D-B5BB-193B6C6A5A02}" type="presOf" srcId="{78A2714A-4F1F-4713-B6D9-D6CEBE8353BF}" destId="{7701FB00-3526-4DDD-BDAF-79502FAACAD3}" srcOrd="0" destOrd="0" presId="urn:microsoft.com/office/officeart/2005/8/layout/default#1"/>
    <dgm:cxn modelId="{C4FEB612-F5AD-4A16-9C89-1611CCC2D902}" srcId="{8D466D75-63ED-49FA-B1AC-F72E0EEA230B}" destId="{3BE0C51D-6198-41CC-AF06-1CA8777A23F1}" srcOrd="9" destOrd="0" parTransId="{9067151E-1D79-4D5C-B64A-174503D9D460}" sibTransId="{7D7C3C0E-0192-4B1B-85B8-F859BDBB0A6A}"/>
    <dgm:cxn modelId="{E4646C1F-1888-4B73-AEAE-ADDA7E377E83}" type="presOf" srcId="{136873BB-5561-428A-ACB0-267032A00B5B}" destId="{2F961A19-F50C-42F4-B81A-F907AC1517D3}" srcOrd="0" destOrd="0" presId="urn:microsoft.com/office/officeart/2005/8/layout/default#1"/>
    <dgm:cxn modelId="{8AB0DFDE-12E0-4161-B501-DCB12D6E0822}" type="presOf" srcId="{30647E08-37AB-4329-BD27-F447C8C3DF4E}" destId="{0E31774F-570C-4633-9FE0-E3C1B04DE849}" srcOrd="0" destOrd="0" presId="urn:microsoft.com/office/officeart/2005/8/layout/default#1"/>
    <dgm:cxn modelId="{BC7F1B4B-7EA6-45A1-A72E-409C56F6DEFD}" srcId="{8D466D75-63ED-49FA-B1AC-F72E0EEA230B}" destId="{F09F5CC0-3ACA-44C2-8A3A-3B4249C437DB}" srcOrd="3" destOrd="0" parTransId="{7122260B-FB75-46EB-A452-246190885FD2}" sibTransId="{0415241F-6F32-46E6-B787-7D11CABCEE63}"/>
    <dgm:cxn modelId="{96A788AD-E9F2-4EF2-BE88-C219596CD772}" type="presOf" srcId="{B941F67B-A9EA-4EB6-88F4-20BACC0193C9}" destId="{ED038B9C-50F6-4E0A-A95C-AE9EAAC3876E}" srcOrd="0" destOrd="0" presId="urn:microsoft.com/office/officeart/2005/8/layout/default#1"/>
    <dgm:cxn modelId="{09A07757-BD1D-47CD-99FA-CD12C4B6E6E7}" type="presOf" srcId="{F09F5CC0-3ACA-44C2-8A3A-3B4249C437DB}" destId="{E2CE5B00-97FE-4816-A119-EDA9B882F975}" srcOrd="0" destOrd="0" presId="urn:microsoft.com/office/officeart/2005/8/layout/default#1"/>
    <dgm:cxn modelId="{7EFF03CD-79FA-4317-8F12-65D1304D3066}" srcId="{8D466D75-63ED-49FA-B1AC-F72E0EEA230B}" destId="{DE1C453D-F6E1-45D7-BCCF-E2837DC8D00B}" srcOrd="7" destOrd="0" parTransId="{9B4ADA35-EA45-456E-BAD9-1A6735E3007B}" sibTransId="{30DF75A4-80D5-468F-9FC6-29DEC433B9F5}"/>
    <dgm:cxn modelId="{36A537D8-67CA-4425-A12F-F163FB8715DB}" srcId="{8D466D75-63ED-49FA-B1AC-F72E0EEA230B}" destId="{30647E08-37AB-4329-BD27-F447C8C3DF4E}" srcOrd="2" destOrd="0" parTransId="{500FA61D-538B-4D90-BB70-46E115485AF9}" sibTransId="{048D829B-2FDA-46A9-857D-059771407DB7}"/>
    <dgm:cxn modelId="{55027977-2252-419C-8151-F6B965FF4F80}" srcId="{8D466D75-63ED-49FA-B1AC-F72E0EEA230B}" destId="{136873BB-5561-428A-ACB0-267032A00B5B}" srcOrd="12" destOrd="0" parTransId="{36450D67-83DB-49A9-B4CB-82028592E257}" sibTransId="{9B6CD521-982F-44F1-B8F3-3D0CD4C562B6}"/>
    <dgm:cxn modelId="{2B53898A-7587-4789-9878-1E10F09C86F1}" type="presOf" srcId="{8D466D75-63ED-49FA-B1AC-F72E0EEA230B}" destId="{F94B8586-0352-4F44-A239-8423D8CC672F}" srcOrd="0" destOrd="0" presId="urn:microsoft.com/office/officeart/2005/8/layout/default#1"/>
    <dgm:cxn modelId="{951B9D2E-F11C-49ED-BBB2-4F17F815BBB0}" srcId="{8D466D75-63ED-49FA-B1AC-F72E0EEA230B}" destId="{A415D2B2-B127-4F93-A462-30E2377A172A}" srcOrd="1" destOrd="0" parTransId="{171250DD-97F4-4AA0-8048-3744D0AA9793}" sibTransId="{B7FD8E3A-08D2-4844-A16B-3C9FBC5B9439}"/>
    <dgm:cxn modelId="{2441539C-A86C-451B-AC23-DCB93A6E5490}" srcId="{8D466D75-63ED-49FA-B1AC-F72E0EEA230B}" destId="{406ABAE0-25E1-49FE-A6D1-770864A575BB}" srcOrd="6" destOrd="0" parTransId="{076FD951-5F61-47DC-8CF0-88638ACC9878}" sibTransId="{856928EC-34A7-4C2F-94AE-02AAD7AF816E}"/>
    <dgm:cxn modelId="{FF0D0922-0E89-45DE-BD32-4497AFF38B6D}" type="presOf" srcId="{17566EC8-E471-4683-8F64-C9AA4EA6D82D}" destId="{FF626D92-03C3-42DF-AC3E-8E457946C6C8}" srcOrd="0" destOrd="0" presId="urn:microsoft.com/office/officeart/2005/8/layout/default#1"/>
    <dgm:cxn modelId="{B5EF5A63-E1EA-40D4-8BD1-7F12B31C77E5}" type="presOf" srcId="{3BE0C51D-6198-41CC-AF06-1CA8777A23F1}" destId="{D195AC28-A2C3-4BF9-8149-DC55F34176D3}" srcOrd="0" destOrd="0" presId="urn:microsoft.com/office/officeart/2005/8/layout/default#1"/>
    <dgm:cxn modelId="{6D01CD73-1FF8-4CF1-BF80-DE1BC40495B5}" type="presOf" srcId="{A415D2B2-B127-4F93-A462-30E2377A172A}" destId="{08B9B5AB-23AD-48E0-AE36-AF3407D17468}" srcOrd="0" destOrd="0" presId="urn:microsoft.com/office/officeart/2005/8/layout/default#1"/>
    <dgm:cxn modelId="{A8075D48-D143-4491-A4FC-F3DE1EFFBD4F}" type="presOf" srcId="{584BFF35-CD28-4483-A113-C990CE4D22D5}" destId="{3B6B39B5-00DE-4131-93F8-3DC5B8F8A62E}" srcOrd="0" destOrd="0" presId="urn:microsoft.com/office/officeart/2005/8/layout/default#1"/>
    <dgm:cxn modelId="{D1FB905E-7C1B-4067-93AE-1D16724F916E}" srcId="{8D466D75-63ED-49FA-B1AC-F72E0EEA230B}" destId="{584BFF35-CD28-4483-A113-C990CE4D22D5}" srcOrd="8" destOrd="0" parTransId="{B6B8579C-BC16-4751-ACD1-02C8058556A2}" sibTransId="{D42294DB-AB2E-4443-AEDF-85417CFC9EB5}"/>
    <dgm:cxn modelId="{1CDF0FF9-2E88-4F28-A179-9C313B141F38}" type="presOf" srcId="{DE1C453D-F6E1-45D7-BCCF-E2837DC8D00B}" destId="{8EAF6617-02C2-4AAF-91BF-D2B5123F2260}" srcOrd="0" destOrd="0" presId="urn:microsoft.com/office/officeart/2005/8/layout/default#1"/>
    <dgm:cxn modelId="{8A0A2A18-DD17-4CC3-B5ED-D6D05D1477BC}" srcId="{8D466D75-63ED-49FA-B1AC-F72E0EEA230B}" destId="{CD9C493B-C017-45D9-806C-DCFE3DC07502}" srcOrd="11" destOrd="0" parTransId="{34C59861-1472-466B-AB0E-0AAA22F71C52}" sibTransId="{3F2F3BD8-097D-46CD-870F-37384EF70A68}"/>
    <dgm:cxn modelId="{5F29FDEF-7987-475D-9344-B969FD0E1395}" type="presParOf" srcId="{F94B8586-0352-4F44-A239-8423D8CC672F}" destId="{C5C74EB8-8827-4200-B58B-1E97D7F61E2C}" srcOrd="0" destOrd="0" presId="urn:microsoft.com/office/officeart/2005/8/layout/default#1"/>
    <dgm:cxn modelId="{6E59CAB7-519C-4EDB-85FC-E34299E6BB28}" type="presParOf" srcId="{F94B8586-0352-4F44-A239-8423D8CC672F}" destId="{7CDA2EC5-E810-4C68-96BF-FC249DDDAC42}" srcOrd="1" destOrd="0" presId="urn:microsoft.com/office/officeart/2005/8/layout/default#1"/>
    <dgm:cxn modelId="{BAE229FD-A4CF-4982-8474-219CA70AC4D5}" type="presParOf" srcId="{F94B8586-0352-4F44-A239-8423D8CC672F}" destId="{08B9B5AB-23AD-48E0-AE36-AF3407D17468}" srcOrd="2" destOrd="0" presId="urn:microsoft.com/office/officeart/2005/8/layout/default#1"/>
    <dgm:cxn modelId="{DF0072D7-A83C-49F2-A886-13C76D685081}" type="presParOf" srcId="{F94B8586-0352-4F44-A239-8423D8CC672F}" destId="{5E7D8001-3B34-4E76-BA5D-2635666433A1}" srcOrd="3" destOrd="0" presId="urn:microsoft.com/office/officeart/2005/8/layout/default#1"/>
    <dgm:cxn modelId="{0D584463-2EC9-48D9-828F-03DF6043C291}" type="presParOf" srcId="{F94B8586-0352-4F44-A239-8423D8CC672F}" destId="{0E31774F-570C-4633-9FE0-E3C1B04DE849}" srcOrd="4" destOrd="0" presId="urn:microsoft.com/office/officeart/2005/8/layout/default#1"/>
    <dgm:cxn modelId="{17848A38-CCDB-4DC3-9848-1AD7B24F1A3A}" type="presParOf" srcId="{F94B8586-0352-4F44-A239-8423D8CC672F}" destId="{C2CB0FF8-9272-4A92-9102-30F949AFEFE6}" srcOrd="5" destOrd="0" presId="urn:microsoft.com/office/officeart/2005/8/layout/default#1"/>
    <dgm:cxn modelId="{9A126108-D133-487D-AD00-45C3F1BD92D1}" type="presParOf" srcId="{F94B8586-0352-4F44-A239-8423D8CC672F}" destId="{E2CE5B00-97FE-4816-A119-EDA9B882F975}" srcOrd="6" destOrd="0" presId="urn:microsoft.com/office/officeart/2005/8/layout/default#1"/>
    <dgm:cxn modelId="{20569530-2287-4461-AAD5-2DBF0A21C1DF}" type="presParOf" srcId="{F94B8586-0352-4F44-A239-8423D8CC672F}" destId="{590467C2-5D8F-4D7F-B29F-19FD407DFEB0}" srcOrd="7" destOrd="0" presId="urn:microsoft.com/office/officeart/2005/8/layout/default#1"/>
    <dgm:cxn modelId="{0103FD54-A33C-4EC0-8C4B-0C381A83F34C}" type="presParOf" srcId="{F94B8586-0352-4F44-A239-8423D8CC672F}" destId="{7701FB00-3526-4DDD-BDAF-79502FAACAD3}" srcOrd="8" destOrd="0" presId="urn:microsoft.com/office/officeart/2005/8/layout/default#1"/>
    <dgm:cxn modelId="{B697EB09-5DEA-429C-9183-8CFFB165E70A}" type="presParOf" srcId="{F94B8586-0352-4F44-A239-8423D8CC672F}" destId="{1EBB12BF-6D1A-49F5-9141-CBF9404082E6}" srcOrd="9" destOrd="0" presId="urn:microsoft.com/office/officeart/2005/8/layout/default#1"/>
    <dgm:cxn modelId="{71422724-0AD8-431B-A50A-54A1B2270459}" type="presParOf" srcId="{F94B8586-0352-4F44-A239-8423D8CC672F}" destId="{ED038B9C-50F6-4E0A-A95C-AE9EAAC3876E}" srcOrd="10" destOrd="0" presId="urn:microsoft.com/office/officeart/2005/8/layout/default#1"/>
    <dgm:cxn modelId="{738D0366-07D7-447F-82C3-97E743043A32}" type="presParOf" srcId="{F94B8586-0352-4F44-A239-8423D8CC672F}" destId="{C9A5ED4D-7621-43C2-9024-37FA37A18A2F}" srcOrd="11" destOrd="0" presId="urn:microsoft.com/office/officeart/2005/8/layout/default#1"/>
    <dgm:cxn modelId="{8EBB6CFC-ACC1-481F-B73B-D1AE6608B1A3}" type="presParOf" srcId="{F94B8586-0352-4F44-A239-8423D8CC672F}" destId="{2D2E1FDF-B527-4494-BE68-DF83E82872A8}" srcOrd="12" destOrd="0" presId="urn:microsoft.com/office/officeart/2005/8/layout/default#1"/>
    <dgm:cxn modelId="{801C1301-B53E-4BEA-B9B1-7EFAD4FD1C6F}" type="presParOf" srcId="{F94B8586-0352-4F44-A239-8423D8CC672F}" destId="{FF533870-7928-42F2-8D93-AE3B1F8585A2}" srcOrd="13" destOrd="0" presId="urn:microsoft.com/office/officeart/2005/8/layout/default#1"/>
    <dgm:cxn modelId="{9205449A-1DE8-46CC-B208-503089898309}" type="presParOf" srcId="{F94B8586-0352-4F44-A239-8423D8CC672F}" destId="{8EAF6617-02C2-4AAF-91BF-D2B5123F2260}" srcOrd="14" destOrd="0" presId="urn:microsoft.com/office/officeart/2005/8/layout/default#1"/>
    <dgm:cxn modelId="{66D6E4D0-1683-4D72-B60E-8F73C602FCDF}" type="presParOf" srcId="{F94B8586-0352-4F44-A239-8423D8CC672F}" destId="{24102C9E-4703-4B74-93DE-38B43739E77F}" srcOrd="15" destOrd="0" presId="urn:microsoft.com/office/officeart/2005/8/layout/default#1"/>
    <dgm:cxn modelId="{324B7021-FB44-4879-829D-3D463C7DEEE4}" type="presParOf" srcId="{F94B8586-0352-4F44-A239-8423D8CC672F}" destId="{3B6B39B5-00DE-4131-93F8-3DC5B8F8A62E}" srcOrd="16" destOrd="0" presId="urn:microsoft.com/office/officeart/2005/8/layout/default#1"/>
    <dgm:cxn modelId="{531DCC75-92C4-4BE4-B416-8758012CE22C}" type="presParOf" srcId="{F94B8586-0352-4F44-A239-8423D8CC672F}" destId="{490D1D06-AC95-4559-B130-E2DFBCD14557}" srcOrd="17" destOrd="0" presId="urn:microsoft.com/office/officeart/2005/8/layout/default#1"/>
    <dgm:cxn modelId="{7A6ED00F-2B4D-426D-A8E4-5FEC7959079D}" type="presParOf" srcId="{F94B8586-0352-4F44-A239-8423D8CC672F}" destId="{D195AC28-A2C3-4BF9-8149-DC55F34176D3}" srcOrd="18" destOrd="0" presId="urn:microsoft.com/office/officeart/2005/8/layout/default#1"/>
    <dgm:cxn modelId="{C4FE1F8E-B99F-4722-8CB5-259697AAFB9E}" type="presParOf" srcId="{F94B8586-0352-4F44-A239-8423D8CC672F}" destId="{E98369DE-BB65-4427-BF4E-B45001BB56D3}" srcOrd="19" destOrd="0" presId="urn:microsoft.com/office/officeart/2005/8/layout/default#1"/>
    <dgm:cxn modelId="{E4E5F155-4EA3-4C85-AC27-E5D543281C3C}" type="presParOf" srcId="{F94B8586-0352-4F44-A239-8423D8CC672F}" destId="{FF626D92-03C3-42DF-AC3E-8E457946C6C8}" srcOrd="20" destOrd="0" presId="urn:microsoft.com/office/officeart/2005/8/layout/default#1"/>
    <dgm:cxn modelId="{6B27B583-4BAE-4B56-9F13-3E6B1FBE1CBA}" type="presParOf" srcId="{F94B8586-0352-4F44-A239-8423D8CC672F}" destId="{7059A62F-F817-424F-AB10-CDD295F8FE62}" srcOrd="21" destOrd="0" presId="urn:microsoft.com/office/officeart/2005/8/layout/default#1"/>
    <dgm:cxn modelId="{6DA5EBD0-73F7-4D46-907A-649A3D1A84FA}" type="presParOf" srcId="{F94B8586-0352-4F44-A239-8423D8CC672F}" destId="{63B1C8A6-8C7E-4D93-9300-94A27E4835DD}" srcOrd="22" destOrd="0" presId="urn:microsoft.com/office/officeart/2005/8/layout/default#1"/>
    <dgm:cxn modelId="{2A7BCC68-14C8-4BBB-8D38-3501CC7594C7}" type="presParOf" srcId="{F94B8586-0352-4F44-A239-8423D8CC672F}" destId="{BBF3E261-595C-4329-94DA-C50AE8E0A920}" srcOrd="23" destOrd="0" presId="urn:microsoft.com/office/officeart/2005/8/layout/default#1"/>
    <dgm:cxn modelId="{B4063ED0-DABC-43DA-9034-E0BBB3FB0A94}" type="presParOf" srcId="{F94B8586-0352-4F44-A239-8423D8CC672F}" destId="{2F961A19-F50C-42F4-B81A-F907AC1517D3}" srcOrd="24" destOrd="0" presId="urn:microsoft.com/office/officeart/2005/8/layout/defaul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39174D-39B0-4C0D-9B12-E5088AD29406}" type="doc">
      <dgm:prSet loTypeId="urn:microsoft.com/office/officeart/2005/8/layout/default#2" loCatId="list" qsTypeId="urn:microsoft.com/office/officeart/2005/8/quickstyle/simple1" qsCatId="simple" csTypeId="urn:microsoft.com/office/officeart/2005/8/colors/accent0_1" csCatId="mainScheme" phldr="1"/>
      <dgm:spPr/>
      <dgm:t>
        <a:bodyPr/>
        <a:lstStyle/>
        <a:p>
          <a:endParaRPr lang="cs-CZ"/>
        </a:p>
      </dgm:t>
    </dgm:pt>
    <dgm:pt modelId="{21CA79D6-5B94-4B3C-B7CC-BE895DA7C372}">
      <dgm:prSet phldrT="[Text]"/>
      <dgm:spPr>
        <a:solidFill>
          <a:schemeClr val="accent3">
            <a:lumMod val="20000"/>
            <a:lumOff val="80000"/>
          </a:schemeClr>
        </a:solidFill>
      </dgm:spPr>
      <dgm:t>
        <a:bodyPr/>
        <a:lstStyle/>
        <a:p>
          <a:r>
            <a:rPr lang="cs-CZ"/>
            <a:t>CHKO a NP v Ústeckém kraji</a:t>
          </a:r>
        </a:p>
      </dgm:t>
    </dgm:pt>
    <dgm:pt modelId="{BEB8DE5F-0E11-4DE7-99F8-E3F388510F39}" type="parTrans" cxnId="{BD468EB1-6785-4FE8-87FE-CE9BBC166BFB}">
      <dgm:prSet/>
      <dgm:spPr/>
      <dgm:t>
        <a:bodyPr/>
        <a:lstStyle/>
        <a:p>
          <a:endParaRPr lang="cs-CZ"/>
        </a:p>
      </dgm:t>
    </dgm:pt>
    <dgm:pt modelId="{4C8D3A21-BE26-4BB9-A56F-30721B1354A5}" type="sibTrans" cxnId="{BD468EB1-6785-4FE8-87FE-CE9BBC166BFB}">
      <dgm:prSet/>
      <dgm:spPr/>
      <dgm:t>
        <a:bodyPr/>
        <a:lstStyle/>
        <a:p>
          <a:endParaRPr lang="cs-CZ"/>
        </a:p>
      </dgm:t>
    </dgm:pt>
    <dgm:pt modelId="{C3BCEC40-DD5A-460F-BA6A-03F762D9D253}">
      <dgm:prSet phldrT="[Text]"/>
      <dgm:spPr>
        <a:solidFill>
          <a:schemeClr val="accent3">
            <a:lumMod val="20000"/>
            <a:lumOff val="80000"/>
          </a:schemeClr>
        </a:solidFill>
      </dgm:spPr>
      <dgm:t>
        <a:bodyPr/>
        <a:lstStyle/>
        <a:p>
          <a:r>
            <a:rPr lang="cs-CZ"/>
            <a:t>Rekultivace na Mostecku</a:t>
          </a:r>
        </a:p>
      </dgm:t>
    </dgm:pt>
    <dgm:pt modelId="{982A092A-1FB4-4163-9847-753C571F04E6}" type="parTrans" cxnId="{7286EE83-457B-4987-827E-C7F8DF809F7E}">
      <dgm:prSet/>
      <dgm:spPr/>
      <dgm:t>
        <a:bodyPr/>
        <a:lstStyle/>
        <a:p>
          <a:endParaRPr lang="cs-CZ"/>
        </a:p>
      </dgm:t>
    </dgm:pt>
    <dgm:pt modelId="{111E3878-5E63-4D75-84FD-54D21736FCAA}" type="sibTrans" cxnId="{7286EE83-457B-4987-827E-C7F8DF809F7E}">
      <dgm:prSet/>
      <dgm:spPr/>
      <dgm:t>
        <a:bodyPr/>
        <a:lstStyle/>
        <a:p>
          <a:endParaRPr lang="cs-CZ"/>
        </a:p>
      </dgm:t>
    </dgm:pt>
    <dgm:pt modelId="{0948E62E-F741-48E9-9E10-E631DA40AECA}">
      <dgm:prSet phldrT="[Text]"/>
      <dgm:spPr>
        <a:solidFill>
          <a:schemeClr val="accent3">
            <a:lumMod val="20000"/>
            <a:lumOff val="80000"/>
          </a:schemeClr>
        </a:solidFill>
      </dgm:spPr>
      <dgm:t>
        <a:bodyPr/>
        <a:lstStyle/>
        <a:p>
          <a:r>
            <a:rPr lang="cs-CZ" dirty="0"/>
            <a:t>Monitoring vody</a:t>
          </a:r>
        </a:p>
      </dgm:t>
    </dgm:pt>
    <dgm:pt modelId="{EC196D5D-FF5A-465D-85AD-3C4BEF74B7B1}" type="parTrans" cxnId="{AB78686D-AF9A-4E20-9098-EF658DBED09B}">
      <dgm:prSet/>
      <dgm:spPr/>
      <dgm:t>
        <a:bodyPr/>
        <a:lstStyle/>
        <a:p>
          <a:endParaRPr lang="cs-CZ"/>
        </a:p>
      </dgm:t>
    </dgm:pt>
    <dgm:pt modelId="{DB550A72-5B80-4E34-AA77-0A933207C0C8}" type="sibTrans" cxnId="{AB78686D-AF9A-4E20-9098-EF658DBED09B}">
      <dgm:prSet/>
      <dgm:spPr/>
      <dgm:t>
        <a:bodyPr/>
        <a:lstStyle/>
        <a:p>
          <a:endParaRPr lang="cs-CZ"/>
        </a:p>
      </dgm:t>
    </dgm:pt>
    <dgm:pt modelId="{AE60A7A6-447B-4528-9A74-C919A6ADCB93}">
      <dgm:prSet phldrT="[Text]"/>
      <dgm:spPr>
        <a:solidFill>
          <a:schemeClr val="accent3">
            <a:lumMod val="20000"/>
            <a:lumOff val="80000"/>
          </a:schemeClr>
        </a:solidFill>
      </dgm:spPr>
      <dgm:t>
        <a:bodyPr/>
        <a:lstStyle/>
        <a:p>
          <a:r>
            <a:rPr lang="cs-CZ"/>
            <a:t>Arboretum u Scholy Humanitas</a:t>
          </a:r>
        </a:p>
      </dgm:t>
    </dgm:pt>
    <dgm:pt modelId="{AB52AEC4-DCB9-438E-B0D9-534F65531CAC}" type="parTrans" cxnId="{D96A7222-2AF9-4ACA-B172-D513B2415120}">
      <dgm:prSet/>
      <dgm:spPr/>
      <dgm:t>
        <a:bodyPr/>
        <a:lstStyle/>
        <a:p>
          <a:endParaRPr lang="cs-CZ"/>
        </a:p>
      </dgm:t>
    </dgm:pt>
    <dgm:pt modelId="{56FD9E3A-14DE-461E-A1CB-47537B778497}" type="sibTrans" cxnId="{D96A7222-2AF9-4ACA-B172-D513B2415120}">
      <dgm:prSet/>
      <dgm:spPr/>
      <dgm:t>
        <a:bodyPr/>
        <a:lstStyle/>
        <a:p>
          <a:endParaRPr lang="cs-CZ"/>
        </a:p>
      </dgm:t>
    </dgm:pt>
    <dgm:pt modelId="{47355E29-D0F3-4A3C-BFDB-5103EDB1CC04}">
      <dgm:prSet/>
      <dgm:spPr>
        <a:solidFill>
          <a:schemeClr val="accent3">
            <a:lumMod val="20000"/>
            <a:lumOff val="80000"/>
          </a:schemeClr>
        </a:solidFill>
      </dgm:spPr>
      <dgm:t>
        <a:bodyPr/>
        <a:lstStyle/>
        <a:p>
          <a:r>
            <a:rPr lang="cs-CZ"/>
            <a:t>Krušné hory</a:t>
          </a:r>
        </a:p>
      </dgm:t>
    </dgm:pt>
    <dgm:pt modelId="{0D941606-6FCC-4991-91F6-251E9FB284F9}" type="parTrans" cxnId="{928BE961-4F25-4CF1-A6FA-2DA3FDD62396}">
      <dgm:prSet/>
      <dgm:spPr/>
      <dgm:t>
        <a:bodyPr/>
        <a:lstStyle/>
        <a:p>
          <a:endParaRPr lang="cs-CZ"/>
        </a:p>
      </dgm:t>
    </dgm:pt>
    <dgm:pt modelId="{EF7A3F4D-AB01-4F46-A770-02EDAB5F0E89}" type="sibTrans" cxnId="{928BE961-4F25-4CF1-A6FA-2DA3FDD62396}">
      <dgm:prSet/>
      <dgm:spPr/>
      <dgm:t>
        <a:bodyPr/>
        <a:lstStyle/>
        <a:p>
          <a:endParaRPr lang="cs-CZ"/>
        </a:p>
      </dgm:t>
    </dgm:pt>
    <dgm:pt modelId="{76D26C1D-EBBE-4A02-A0A2-76D8374CD3C4}">
      <dgm:prSet/>
      <dgm:spPr>
        <a:solidFill>
          <a:schemeClr val="accent3">
            <a:lumMod val="20000"/>
            <a:lumOff val="80000"/>
          </a:schemeClr>
        </a:solidFill>
      </dgm:spPr>
      <dgm:t>
        <a:bodyPr/>
        <a:lstStyle/>
        <a:p>
          <a:r>
            <a:rPr lang="cs-CZ"/>
            <a:t>Mikroskopování</a:t>
          </a:r>
        </a:p>
      </dgm:t>
    </dgm:pt>
    <dgm:pt modelId="{4B81C6D3-4268-4143-B562-D6F1858BC394}" type="parTrans" cxnId="{7ADEB08C-587B-4600-A755-04E158E7344E}">
      <dgm:prSet/>
      <dgm:spPr/>
      <dgm:t>
        <a:bodyPr/>
        <a:lstStyle/>
        <a:p>
          <a:endParaRPr lang="cs-CZ"/>
        </a:p>
      </dgm:t>
    </dgm:pt>
    <dgm:pt modelId="{13FB7C03-1D98-4C65-8FD7-3D833732A8FA}" type="sibTrans" cxnId="{7ADEB08C-587B-4600-A755-04E158E7344E}">
      <dgm:prSet/>
      <dgm:spPr/>
      <dgm:t>
        <a:bodyPr/>
        <a:lstStyle/>
        <a:p>
          <a:endParaRPr lang="cs-CZ"/>
        </a:p>
      </dgm:t>
    </dgm:pt>
    <dgm:pt modelId="{358163A0-61D5-46F6-B4B8-F8D94D4C615B}">
      <dgm:prSet/>
      <dgm:spPr>
        <a:solidFill>
          <a:schemeClr val="accent3">
            <a:lumMod val="20000"/>
            <a:lumOff val="80000"/>
          </a:schemeClr>
        </a:solidFill>
      </dgm:spPr>
      <dgm:t>
        <a:bodyPr/>
        <a:lstStyle/>
        <a:p>
          <a:r>
            <a:rPr lang="cs-CZ"/>
            <a:t>Nej, Nej, Nej</a:t>
          </a:r>
        </a:p>
      </dgm:t>
    </dgm:pt>
    <dgm:pt modelId="{BF67DADE-FC51-49E4-89AA-FF1307A91317}" type="parTrans" cxnId="{398C861F-5ED3-4C7D-AFD1-864D6C74936C}">
      <dgm:prSet/>
      <dgm:spPr/>
      <dgm:t>
        <a:bodyPr/>
        <a:lstStyle/>
        <a:p>
          <a:endParaRPr lang="cs-CZ"/>
        </a:p>
      </dgm:t>
    </dgm:pt>
    <dgm:pt modelId="{8BFDF66B-505E-4C95-9414-C9B7AD4DD6A2}" type="sibTrans" cxnId="{398C861F-5ED3-4C7D-AFD1-864D6C74936C}">
      <dgm:prSet/>
      <dgm:spPr/>
      <dgm:t>
        <a:bodyPr/>
        <a:lstStyle/>
        <a:p>
          <a:endParaRPr lang="cs-CZ"/>
        </a:p>
      </dgm:t>
    </dgm:pt>
    <dgm:pt modelId="{26793585-BA2E-4D85-B4FB-6CC5A9983684}">
      <dgm:prSet/>
      <dgm:spPr>
        <a:solidFill>
          <a:schemeClr val="accent3">
            <a:lumMod val="20000"/>
            <a:lumOff val="80000"/>
          </a:schemeClr>
        </a:solidFill>
      </dgm:spPr>
      <dgm:t>
        <a:bodyPr/>
        <a:lstStyle/>
        <a:p>
          <a:r>
            <a:rPr lang="cs-CZ"/>
            <a:t>Toulky s GPS</a:t>
          </a:r>
        </a:p>
      </dgm:t>
    </dgm:pt>
    <dgm:pt modelId="{E81E6E55-A16A-44C7-9944-B3570DF08543}" type="parTrans" cxnId="{F36CDD60-2758-43D8-A35E-FB853A690A0A}">
      <dgm:prSet/>
      <dgm:spPr/>
      <dgm:t>
        <a:bodyPr/>
        <a:lstStyle/>
        <a:p>
          <a:endParaRPr lang="cs-CZ"/>
        </a:p>
      </dgm:t>
    </dgm:pt>
    <dgm:pt modelId="{792EEBCE-3B14-4987-BA4A-77D0FE2DE7BC}" type="sibTrans" cxnId="{F36CDD60-2758-43D8-A35E-FB853A690A0A}">
      <dgm:prSet/>
      <dgm:spPr/>
      <dgm:t>
        <a:bodyPr/>
        <a:lstStyle/>
        <a:p>
          <a:endParaRPr lang="cs-CZ"/>
        </a:p>
      </dgm:t>
    </dgm:pt>
    <dgm:pt modelId="{28B460FA-4DD9-4804-B1EE-9B400EAB16A6}">
      <dgm:prSet/>
      <dgm:spPr>
        <a:solidFill>
          <a:schemeClr val="accent3">
            <a:lumMod val="20000"/>
            <a:lumOff val="80000"/>
          </a:schemeClr>
        </a:solidFill>
      </dgm:spPr>
      <dgm:t>
        <a:bodyPr/>
        <a:lstStyle/>
        <a:p>
          <a:r>
            <a:rPr lang="cs-CZ"/>
            <a:t>Sokolnictví</a:t>
          </a:r>
        </a:p>
      </dgm:t>
    </dgm:pt>
    <dgm:pt modelId="{1FF24E6B-126D-4AC2-BBFE-E7A09ED64B6F}" type="parTrans" cxnId="{BA8B9A0F-C246-4398-B897-EE4453541841}">
      <dgm:prSet/>
      <dgm:spPr/>
      <dgm:t>
        <a:bodyPr/>
        <a:lstStyle/>
        <a:p>
          <a:endParaRPr lang="cs-CZ"/>
        </a:p>
      </dgm:t>
    </dgm:pt>
    <dgm:pt modelId="{7AFC2477-DEF2-431B-8712-6F80586CBB32}" type="sibTrans" cxnId="{BA8B9A0F-C246-4398-B897-EE4453541841}">
      <dgm:prSet/>
      <dgm:spPr/>
      <dgm:t>
        <a:bodyPr/>
        <a:lstStyle/>
        <a:p>
          <a:endParaRPr lang="cs-CZ"/>
        </a:p>
      </dgm:t>
    </dgm:pt>
    <dgm:pt modelId="{F97E9329-9C74-4B08-9692-9212660A51FF}">
      <dgm:prSet/>
      <dgm:spPr>
        <a:solidFill>
          <a:schemeClr val="accent3">
            <a:lumMod val="20000"/>
            <a:lumOff val="80000"/>
          </a:schemeClr>
        </a:solidFill>
      </dgm:spPr>
      <dgm:t>
        <a:bodyPr/>
        <a:lstStyle/>
        <a:p>
          <a:r>
            <a:rPr lang="cs-CZ"/>
            <a:t>Tajemnství v říši hornin a nerostů</a:t>
          </a:r>
        </a:p>
      </dgm:t>
    </dgm:pt>
    <dgm:pt modelId="{8D10E38E-5191-4977-84AB-736F26617232}" type="parTrans" cxnId="{35F13E2B-DCD1-4410-9DF0-2C83746E2298}">
      <dgm:prSet/>
      <dgm:spPr/>
      <dgm:t>
        <a:bodyPr/>
        <a:lstStyle/>
        <a:p>
          <a:endParaRPr lang="cs-CZ"/>
        </a:p>
      </dgm:t>
    </dgm:pt>
    <dgm:pt modelId="{3506FA5D-BE1E-42BC-BDE6-5DB79543F083}" type="sibTrans" cxnId="{35F13E2B-DCD1-4410-9DF0-2C83746E2298}">
      <dgm:prSet/>
      <dgm:spPr/>
      <dgm:t>
        <a:bodyPr/>
        <a:lstStyle/>
        <a:p>
          <a:endParaRPr lang="cs-CZ"/>
        </a:p>
      </dgm:t>
    </dgm:pt>
    <dgm:pt modelId="{F5FBE48C-C969-4C35-8036-154CBCFA1B61}" type="pres">
      <dgm:prSet presAssocID="{E439174D-39B0-4C0D-9B12-E5088AD29406}" presName="diagram" presStyleCnt="0">
        <dgm:presLayoutVars>
          <dgm:dir/>
          <dgm:resizeHandles val="exact"/>
        </dgm:presLayoutVars>
      </dgm:prSet>
      <dgm:spPr/>
      <dgm:t>
        <a:bodyPr/>
        <a:lstStyle/>
        <a:p>
          <a:endParaRPr lang="cs-CZ"/>
        </a:p>
      </dgm:t>
    </dgm:pt>
    <dgm:pt modelId="{F184A496-7950-4727-AFD9-3E6EBD1035E7}" type="pres">
      <dgm:prSet presAssocID="{47355E29-D0F3-4A3C-BFDB-5103EDB1CC04}" presName="node" presStyleLbl="node1" presStyleIdx="0" presStyleCnt="10">
        <dgm:presLayoutVars>
          <dgm:bulletEnabled val="1"/>
        </dgm:presLayoutVars>
      </dgm:prSet>
      <dgm:spPr/>
      <dgm:t>
        <a:bodyPr/>
        <a:lstStyle/>
        <a:p>
          <a:endParaRPr lang="cs-CZ"/>
        </a:p>
      </dgm:t>
    </dgm:pt>
    <dgm:pt modelId="{70660375-9F9A-46A1-A9EA-1241841D2367}" type="pres">
      <dgm:prSet presAssocID="{EF7A3F4D-AB01-4F46-A770-02EDAB5F0E89}" presName="sibTrans" presStyleCnt="0"/>
      <dgm:spPr/>
      <dgm:t>
        <a:bodyPr/>
        <a:lstStyle/>
        <a:p>
          <a:endParaRPr lang="cs-CZ"/>
        </a:p>
      </dgm:t>
    </dgm:pt>
    <dgm:pt modelId="{9A010A05-E48F-427E-B8F7-CF41D1635A53}" type="pres">
      <dgm:prSet presAssocID="{21CA79D6-5B94-4B3C-B7CC-BE895DA7C372}" presName="node" presStyleLbl="node1" presStyleIdx="1" presStyleCnt="10">
        <dgm:presLayoutVars>
          <dgm:bulletEnabled val="1"/>
        </dgm:presLayoutVars>
      </dgm:prSet>
      <dgm:spPr/>
      <dgm:t>
        <a:bodyPr/>
        <a:lstStyle/>
        <a:p>
          <a:endParaRPr lang="cs-CZ"/>
        </a:p>
      </dgm:t>
    </dgm:pt>
    <dgm:pt modelId="{F8713B4B-7B59-4485-972B-6FA95B4DF330}" type="pres">
      <dgm:prSet presAssocID="{4C8D3A21-BE26-4BB9-A56F-30721B1354A5}" presName="sibTrans" presStyleCnt="0"/>
      <dgm:spPr/>
      <dgm:t>
        <a:bodyPr/>
        <a:lstStyle/>
        <a:p>
          <a:endParaRPr lang="cs-CZ"/>
        </a:p>
      </dgm:t>
    </dgm:pt>
    <dgm:pt modelId="{133E529F-7E29-49D5-BCAB-4225E23C4CDE}" type="pres">
      <dgm:prSet presAssocID="{C3BCEC40-DD5A-460F-BA6A-03F762D9D253}" presName="node" presStyleLbl="node1" presStyleIdx="2" presStyleCnt="10">
        <dgm:presLayoutVars>
          <dgm:bulletEnabled val="1"/>
        </dgm:presLayoutVars>
      </dgm:prSet>
      <dgm:spPr/>
      <dgm:t>
        <a:bodyPr/>
        <a:lstStyle/>
        <a:p>
          <a:endParaRPr lang="cs-CZ"/>
        </a:p>
      </dgm:t>
    </dgm:pt>
    <dgm:pt modelId="{E003E4FB-BF5E-4C9B-8707-65CB8118FAA5}" type="pres">
      <dgm:prSet presAssocID="{111E3878-5E63-4D75-84FD-54D21736FCAA}" presName="sibTrans" presStyleCnt="0"/>
      <dgm:spPr/>
      <dgm:t>
        <a:bodyPr/>
        <a:lstStyle/>
        <a:p>
          <a:endParaRPr lang="cs-CZ"/>
        </a:p>
      </dgm:t>
    </dgm:pt>
    <dgm:pt modelId="{96DBDC80-13A3-4232-BADD-434817603FF7}" type="pres">
      <dgm:prSet presAssocID="{0948E62E-F741-48E9-9E10-E631DA40AECA}" presName="node" presStyleLbl="node1" presStyleIdx="3" presStyleCnt="10">
        <dgm:presLayoutVars>
          <dgm:bulletEnabled val="1"/>
        </dgm:presLayoutVars>
      </dgm:prSet>
      <dgm:spPr/>
      <dgm:t>
        <a:bodyPr/>
        <a:lstStyle/>
        <a:p>
          <a:endParaRPr lang="cs-CZ"/>
        </a:p>
      </dgm:t>
    </dgm:pt>
    <dgm:pt modelId="{76751A41-60DA-48DB-9CD8-3D6EACADF555}" type="pres">
      <dgm:prSet presAssocID="{DB550A72-5B80-4E34-AA77-0A933207C0C8}" presName="sibTrans" presStyleCnt="0"/>
      <dgm:spPr/>
      <dgm:t>
        <a:bodyPr/>
        <a:lstStyle/>
        <a:p>
          <a:endParaRPr lang="cs-CZ"/>
        </a:p>
      </dgm:t>
    </dgm:pt>
    <dgm:pt modelId="{A091C729-8548-45EF-B386-D0708CB52AF4}" type="pres">
      <dgm:prSet presAssocID="{AE60A7A6-447B-4528-9A74-C919A6ADCB93}" presName="node" presStyleLbl="node1" presStyleIdx="4" presStyleCnt="10">
        <dgm:presLayoutVars>
          <dgm:bulletEnabled val="1"/>
        </dgm:presLayoutVars>
      </dgm:prSet>
      <dgm:spPr/>
      <dgm:t>
        <a:bodyPr/>
        <a:lstStyle/>
        <a:p>
          <a:endParaRPr lang="cs-CZ"/>
        </a:p>
      </dgm:t>
    </dgm:pt>
    <dgm:pt modelId="{CE657895-373A-4F06-93E0-E199413BA1C8}" type="pres">
      <dgm:prSet presAssocID="{56FD9E3A-14DE-461E-A1CB-47537B778497}" presName="sibTrans" presStyleCnt="0"/>
      <dgm:spPr/>
      <dgm:t>
        <a:bodyPr/>
        <a:lstStyle/>
        <a:p>
          <a:endParaRPr lang="cs-CZ"/>
        </a:p>
      </dgm:t>
    </dgm:pt>
    <dgm:pt modelId="{FB3DAF5F-532D-4ECC-81D2-649D2771F8EE}" type="pres">
      <dgm:prSet presAssocID="{76D26C1D-EBBE-4A02-A0A2-76D8374CD3C4}" presName="node" presStyleLbl="node1" presStyleIdx="5" presStyleCnt="10">
        <dgm:presLayoutVars>
          <dgm:bulletEnabled val="1"/>
        </dgm:presLayoutVars>
      </dgm:prSet>
      <dgm:spPr/>
      <dgm:t>
        <a:bodyPr/>
        <a:lstStyle/>
        <a:p>
          <a:endParaRPr lang="cs-CZ"/>
        </a:p>
      </dgm:t>
    </dgm:pt>
    <dgm:pt modelId="{86FB0124-1A86-47B8-9929-1BED963B9581}" type="pres">
      <dgm:prSet presAssocID="{13FB7C03-1D98-4C65-8FD7-3D833732A8FA}" presName="sibTrans" presStyleCnt="0"/>
      <dgm:spPr/>
      <dgm:t>
        <a:bodyPr/>
        <a:lstStyle/>
        <a:p>
          <a:endParaRPr lang="cs-CZ"/>
        </a:p>
      </dgm:t>
    </dgm:pt>
    <dgm:pt modelId="{A176AB9B-E1D6-48C5-BF30-9D570E3171F2}" type="pres">
      <dgm:prSet presAssocID="{358163A0-61D5-46F6-B4B8-F8D94D4C615B}" presName="node" presStyleLbl="node1" presStyleIdx="6" presStyleCnt="10">
        <dgm:presLayoutVars>
          <dgm:bulletEnabled val="1"/>
        </dgm:presLayoutVars>
      </dgm:prSet>
      <dgm:spPr/>
      <dgm:t>
        <a:bodyPr/>
        <a:lstStyle/>
        <a:p>
          <a:endParaRPr lang="cs-CZ"/>
        </a:p>
      </dgm:t>
    </dgm:pt>
    <dgm:pt modelId="{A1191273-825D-4817-A386-EEC2202564FB}" type="pres">
      <dgm:prSet presAssocID="{8BFDF66B-505E-4C95-9414-C9B7AD4DD6A2}" presName="sibTrans" presStyleCnt="0"/>
      <dgm:spPr/>
      <dgm:t>
        <a:bodyPr/>
        <a:lstStyle/>
        <a:p>
          <a:endParaRPr lang="cs-CZ"/>
        </a:p>
      </dgm:t>
    </dgm:pt>
    <dgm:pt modelId="{E9DB22E9-5899-4ACE-A311-B2DED1475888}" type="pres">
      <dgm:prSet presAssocID="{26793585-BA2E-4D85-B4FB-6CC5A9983684}" presName="node" presStyleLbl="node1" presStyleIdx="7" presStyleCnt="10">
        <dgm:presLayoutVars>
          <dgm:bulletEnabled val="1"/>
        </dgm:presLayoutVars>
      </dgm:prSet>
      <dgm:spPr/>
      <dgm:t>
        <a:bodyPr/>
        <a:lstStyle/>
        <a:p>
          <a:endParaRPr lang="cs-CZ"/>
        </a:p>
      </dgm:t>
    </dgm:pt>
    <dgm:pt modelId="{01F834D9-18AF-4237-99A4-5BE05F904D58}" type="pres">
      <dgm:prSet presAssocID="{792EEBCE-3B14-4987-BA4A-77D0FE2DE7BC}" presName="sibTrans" presStyleCnt="0"/>
      <dgm:spPr/>
      <dgm:t>
        <a:bodyPr/>
        <a:lstStyle/>
        <a:p>
          <a:endParaRPr lang="cs-CZ"/>
        </a:p>
      </dgm:t>
    </dgm:pt>
    <dgm:pt modelId="{7ECD3E9F-792E-403E-8BAB-9667C1CAD263}" type="pres">
      <dgm:prSet presAssocID="{28B460FA-4DD9-4804-B1EE-9B400EAB16A6}" presName="node" presStyleLbl="node1" presStyleIdx="8" presStyleCnt="10">
        <dgm:presLayoutVars>
          <dgm:bulletEnabled val="1"/>
        </dgm:presLayoutVars>
      </dgm:prSet>
      <dgm:spPr/>
      <dgm:t>
        <a:bodyPr/>
        <a:lstStyle/>
        <a:p>
          <a:endParaRPr lang="cs-CZ"/>
        </a:p>
      </dgm:t>
    </dgm:pt>
    <dgm:pt modelId="{1CCB3008-1CE5-4C0A-894E-D3698A45ED44}" type="pres">
      <dgm:prSet presAssocID="{7AFC2477-DEF2-431B-8712-6F80586CBB32}" presName="sibTrans" presStyleCnt="0"/>
      <dgm:spPr/>
    </dgm:pt>
    <dgm:pt modelId="{F6F111A0-316F-433B-97A3-EA8B8E0C605B}" type="pres">
      <dgm:prSet presAssocID="{F97E9329-9C74-4B08-9692-9212660A51FF}" presName="node" presStyleLbl="node1" presStyleIdx="9" presStyleCnt="10">
        <dgm:presLayoutVars>
          <dgm:bulletEnabled val="1"/>
        </dgm:presLayoutVars>
      </dgm:prSet>
      <dgm:spPr/>
      <dgm:t>
        <a:bodyPr/>
        <a:lstStyle/>
        <a:p>
          <a:endParaRPr lang="cs-CZ"/>
        </a:p>
      </dgm:t>
    </dgm:pt>
  </dgm:ptLst>
  <dgm:cxnLst>
    <dgm:cxn modelId="{7ADEB08C-587B-4600-A755-04E158E7344E}" srcId="{E439174D-39B0-4C0D-9B12-E5088AD29406}" destId="{76D26C1D-EBBE-4A02-A0A2-76D8374CD3C4}" srcOrd="5" destOrd="0" parTransId="{4B81C6D3-4268-4143-B562-D6F1858BC394}" sibTransId="{13FB7C03-1D98-4C65-8FD7-3D833732A8FA}"/>
    <dgm:cxn modelId="{AB78686D-AF9A-4E20-9098-EF658DBED09B}" srcId="{E439174D-39B0-4C0D-9B12-E5088AD29406}" destId="{0948E62E-F741-48E9-9E10-E631DA40AECA}" srcOrd="3" destOrd="0" parTransId="{EC196D5D-FF5A-465D-85AD-3C4BEF74B7B1}" sibTransId="{DB550A72-5B80-4E34-AA77-0A933207C0C8}"/>
    <dgm:cxn modelId="{3D19E0F2-613A-4B50-836A-C3802A5599C6}" type="presOf" srcId="{26793585-BA2E-4D85-B4FB-6CC5A9983684}" destId="{E9DB22E9-5899-4ACE-A311-B2DED1475888}" srcOrd="0" destOrd="0" presId="urn:microsoft.com/office/officeart/2005/8/layout/default#2"/>
    <dgm:cxn modelId="{928BE961-4F25-4CF1-A6FA-2DA3FDD62396}" srcId="{E439174D-39B0-4C0D-9B12-E5088AD29406}" destId="{47355E29-D0F3-4A3C-BFDB-5103EDB1CC04}" srcOrd="0" destOrd="0" parTransId="{0D941606-6FCC-4991-91F6-251E9FB284F9}" sibTransId="{EF7A3F4D-AB01-4F46-A770-02EDAB5F0E89}"/>
    <dgm:cxn modelId="{7286EE83-457B-4987-827E-C7F8DF809F7E}" srcId="{E439174D-39B0-4C0D-9B12-E5088AD29406}" destId="{C3BCEC40-DD5A-460F-BA6A-03F762D9D253}" srcOrd="2" destOrd="0" parTransId="{982A092A-1FB4-4163-9847-753C571F04E6}" sibTransId="{111E3878-5E63-4D75-84FD-54D21736FCAA}"/>
    <dgm:cxn modelId="{BA8B9A0F-C246-4398-B897-EE4453541841}" srcId="{E439174D-39B0-4C0D-9B12-E5088AD29406}" destId="{28B460FA-4DD9-4804-B1EE-9B400EAB16A6}" srcOrd="8" destOrd="0" parTransId="{1FF24E6B-126D-4AC2-BBFE-E7A09ED64B6F}" sibTransId="{7AFC2477-DEF2-431B-8712-6F80586CBB32}"/>
    <dgm:cxn modelId="{00955AA7-06A8-4AD3-8434-552CEBC5C78D}" type="presOf" srcId="{358163A0-61D5-46F6-B4B8-F8D94D4C615B}" destId="{A176AB9B-E1D6-48C5-BF30-9D570E3171F2}" srcOrd="0" destOrd="0" presId="urn:microsoft.com/office/officeart/2005/8/layout/default#2"/>
    <dgm:cxn modelId="{1FA40E23-D56E-4D28-ACFA-685367AEB7DD}" type="presOf" srcId="{76D26C1D-EBBE-4A02-A0A2-76D8374CD3C4}" destId="{FB3DAF5F-532D-4ECC-81D2-649D2771F8EE}" srcOrd="0" destOrd="0" presId="urn:microsoft.com/office/officeart/2005/8/layout/default#2"/>
    <dgm:cxn modelId="{35F13E2B-DCD1-4410-9DF0-2C83746E2298}" srcId="{E439174D-39B0-4C0D-9B12-E5088AD29406}" destId="{F97E9329-9C74-4B08-9692-9212660A51FF}" srcOrd="9" destOrd="0" parTransId="{8D10E38E-5191-4977-84AB-736F26617232}" sibTransId="{3506FA5D-BE1E-42BC-BDE6-5DB79543F083}"/>
    <dgm:cxn modelId="{CBD618CC-C85C-4D8A-AF9E-E09BE4981673}" type="presOf" srcId="{47355E29-D0F3-4A3C-BFDB-5103EDB1CC04}" destId="{F184A496-7950-4727-AFD9-3E6EBD1035E7}" srcOrd="0" destOrd="0" presId="urn:microsoft.com/office/officeart/2005/8/layout/default#2"/>
    <dgm:cxn modelId="{F36CDD60-2758-43D8-A35E-FB853A690A0A}" srcId="{E439174D-39B0-4C0D-9B12-E5088AD29406}" destId="{26793585-BA2E-4D85-B4FB-6CC5A9983684}" srcOrd="7" destOrd="0" parTransId="{E81E6E55-A16A-44C7-9944-B3570DF08543}" sibTransId="{792EEBCE-3B14-4987-BA4A-77D0FE2DE7BC}"/>
    <dgm:cxn modelId="{43B636D0-B1E1-41B5-856C-3157DD56F317}" type="presOf" srcId="{AE60A7A6-447B-4528-9A74-C919A6ADCB93}" destId="{A091C729-8548-45EF-B386-D0708CB52AF4}" srcOrd="0" destOrd="0" presId="urn:microsoft.com/office/officeart/2005/8/layout/default#2"/>
    <dgm:cxn modelId="{9C54E7CD-EAF0-48E9-A7C1-AFB43FFFD1AF}" type="presOf" srcId="{C3BCEC40-DD5A-460F-BA6A-03F762D9D253}" destId="{133E529F-7E29-49D5-BCAB-4225E23C4CDE}" srcOrd="0" destOrd="0" presId="urn:microsoft.com/office/officeart/2005/8/layout/default#2"/>
    <dgm:cxn modelId="{FB08D2C3-782F-424B-90A0-417ABA260B28}" type="presOf" srcId="{E439174D-39B0-4C0D-9B12-E5088AD29406}" destId="{F5FBE48C-C969-4C35-8036-154CBCFA1B61}" srcOrd="0" destOrd="0" presId="urn:microsoft.com/office/officeart/2005/8/layout/default#2"/>
    <dgm:cxn modelId="{046A5AD3-C256-4326-AC92-7B207A192F9B}" type="presOf" srcId="{28B460FA-4DD9-4804-B1EE-9B400EAB16A6}" destId="{7ECD3E9F-792E-403E-8BAB-9667C1CAD263}" srcOrd="0" destOrd="0" presId="urn:microsoft.com/office/officeart/2005/8/layout/default#2"/>
    <dgm:cxn modelId="{BD468EB1-6785-4FE8-87FE-CE9BBC166BFB}" srcId="{E439174D-39B0-4C0D-9B12-E5088AD29406}" destId="{21CA79D6-5B94-4B3C-B7CC-BE895DA7C372}" srcOrd="1" destOrd="0" parTransId="{BEB8DE5F-0E11-4DE7-99F8-E3F388510F39}" sibTransId="{4C8D3A21-BE26-4BB9-A56F-30721B1354A5}"/>
    <dgm:cxn modelId="{5D7727D3-00FA-471B-AD78-2D04BE3F13A0}" type="presOf" srcId="{0948E62E-F741-48E9-9E10-E631DA40AECA}" destId="{96DBDC80-13A3-4232-BADD-434817603FF7}" srcOrd="0" destOrd="0" presId="urn:microsoft.com/office/officeart/2005/8/layout/default#2"/>
    <dgm:cxn modelId="{C914FBDC-F16F-4846-95E3-767C1E03FA8B}" type="presOf" srcId="{21CA79D6-5B94-4B3C-B7CC-BE895DA7C372}" destId="{9A010A05-E48F-427E-B8F7-CF41D1635A53}" srcOrd="0" destOrd="0" presId="urn:microsoft.com/office/officeart/2005/8/layout/default#2"/>
    <dgm:cxn modelId="{398C861F-5ED3-4C7D-AFD1-864D6C74936C}" srcId="{E439174D-39B0-4C0D-9B12-E5088AD29406}" destId="{358163A0-61D5-46F6-B4B8-F8D94D4C615B}" srcOrd="6" destOrd="0" parTransId="{BF67DADE-FC51-49E4-89AA-FF1307A91317}" sibTransId="{8BFDF66B-505E-4C95-9414-C9B7AD4DD6A2}"/>
    <dgm:cxn modelId="{8C52DE49-566F-4B84-9533-7584C88550A1}" type="presOf" srcId="{F97E9329-9C74-4B08-9692-9212660A51FF}" destId="{F6F111A0-316F-433B-97A3-EA8B8E0C605B}" srcOrd="0" destOrd="0" presId="urn:microsoft.com/office/officeart/2005/8/layout/default#2"/>
    <dgm:cxn modelId="{D96A7222-2AF9-4ACA-B172-D513B2415120}" srcId="{E439174D-39B0-4C0D-9B12-E5088AD29406}" destId="{AE60A7A6-447B-4528-9A74-C919A6ADCB93}" srcOrd="4" destOrd="0" parTransId="{AB52AEC4-DCB9-438E-B0D9-534F65531CAC}" sibTransId="{56FD9E3A-14DE-461E-A1CB-47537B778497}"/>
    <dgm:cxn modelId="{ADE55E3E-D76B-4513-B40D-638F0EC12A05}" type="presParOf" srcId="{F5FBE48C-C969-4C35-8036-154CBCFA1B61}" destId="{F184A496-7950-4727-AFD9-3E6EBD1035E7}" srcOrd="0" destOrd="0" presId="urn:microsoft.com/office/officeart/2005/8/layout/default#2"/>
    <dgm:cxn modelId="{E4851183-43D3-42E0-86D4-4D1F55E64F19}" type="presParOf" srcId="{F5FBE48C-C969-4C35-8036-154CBCFA1B61}" destId="{70660375-9F9A-46A1-A9EA-1241841D2367}" srcOrd="1" destOrd="0" presId="urn:microsoft.com/office/officeart/2005/8/layout/default#2"/>
    <dgm:cxn modelId="{B1743A69-DAEC-41D3-8AD8-E0A0041FB31A}" type="presParOf" srcId="{F5FBE48C-C969-4C35-8036-154CBCFA1B61}" destId="{9A010A05-E48F-427E-B8F7-CF41D1635A53}" srcOrd="2" destOrd="0" presId="urn:microsoft.com/office/officeart/2005/8/layout/default#2"/>
    <dgm:cxn modelId="{48F12F07-C833-4DAA-AB50-731F05360166}" type="presParOf" srcId="{F5FBE48C-C969-4C35-8036-154CBCFA1B61}" destId="{F8713B4B-7B59-4485-972B-6FA95B4DF330}" srcOrd="3" destOrd="0" presId="urn:microsoft.com/office/officeart/2005/8/layout/default#2"/>
    <dgm:cxn modelId="{B1E7994E-3066-43C8-85E9-B869BFBF0569}" type="presParOf" srcId="{F5FBE48C-C969-4C35-8036-154CBCFA1B61}" destId="{133E529F-7E29-49D5-BCAB-4225E23C4CDE}" srcOrd="4" destOrd="0" presId="urn:microsoft.com/office/officeart/2005/8/layout/default#2"/>
    <dgm:cxn modelId="{9388B487-045E-4A3F-B8E1-DFC12D3230F7}" type="presParOf" srcId="{F5FBE48C-C969-4C35-8036-154CBCFA1B61}" destId="{E003E4FB-BF5E-4C9B-8707-65CB8118FAA5}" srcOrd="5" destOrd="0" presId="urn:microsoft.com/office/officeart/2005/8/layout/default#2"/>
    <dgm:cxn modelId="{F3A475E3-A17D-4983-9589-7EF7E45E9E44}" type="presParOf" srcId="{F5FBE48C-C969-4C35-8036-154CBCFA1B61}" destId="{96DBDC80-13A3-4232-BADD-434817603FF7}" srcOrd="6" destOrd="0" presId="urn:microsoft.com/office/officeart/2005/8/layout/default#2"/>
    <dgm:cxn modelId="{E88049A9-6A71-458F-96FC-464AAC920830}" type="presParOf" srcId="{F5FBE48C-C969-4C35-8036-154CBCFA1B61}" destId="{76751A41-60DA-48DB-9CD8-3D6EACADF555}" srcOrd="7" destOrd="0" presId="urn:microsoft.com/office/officeart/2005/8/layout/default#2"/>
    <dgm:cxn modelId="{B35F3320-1C05-46FC-A950-2221D153C638}" type="presParOf" srcId="{F5FBE48C-C969-4C35-8036-154CBCFA1B61}" destId="{A091C729-8548-45EF-B386-D0708CB52AF4}" srcOrd="8" destOrd="0" presId="urn:microsoft.com/office/officeart/2005/8/layout/default#2"/>
    <dgm:cxn modelId="{E8E47044-40A3-4684-85E2-738A1F6E2D91}" type="presParOf" srcId="{F5FBE48C-C969-4C35-8036-154CBCFA1B61}" destId="{CE657895-373A-4F06-93E0-E199413BA1C8}" srcOrd="9" destOrd="0" presId="urn:microsoft.com/office/officeart/2005/8/layout/default#2"/>
    <dgm:cxn modelId="{E6F66455-BD4C-4984-A635-ACB92E9959C8}" type="presParOf" srcId="{F5FBE48C-C969-4C35-8036-154CBCFA1B61}" destId="{FB3DAF5F-532D-4ECC-81D2-649D2771F8EE}" srcOrd="10" destOrd="0" presId="urn:microsoft.com/office/officeart/2005/8/layout/default#2"/>
    <dgm:cxn modelId="{36D99045-5CA2-46B1-B42D-9FFCBB0D3D0D}" type="presParOf" srcId="{F5FBE48C-C969-4C35-8036-154CBCFA1B61}" destId="{86FB0124-1A86-47B8-9929-1BED963B9581}" srcOrd="11" destOrd="0" presId="urn:microsoft.com/office/officeart/2005/8/layout/default#2"/>
    <dgm:cxn modelId="{B4A413BD-B217-4EDB-B7C6-246D47098C70}" type="presParOf" srcId="{F5FBE48C-C969-4C35-8036-154CBCFA1B61}" destId="{A176AB9B-E1D6-48C5-BF30-9D570E3171F2}" srcOrd="12" destOrd="0" presId="urn:microsoft.com/office/officeart/2005/8/layout/default#2"/>
    <dgm:cxn modelId="{2F65C073-8195-4F0D-BAA3-61575A973ECB}" type="presParOf" srcId="{F5FBE48C-C969-4C35-8036-154CBCFA1B61}" destId="{A1191273-825D-4817-A386-EEC2202564FB}" srcOrd="13" destOrd="0" presId="urn:microsoft.com/office/officeart/2005/8/layout/default#2"/>
    <dgm:cxn modelId="{61D904F9-C28C-4757-A06D-9A7CC03B9D48}" type="presParOf" srcId="{F5FBE48C-C969-4C35-8036-154CBCFA1B61}" destId="{E9DB22E9-5899-4ACE-A311-B2DED1475888}" srcOrd="14" destOrd="0" presId="urn:microsoft.com/office/officeart/2005/8/layout/default#2"/>
    <dgm:cxn modelId="{8CC2FA04-849B-4BCC-B505-BADCA6510B63}" type="presParOf" srcId="{F5FBE48C-C969-4C35-8036-154CBCFA1B61}" destId="{01F834D9-18AF-4237-99A4-5BE05F904D58}" srcOrd="15" destOrd="0" presId="urn:microsoft.com/office/officeart/2005/8/layout/default#2"/>
    <dgm:cxn modelId="{2A3DE0CA-9439-4BEF-BC7B-BC8FD35A9593}" type="presParOf" srcId="{F5FBE48C-C969-4C35-8036-154CBCFA1B61}" destId="{7ECD3E9F-792E-403E-8BAB-9667C1CAD263}" srcOrd="16" destOrd="0" presId="urn:microsoft.com/office/officeart/2005/8/layout/default#2"/>
    <dgm:cxn modelId="{6D13E16E-F497-4781-904D-49ACF774BED6}" type="presParOf" srcId="{F5FBE48C-C969-4C35-8036-154CBCFA1B61}" destId="{1CCB3008-1CE5-4C0A-894E-D3698A45ED44}" srcOrd="17" destOrd="0" presId="urn:microsoft.com/office/officeart/2005/8/layout/default#2"/>
    <dgm:cxn modelId="{DDDB2799-7256-41AA-B5F1-3047F1F3E507}" type="presParOf" srcId="{F5FBE48C-C969-4C35-8036-154CBCFA1B61}" destId="{F6F111A0-316F-433B-97A3-EA8B8E0C605B}" srcOrd="18" destOrd="0" presId="urn:microsoft.com/office/officeart/2005/8/layout/default#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3667580-0C95-4B0F-9DF1-40F1D6217ACF}" type="doc">
      <dgm:prSet loTypeId="urn:microsoft.com/office/officeart/2005/8/layout/default#3" loCatId="list" qsTypeId="urn:microsoft.com/office/officeart/2005/8/quickstyle/simple1" qsCatId="simple" csTypeId="urn:microsoft.com/office/officeart/2005/8/colors/accent0_1" csCatId="mainScheme" phldr="1"/>
      <dgm:spPr/>
      <dgm:t>
        <a:bodyPr/>
        <a:lstStyle/>
        <a:p>
          <a:endParaRPr lang="cs-CZ"/>
        </a:p>
      </dgm:t>
    </dgm:pt>
    <dgm:pt modelId="{B378D12D-6408-4357-90CA-24C5928D7F94}">
      <dgm:prSet phldrT="[Text]"/>
      <dgm:spPr>
        <a:solidFill>
          <a:schemeClr val="accent3">
            <a:lumMod val="20000"/>
            <a:lumOff val="80000"/>
          </a:schemeClr>
        </a:solidFill>
      </dgm:spPr>
      <dgm:t>
        <a:bodyPr/>
        <a:lstStyle/>
        <a:p>
          <a:r>
            <a:rPr lang="cs-CZ" dirty="0" smtClean="0"/>
            <a:t>České středohoří</a:t>
          </a:r>
          <a:endParaRPr lang="cs-CZ" dirty="0"/>
        </a:p>
      </dgm:t>
    </dgm:pt>
    <dgm:pt modelId="{AA424F93-9B0C-4EB4-AB8E-22929B6B9DE5}" type="parTrans" cxnId="{5730ABE9-4312-4A13-89F3-ACB4F147BCEE}">
      <dgm:prSet/>
      <dgm:spPr/>
      <dgm:t>
        <a:bodyPr/>
        <a:lstStyle/>
        <a:p>
          <a:endParaRPr lang="cs-CZ"/>
        </a:p>
      </dgm:t>
    </dgm:pt>
    <dgm:pt modelId="{00BD3823-92C1-48A5-ADE8-09A162ECE85C}" type="sibTrans" cxnId="{5730ABE9-4312-4A13-89F3-ACB4F147BCEE}">
      <dgm:prSet/>
      <dgm:spPr/>
      <dgm:t>
        <a:bodyPr/>
        <a:lstStyle/>
        <a:p>
          <a:endParaRPr lang="cs-CZ"/>
        </a:p>
      </dgm:t>
    </dgm:pt>
    <dgm:pt modelId="{EA92145B-754C-460E-B69F-E88671F4BCF1}">
      <dgm:prSet phldrT="[Text]"/>
      <dgm:spPr>
        <a:solidFill>
          <a:schemeClr val="accent3">
            <a:lumMod val="20000"/>
            <a:lumOff val="80000"/>
          </a:schemeClr>
        </a:solidFill>
      </dgm:spPr>
      <dgm:t>
        <a:bodyPr/>
        <a:lstStyle/>
        <a:p>
          <a:r>
            <a:rPr lang="cs-CZ" dirty="0" smtClean="0"/>
            <a:t>Rekultivace</a:t>
          </a:r>
          <a:endParaRPr lang="cs-CZ" dirty="0"/>
        </a:p>
      </dgm:t>
    </dgm:pt>
    <dgm:pt modelId="{64513E5B-BFFD-47E3-A095-03E90A30AB3E}" type="parTrans" cxnId="{1AABC6F8-BF33-4598-B1E8-8AA1E1443E06}">
      <dgm:prSet/>
      <dgm:spPr/>
      <dgm:t>
        <a:bodyPr/>
        <a:lstStyle/>
        <a:p>
          <a:endParaRPr lang="cs-CZ"/>
        </a:p>
      </dgm:t>
    </dgm:pt>
    <dgm:pt modelId="{045F8A2E-0BA7-4A5E-A23A-80BE2A1A8394}" type="sibTrans" cxnId="{1AABC6F8-BF33-4598-B1E8-8AA1E1443E06}">
      <dgm:prSet/>
      <dgm:spPr/>
      <dgm:t>
        <a:bodyPr/>
        <a:lstStyle/>
        <a:p>
          <a:endParaRPr lang="cs-CZ"/>
        </a:p>
      </dgm:t>
    </dgm:pt>
    <dgm:pt modelId="{206114BF-7A53-4A4A-888F-E1C4129A5952}">
      <dgm:prSet phldrT="[Text]"/>
      <dgm:spPr>
        <a:solidFill>
          <a:schemeClr val="accent3">
            <a:lumMod val="20000"/>
            <a:lumOff val="80000"/>
          </a:schemeClr>
        </a:solidFill>
      </dgm:spPr>
      <dgm:t>
        <a:bodyPr/>
        <a:lstStyle/>
        <a:p>
          <a:r>
            <a:rPr lang="cs-CZ" dirty="0" smtClean="0"/>
            <a:t>Krušné hory</a:t>
          </a:r>
          <a:endParaRPr lang="cs-CZ" dirty="0"/>
        </a:p>
      </dgm:t>
    </dgm:pt>
    <dgm:pt modelId="{57A93538-0A3D-4666-B9F9-6E9BA75C1EC5}" type="parTrans" cxnId="{5A635FC1-DE6E-4C61-8094-C40DF926D13B}">
      <dgm:prSet/>
      <dgm:spPr/>
      <dgm:t>
        <a:bodyPr/>
        <a:lstStyle/>
        <a:p>
          <a:endParaRPr lang="cs-CZ"/>
        </a:p>
      </dgm:t>
    </dgm:pt>
    <dgm:pt modelId="{0FF872C2-53AE-4ADF-8B87-333C6612A661}" type="sibTrans" cxnId="{5A635FC1-DE6E-4C61-8094-C40DF926D13B}">
      <dgm:prSet/>
      <dgm:spPr/>
      <dgm:t>
        <a:bodyPr/>
        <a:lstStyle/>
        <a:p>
          <a:endParaRPr lang="cs-CZ"/>
        </a:p>
      </dgm:t>
    </dgm:pt>
    <dgm:pt modelId="{53F56571-323E-4D27-B598-DE841029CF05}">
      <dgm:prSet phldrT="[Text]"/>
      <dgm:spPr>
        <a:solidFill>
          <a:schemeClr val="accent3">
            <a:lumMod val="20000"/>
            <a:lumOff val="80000"/>
          </a:schemeClr>
        </a:solidFill>
      </dgm:spPr>
      <dgm:t>
        <a:bodyPr/>
        <a:lstStyle/>
        <a:p>
          <a:r>
            <a:rPr lang="cs-CZ" dirty="0" smtClean="0"/>
            <a:t>Národní park České Švýcarsko</a:t>
          </a:r>
          <a:endParaRPr lang="cs-CZ" dirty="0"/>
        </a:p>
      </dgm:t>
    </dgm:pt>
    <dgm:pt modelId="{960E5C94-7FB5-4824-A546-E19E56C127E1}" type="parTrans" cxnId="{615460AA-59C1-47DF-AE2C-AC38A74E79A7}">
      <dgm:prSet/>
      <dgm:spPr/>
      <dgm:t>
        <a:bodyPr/>
        <a:lstStyle/>
        <a:p>
          <a:endParaRPr lang="cs-CZ"/>
        </a:p>
      </dgm:t>
    </dgm:pt>
    <dgm:pt modelId="{AE3E7EB4-FF56-494F-A9CA-D332CF127F47}" type="sibTrans" cxnId="{615460AA-59C1-47DF-AE2C-AC38A74E79A7}">
      <dgm:prSet/>
      <dgm:spPr/>
      <dgm:t>
        <a:bodyPr/>
        <a:lstStyle/>
        <a:p>
          <a:endParaRPr lang="cs-CZ"/>
        </a:p>
      </dgm:t>
    </dgm:pt>
    <dgm:pt modelId="{61531A65-F388-436B-914B-16121F154C80}">
      <dgm:prSet phldrT="[Text]"/>
      <dgm:spPr>
        <a:solidFill>
          <a:schemeClr val="accent3">
            <a:lumMod val="20000"/>
            <a:lumOff val="80000"/>
          </a:schemeClr>
        </a:solidFill>
      </dgm:spPr>
      <dgm:t>
        <a:bodyPr/>
        <a:lstStyle/>
        <a:p>
          <a:r>
            <a:rPr lang="cs-CZ" dirty="0" smtClean="0"/>
            <a:t>Exkurze na klíč ….</a:t>
          </a:r>
          <a:endParaRPr lang="cs-CZ" dirty="0"/>
        </a:p>
      </dgm:t>
    </dgm:pt>
    <dgm:pt modelId="{EA6E6107-8A5D-4A22-B9B7-F49988596F75}" type="parTrans" cxnId="{5FEC66BA-6B44-49A7-8C7A-0073ED8FFDDB}">
      <dgm:prSet/>
      <dgm:spPr/>
      <dgm:t>
        <a:bodyPr/>
        <a:lstStyle/>
        <a:p>
          <a:endParaRPr lang="cs-CZ"/>
        </a:p>
      </dgm:t>
    </dgm:pt>
    <dgm:pt modelId="{A592AE0F-C89D-4695-B485-04C8B3BFC205}" type="sibTrans" cxnId="{5FEC66BA-6B44-49A7-8C7A-0073ED8FFDDB}">
      <dgm:prSet/>
      <dgm:spPr/>
      <dgm:t>
        <a:bodyPr/>
        <a:lstStyle/>
        <a:p>
          <a:endParaRPr lang="cs-CZ"/>
        </a:p>
      </dgm:t>
    </dgm:pt>
    <dgm:pt modelId="{6878400C-307A-4A70-8B3D-AE4FCCEFABCD}">
      <dgm:prSet/>
      <dgm:spPr>
        <a:solidFill>
          <a:schemeClr val="accent3">
            <a:lumMod val="20000"/>
            <a:lumOff val="80000"/>
          </a:schemeClr>
        </a:solidFill>
      </dgm:spPr>
      <dgm:t>
        <a:bodyPr/>
        <a:lstStyle/>
        <a:p>
          <a:r>
            <a:rPr lang="cs-CZ" dirty="0" smtClean="0"/>
            <a:t>Mostecko</a:t>
          </a:r>
          <a:endParaRPr lang="cs-CZ" dirty="0"/>
        </a:p>
      </dgm:t>
    </dgm:pt>
    <dgm:pt modelId="{C09C898C-5BF8-458C-8CD9-CCEE44EF5634}" type="parTrans" cxnId="{F9F92BCE-3C1F-46C8-9C52-8C944BA68071}">
      <dgm:prSet/>
      <dgm:spPr/>
      <dgm:t>
        <a:bodyPr/>
        <a:lstStyle/>
        <a:p>
          <a:endParaRPr lang="cs-CZ"/>
        </a:p>
      </dgm:t>
    </dgm:pt>
    <dgm:pt modelId="{AF30DD71-9792-48E0-B19C-7914BE8BFA43}" type="sibTrans" cxnId="{F9F92BCE-3C1F-46C8-9C52-8C944BA68071}">
      <dgm:prSet/>
      <dgm:spPr/>
      <dgm:t>
        <a:bodyPr/>
        <a:lstStyle/>
        <a:p>
          <a:endParaRPr lang="cs-CZ"/>
        </a:p>
      </dgm:t>
    </dgm:pt>
    <dgm:pt modelId="{779D2F06-C27C-4D62-984D-9903420DF54E}">
      <dgm:prSet/>
      <dgm:spPr>
        <a:solidFill>
          <a:schemeClr val="accent3">
            <a:lumMod val="20000"/>
            <a:lumOff val="80000"/>
          </a:schemeClr>
        </a:solidFill>
      </dgm:spPr>
      <dgm:t>
        <a:bodyPr/>
        <a:lstStyle/>
        <a:p>
          <a:r>
            <a:rPr lang="cs-CZ" dirty="0" smtClean="0"/>
            <a:t>Průmysl a těžba</a:t>
          </a:r>
          <a:endParaRPr lang="cs-CZ" dirty="0"/>
        </a:p>
      </dgm:t>
    </dgm:pt>
    <dgm:pt modelId="{A255C799-31D0-4907-AB64-D750D4522C1C}" type="parTrans" cxnId="{5670AC0B-3D70-4C00-9BB9-DCC0B6DFFFBE}">
      <dgm:prSet/>
      <dgm:spPr/>
      <dgm:t>
        <a:bodyPr/>
        <a:lstStyle/>
        <a:p>
          <a:endParaRPr lang="cs-CZ"/>
        </a:p>
      </dgm:t>
    </dgm:pt>
    <dgm:pt modelId="{D2D483D8-0DFD-4511-8ABB-5D8C38B5B940}" type="sibTrans" cxnId="{5670AC0B-3D70-4C00-9BB9-DCC0B6DFFFBE}">
      <dgm:prSet/>
      <dgm:spPr/>
      <dgm:t>
        <a:bodyPr/>
        <a:lstStyle/>
        <a:p>
          <a:endParaRPr lang="cs-CZ"/>
        </a:p>
      </dgm:t>
    </dgm:pt>
    <dgm:pt modelId="{8C017E42-226C-497C-A2BD-A43CA85CCF6C}">
      <dgm:prSet/>
      <dgm:spPr>
        <a:solidFill>
          <a:schemeClr val="accent3">
            <a:lumMod val="20000"/>
            <a:lumOff val="80000"/>
          </a:schemeClr>
        </a:solidFill>
      </dgm:spPr>
      <dgm:t>
        <a:bodyPr/>
        <a:lstStyle/>
        <a:p>
          <a:r>
            <a:rPr lang="cs-CZ" dirty="0" smtClean="0"/>
            <a:t>Ovzduší</a:t>
          </a:r>
          <a:endParaRPr lang="cs-CZ" dirty="0"/>
        </a:p>
      </dgm:t>
    </dgm:pt>
    <dgm:pt modelId="{D96A184D-CF79-4A4D-BB30-5F2B41BFA2C4}" type="parTrans" cxnId="{8563E9A2-977D-469D-A593-F0FB9CABEBA7}">
      <dgm:prSet/>
      <dgm:spPr/>
      <dgm:t>
        <a:bodyPr/>
        <a:lstStyle/>
        <a:p>
          <a:endParaRPr lang="cs-CZ"/>
        </a:p>
      </dgm:t>
    </dgm:pt>
    <dgm:pt modelId="{AAC4C15C-2A7E-4712-9D5D-8158EE115CE7}" type="sibTrans" cxnId="{8563E9A2-977D-469D-A593-F0FB9CABEBA7}">
      <dgm:prSet/>
      <dgm:spPr/>
      <dgm:t>
        <a:bodyPr/>
        <a:lstStyle/>
        <a:p>
          <a:endParaRPr lang="cs-CZ"/>
        </a:p>
      </dgm:t>
    </dgm:pt>
    <dgm:pt modelId="{F9DE1E99-0948-4774-BF1F-7B01387090A9}" type="pres">
      <dgm:prSet presAssocID="{63667580-0C95-4B0F-9DF1-40F1D6217ACF}" presName="diagram" presStyleCnt="0">
        <dgm:presLayoutVars>
          <dgm:dir/>
          <dgm:resizeHandles val="exact"/>
        </dgm:presLayoutVars>
      </dgm:prSet>
      <dgm:spPr/>
      <dgm:t>
        <a:bodyPr/>
        <a:lstStyle/>
        <a:p>
          <a:endParaRPr lang="cs-CZ"/>
        </a:p>
      </dgm:t>
    </dgm:pt>
    <dgm:pt modelId="{BC9EEDC4-73BC-427F-B4B0-33E5694BBAF6}" type="pres">
      <dgm:prSet presAssocID="{B378D12D-6408-4357-90CA-24C5928D7F94}" presName="node" presStyleLbl="node1" presStyleIdx="0" presStyleCnt="8">
        <dgm:presLayoutVars>
          <dgm:bulletEnabled val="1"/>
        </dgm:presLayoutVars>
      </dgm:prSet>
      <dgm:spPr/>
      <dgm:t>
        <a:bodyPr/>
        <a:lstStyle/>
        <a:p>
          <a:endParaRPr lang="cs-CZ"/>
        </a:p>
      </dgm:t>
    </dgm:pt>
    <dgm:pt modelId="{FA9B3329-F866-4D7A-B945-F3820B22C673}" type="pres">
      <dgm:prSet presAssocID="{00BD3823-92C1-48A5-ADE8-09A162ECE85C}" presName="sibTrans" presStyleCnt="0"/>
      <dgm:spPr/>
      <dgm:t>
        <a:bodyPr/>
        <a:lstStyle/>
        <a:p>
          <a:endParaRPr lang="cs-CZ"/>
        </a:p>
      </dgm:t>
    </dgm:pt>
    <dgm:pt modelId="{832F34E3-E695-4E51-B794-1A4C0F0FDDDC}" type="pres">
      <dgm:prSet presAssocID="{EA92145B-754C-460E-B69F-E88671F4BCF1}" presName="node" presStyleLbl="node1" presStyleIdx="1" presStyleCnt="8">
        <dgm:presLayoutVars>
          <dgm:bulletEnabled val="1"/>
        </dgm:presLayoutVars>
      </dgm:prSet>
      <dgm:spPr/>
      <dgm:t>
        <a:bodyPr/>
        <a:lstStyle/>
        <a:p>
          <a:endParaRPr lang="cs-CZ"/>
        </a:p>
      </dgm:t>
    </dgm:pt>
    <dgm:pt modelId="{B3FBB727-37B4-4AC8-ACA6-261EDBAD821B}" type="pres">
      <dgm:prSet presAssocID="{045F8A2E-0BA7-4A5E-A23A-80BE2A1A8394}" presName="sibTrans" presStyleCnt="0"/>
      <dgm:spPr/>
      <dgm:t>
        <a:bodyPr/>
        <a:lstStyle/>
        <a:p>
          <a:endParaRPr lang="cs-CZ"/>
        </a:p>
      </dgm:t>
    </dgm:pt>
    <dgm:pt modelId="{4A7FB239-1E36-4ECD-A89F-582FD969658D}" type="pres">
      <dgm:prSet presAssocID="{206114BF-7A53-4A4A-888F-E1C4129A5952}" presName="node" presStyleLbl="node1" presStyleIdx="2" presStyleCnt="8">
        <dgm:presLayoutVars>
          <dgm:bulletEnabled val="1"/>
        </dgm:presLayoutVars>
      </dgm:prSet>
      <dgm:spPr/>
      <dgm:t>
        <a:bodyPr/>
        <a:lstStyle/>
        <a:p>
          <a:endParaRPr lang="cs-CZ"/>
        </a:p>
      </dgm:t>
    </dgm:pt>
    <dgm:pt modelId="{C8C5034C-A561-4A23-ADD9-6C7418DD0231}" type="pres">
      <dgm:prSet presAssocID="{0FF872C2-53AE-4ADF-8B87-333C6612A661}" presName="sibTrans" presStyleCnt="0"/>
      <dgm:spPr/>
      <dgm:t>
        <a:bodyPr/>
        <a:lstStyle/>
        <a:p>
          <a:endParaRPr lang="cs-CZ"/>
        </a:p>
      </dgm:t>
    </dgm:pt>
    <dgm:pt modelId="{920603F1-3A8A-4D26-851D-F6786FD24564}" type="pres">
      <dgm:prSet presAssocID="{53F56571-323E-4D27-B598-DE841029CF05}" presName="node" presStyleLbl="node1" presStyleIdx="3" presStyleCnt="8">
        <dgm:presLayoutVars>
          <dgm:bulletEnabled val="1"/>
        </dgm:presLayoutVars>
      </dgm:prSet>
      <dgm:spPr/>
      <dgm:t>
        <a:bodyPr/>
        <a:lstStyle/>
        <a:p>
          <a:endParaRPr lang="cs-CZ"/>
        </a:p>
      </dgm:t>
    </dgm:pt>
    <dgm:pt modelId="{36355548-DA32-487F-AA03-2CD6E8AA6DFD}" type="pres">
      <dgm:prSet presAssocID="{AE3E7EB4-FF56-494F-A9CA-D332CF127F47}" presName="sibTrans" presStyleCnt="0"/>
      <dgm:spPr/>
      <dgm:t>
        <a:bodyPr/>
        <a:lstStyle/>
        <a:p>
          <a:endParaRPr lang="cs-CZ"/>
        </a:p>
      </dgm:t>
    </dgm:pt>
    <dgm:pt modelId="{A1C2B458-6C73-42D8-8EB3-F14459D670E5}" type="pres">
      <dgm:prSet presAssocID="{61531A65-F388-436B-914B-16121F154C80}" presName="node" presStyleLbl="node1" presStyleIdx="4" presStyleCnt="8">
        <dgm:presLayoutVars>
          <dgm:bulletEnabled val="1"/>
        </dgm:presLayoutVars>
      </dgm:prSet>
      <dgm:spPr/>
      <dgm:t>
        <a:bodyPr/>
        <a:lstStyle/>
        <a:p>
          <a:endParaRPr lang="cs-CZ"/>
        </a:p>
      </dgm:t>
    </dgm:pt>
    <dgm:pt modelId="{E814C21A-7831-4DE4-B608-88D413D2FC28}" type="pres">
      <dgm:prSet presAssocID="{A592AE0F-C89D-4695-B485-04C8B3BFC205}" presName="sibTrans" presStyleCnt="0"/>
      <dgm:spPr/>
      <dgm:t>
        <a:bodyPr/>
        <a:lstStyle/>
        <a:p>
          <a:endParaRPr lang="cs-CZ"/>
        </a:p>
      </dgm:t>
    </dgm:pt>
    <dgm:pt modelId="{A2667091-26E5-4F3A-B507-17A9C475A540}" type="pres">
      <dgm:prSet presAssocID="{6878400C-307A-4A70-8B3D-AE4FCCEFABCD}" presName="node" presStyleLbl="node1" presStyleIdx="5" presStyleCnt="8">
        <dgm:presLayoutVars>
          <dgm:bulletEnabled val="1"/>
        </dgm:presLayoutVars>
      </dgm:prSet>
      <dgm:spPr/>
      <dgm:t>
        <a:bodyPr/>
        <a:lstStyle/>
        <a:p>
          <a:endParaRPr lang="cs-CZ"/>
        </a:p>
      </dgm:t>
    </dgm:pt>
    <dgm:pt modelId="{50CCC64D-151E-4082-AA9D-FE29647C9603}" type="pres">
      <dgm:prSet presAssocID="{AF30DD71-9792-48E0-B19C-7914BE8BFA43}" presName="sibTrans" presStyleCnt="0"/>
      <dgm:spPr/>
      <dgm:t>
        <a:bodyPr/>
        <a:lstStyle/>
        <a:p>
          <a:endParaRPr lang="cs-CZ"/>
        </a:p>
      </dgm:t>
    </dgm:pt>
    <dgm:pt modelId="{026C82EE-4BF2-4BAB-A375-79066F6D79B7}" type="pres">
      <dgm:prSet presAssocID="{779D2F06-C27C-4D62-984D-9903420DF54E}" presName="node" presStyleLbl="node1" presStyleIdx="6" presStyleCnt="8">
        <dgm:presLayoutVars>
          <dgm:bulletEnabled val="1"/>
        </dgm:presLayoutVars>
      </dgm:prSet>
      <dgm:spPr/>
      <dgm:t>
        <a:bodyPr/>
        <a:lstStyle/>
        <a:p>
          <a:endParaRPr lang="cs-CZ"/>
        </a:p>
      </dgm:t>
    </dgm:pt>
    <dgm:pt modelId="{B5BE670A-5A5F-45B1-91B7-17971FA6B4FF}" type="pres">
      <dgm:prSet presAssocID="{D2D483D8-0DFD-4511-8ABB-5D8C38B5B940}" presName="sibTrans" presStyleCnt="0"/>
      <dgm:spPr/>
      <dgm:t>
        <a:bodyPr/>
        <a:lstStyle/>
        <a:p>
          <a:endParaRPr lang="cs-CZ"/>
        </a:p>
      </dgm:t>
    </dgm:pt>
    <dgm:pt modelId="{D3FCE2CF-EF00-4E4A-8A60-60D0076BC108}" type="pres">
      <dgm:prSet presAssocID="{8C017E42-226C-497C-A2BD-A43CA85CCF6C}" presName="node" presStyleLbl="node1" presStyleIdx="7" presStyleCnt="8">
        <dgm:presLayoutVars>
          <dgm:bulletEnabled val="1"/>
        </dgm:presLayoutVars>
      </dgm:prSet>
      <dgm:spPr/>
      <dgm:t>
        <a:bodyPr/>
        <a:lstStyle/>
        <a:p>
          <a:endParaRPr lang="cs-CZ"/>
        </a:p>
      </dgm:t>
    </dgm:pt>
  </dgm:ptLst>
  <dgm:cxnLst>
    <dgm:cxn modelId="{9023431E-E2CF-482F-B1D7-BD6175E525A3}" type="presOf" srcId="{B378D12D-6408-4357-90CA-24C5928D7F94}" destId="{BC9EEDC4-73BC-427F-B4B0-33E5694BBAF6}" srcOrd="0" destOrd="0" presId="urn:microsoft.com/office/officeart/2005/8/layout/default#3"/>
    <dgm:cxn modelId="{E4255FF0-BC1B-41CA-B247-BB21B3152329}" type="presOf" srcId="{6878400C-307A-4A70-8B3D-AE4FCCEFABCD}" destId="{A2667091-26E5-4F3A-B507-17A9C475A540}" srcOrd="0" destOrd="0" presId="urn:microsoft.com/office/officeart/2005/8/layout/default#3"/>
    <dgm:cxn modelId="{58BC45BB-465D-41BF-BAF6-9028BE9549E7}" type="presOf" srcId="{53F56571-323E-4D27-B598-DE841029CF05}" destId="{920603F1-3A8A-4D26-851D-F6786FD24564}" srcOrd="0" destOrd="0" presId="urn:microsoft.com/office/officeart/2005/8/layout/default#3"/>
    <dgm:cxn modelId="{615460AA-59C1-47DF-AE2C-AC38A74E79A7}" srcId="{63667580-0C95-4B0F-9DF1-40F1D6217ACF}" destId="{53F56571-323E-4D27-B598-DE841029CF05}" srcOrd="3" destOrd="0" parTransId="{960E5C94-7FB5-4824-A546-E19E56C127E1}" sibTransId="{AE3E7EB4-FF56-494F-A9CA-D332CF127F47}"/>
    <dgm:cxn modelId="{8563E9A2-977D-469D-A593-F0FB9CABEBA7}" srcId="{63667580-0C95-4B0F-9DF1-40F1D6217ACF}" destId="{8C017E42-226C-497C-A2BD-A43CA85CCF6C}" srcOrd="7" destOrd="0" parTransId="{D96A184D-CF79-4A4D-BB30-5F2B41BFA2C4}" sibTransId="{AAC4C15C-2A7E-4712-9D5D-8158EE115CE7}"/>
    <dgm:cxn modelId="{921AB2C2-D4CB-4CE9-851F-BDD4A6CF2CA5}" type="presOf" srcId="{61531A65-F388-436B-914B-16121F154C80}" destId="{A1C2B458-6C73-42D8-8EB3-F14459D670E5}" srcOrd="0" destOrd="0" presId="urn:microsoft.com/office/officeart/2005/8/layout/default#3"/>
    <dgm:cxn modelId="{623D1C91-0F89-46AB-B0D7-A3B01EBB6920}" type="presOf" srcId="{EA92145B-754C-460E-B69F-E88671F4BCF1}" destId="{832F34E3-E695-4E51-B794-1A4C0F0FDDDC}" srcOrd="0" destOrd="0" presId="urn:microsoft.com/office/officeart/2005/8/layout/default#3"/>
    <dgm:cxn modelId="{5A635FC1-DE6E-4C61-8094-C40DF926D13B}" srcId="{63667580-0C95-4B0F-9DF1-40F1D6217ACF}" destId="{206114BF-7A53-4A4A-888F-E1C4129A5952}" srcOrd="2" destOrd="0" parTransId="{57A93538-0A3D-4666-B9F9-6E9BA75C1EC5}" sibTransId="{0FF872C2-53AE-4ADF-8B87-333C6612A661}"/>
    <dgm:cxn modelId="{F3D329AE-D03D-4A9A-9813-6756FE3E0B44}" type="presOf" srcId="{206114BF-7A53-4A4A-888F-E1C4129A5952}" destId="{4A7FB239-1E36-4ECD-A89F-582FD969658D}" srcOrd="0" destOrd="0" presId="urn:microsoft.com/office/officeart/2005/8/layout/default#3"/>
    <dgm:cxn modelId="{F9F92BCE-3C1F-46C8-9C52-8C944BA68071}" srcId="{63667580-0C95-4B0F-9DF1-40F1D6217ACF}" destId="{6878400C-307A-4A70-8B3D-AE4FCCEFABCD}" srcOrd="5" destOrd="0" parTransId="{C09C898C-5BF8-458C-8CD9-CCEE44EF5634}" sibTransId="{AF30DD71-9792-48E0-B19C-7914BE8BFA43}"/>
    <dgm:cxn modelId="{1AABC6F8-BF33-4598-B1E8-8AA1E1443E06}" srcId="{63667580-0C95-4B0F-9DF1-40F1D6217ACF}" destId="{EA92145B-754C-460E-B69F-E88671F4BCF1}" srcOrd="1" destOrd="0" parTransId="{64513E5B-BFFD-47E3-A095-03E90A30AB3E}" sibTransId="{045F8A2E-0BA7-4A5E-A23A-80BE2A1A8394}"/>
    <dgm:cxn modelId="{5670AC0B-3D70-4C00-9BB9-DCC0B6DFFFBE}" srcId="{63667580-0C95-4B0F-9DF1-40F1D6217ACF}" destId="{779D2F06-C27C-4D62-984D-9903420DF54E}" srcOrd="6" destOrd="0" parTransId="{A255C799-31D0-4907-AB64-D750D4522C1C}" sibTransId="{D2D483D8-0DFD-4511-8ABB-5D8C38B5B940}"/>
    <dgm:cxn modelId="{8B6FF775-9F88-4FFC-9D9E-E5CDFC1648A3}" type="presOf" srcId="{779D2F06-C27C-4D62-984D-9903420DF54E}" destId="{026C82EE-4BF2-4BAB-A375-79066F6D79B7}" srcOrd="0" destOrd="0" presId="urn:microsoft.com/office/officeart/2005/8/layout/default#3"/>
    <dgm:cxn modelId="{5730ABE9-4312-4A13-89F3-ACB4F147BCEE}" srcId="{63667580-0C95-4B0F-9DF1-40F1D6217ACF}" destId="{B378D12D-6408-4357-90CA-24C5928D7F94}" srcOrd="0" destOrd="0" parTransId="{AA424F93-9B0C-4EB4-AB8E-22929B6B9DE5}" sibTransId="{00BD3823-92C1-48A5-ADE8-09A162ECE85C}"/>
    <dgm:cxn modelId="{1B0C765C-F1D2-4AAC-B21C-47842F4D02CC}" type="presOf" srcId="{8C017E42-226C-497C-A2BD-A43CA85CCF6C}" destId="{D3FCE2CF-EF00-4E4A-8A60-60D0076BC108}" srcOrd="0" destOrd="0" presId="urn:microsoft.com/office/officeart/2005/8/layout/default#3"/>
    <dgm:cxn modelId="{5FEC66BA-6B44-49A7-8C7A-0073ED8FFDDB}" srcId="{63667580-0C95-4B0F-9DF1-40F1D6217ACF}" destId="{61531A65-F388-436B-914B-16121F154C80}" srcOrd="4" destOrd="0" parTransId="{EA6E6107-8A5D-4A22-B9B7-F49988596F75}" sibTransId="{A592AE0F-C89D-4695-B485-04C8B3BFC205}"/>
    <dgm:cxn modelId="{E8A7FF69-324A-45C3-B660-F3D6A6286BAD}" type="presOf" srcId="{63667580-0C95-4B0F-9DF1-40F1D6217ACF}" destId="{F9DE1E99-0948-4774-BF1F-7B01387090A9}" srcOrd="0" destOrd="0" presId="urn:microsoft.com/office/officeart/2005/8/layout/default#3"/>
    <dgm:cxn modelId="{1D6684AF-A387-401C-B074-17737F593A81}" type="presParOf" srcId="{F9DE1E99-0948-4774-BF1F-7B01387090A9}" destId="{BC9EEDC4-73BC-427F-B4B0-33E5694BBAF6}" srcOrd="0" destOrd="0" presId="urn:microsoft.com/office/officeart/2005/8/layout/default#3"/>
    <dgm:cxn modelId="{9E95B52F-C899-4698-8017-DA0E66CFC9A7}" type="presParOf" srcId="{F9DE1E99-0948-4774-BF1F-7B01387090A9}" destId="{FA9B3329-F866-4D7A-B945-F3820B22C673}" srcOrd="1" destOrd="0" presId="urn:microsoft.com/office/officeart/2005/8/layout/default#3"/>
    <dgm:cxn modelId="{4FF033D1-00F8-4A84-A2BA-D8D75434C17A}" type="presParOf" srcId="{F9DE1E99-0948-4774-BF1F-7B01387090A9}" destId="{832F34E3-E695-4E51-B794-1A4C0F0FDDDC}" srcOrd="2" destOrd="0" presId="urn:microsoft.com/office/officeart/2005/8/layout/default#3"/>
    <dgm:cxn modelId="{BF265741-7EDE-42A2-9424-4C0DA34FF0D2}" type="presParOf" srcId="{F9DE1E99-0948-4774-BF1F-7B01387090A9}" destId="{B3FBB727-37B4-4AC8-ACA6-261EDBAD821B}" srcOrd="3" destOrd="0" presId="urn:microsoft.com/office/officeart/2005/8/layout/default#3"/>
    <dgm:cxn modelId="{BF95CEC6-DBD3-4A44-A115-6AB40B49F242}" type="presParOf" srcId="{F9DE1E99-0948-4774-BF1F-7B01387090A9}" destId="{4A7FB239-1E36-4ECD-A89F-582FD969658D}" srcOrd="4" destOrd="0" presId="urn:microsoft.com/office/officeart/2005/8/layout/default#3"/>
    <dgm:cxn modelId="{2902DD31-5159-4619-AF1C-F231E227724A}" type="presParOf" srcId="{F9DE1E99-0948-4774-BF1F-7B01387090A9}" destId="{C8C5034C-A561-4A23-ADD9-6C7418DD0231}" srcOrd="5" destOrd="0" presId="urn:microsoft.com/office/officeart/2005/8/layout/default#3"/>
    <dgm:cxn modelId="{29DB0450-3743-4833-BA53-2B81575A2348}" type="presParOf" srcId="{F9DE1E99-0948-4774-BF1F-7B01387090A9}" destId="{920603F1-3A8A-4D26-851D-F6786FD24564}" srcOrd="6" destOrd="0" presId="urn:microsoft.com/office/officeart/2005/8/layout/default#3"/>
    <dgm:cxn modelId="{22BAE6D0-3CE1-41F1-88AD-7C0DA0727CE1}" type="presParOf" srcId="{F9DE1E99-0948-4774-BF1F-7B01387090A9}" destId="{36355548-DA32-487F-AA03-2CD6E8AA6DFD}" srcOrd="7" destOrd="0" presId="urn:microsoft.com/office/officeart/2005/8/layout/default#3"/>
    <dgm:cxn modelId="{48CFB8F5-0D76-4E28-ADEE-1AC053451EF4}" type="presParOf" srcId="{F9DE1E99-0948-4774-BF1F-7B01387090A9}" destId="{A1C2B458-6C73-42D8-8EB3-F14459D670E5}" srcOrd="8" destOrd="0" presId="urn:microsoft.com/office/officeart/2005/8/layout/default#3"/>
    <dgm:cxn modelId="{CBA34494-39C1-429C-93FE-6F1804CFFC96}" type="presParOf" srcId="{F9DE1E99-0948-4774-BF1F-7B01387090A9}" destId="{E814C21A-7831-4DE4-B608-88D413D2FC28}" srcOrd="9" destOrd="0" presId="urn:microsoft.com/office/officeart/2005/8/layout/default#3"/>
    <dgm:cxn modelId="{0106C30B-C2BD-4F37-A76F-B63A730A28DE}" type="presParOf" srcId="{F9DE1E99-0948-4774-BF1F-7B01387090A9}" destId="{A2667091-26E5-4F3A-B507-17A9C475A540}" srcOrd="10" destOrd="0" presId="urn:microsoft.com/office/officeart/2005/8/layout/default#3"/>
    <dgm:cxn modelId="{6F298E5B-CE11-413C-8D82-6A04A01A78AA}" type="presParOf" srcId="{F9DE1E99-0948-4774-BF1F-7B01387090A9}" destId="{50CCC64D-151E-4082-AA9D-FE29647C9603}" srcOrd="11" destOrd="0" presId="urn:microsoft.com/office/officeart/2005/8/layout/default#3"/>
    <dgm:cxn modelId="{824AD8AF-55EA-4DE5-88DF-46BAE7C7AE42}" type="presParOf" srcId="{F9DE1E99-0948-4774-BF1F-7B01387090A9}" destId="{026C82EE-4BF2-4BAB-A375-79066F6D79B7}" srcOrd="12" destOrd="0" presId="urn:microsoft.com/office/officeart/2005/8/layout/default#3"/>
    <dgm:cxn modelId="{37C2B784-DEA2-4BAD-A977-5404E6B3C59A}" type="presParOf" srcId="{F9DE1E99-0948-4774-BF1F-7B01387090A9}" destId="{B5BE670A-5A5F-45B1-91B7-17971FA6B4FF}" srcOrd="13" destOrd="0" presId="urn:microsoft.com/office/officeart/2005/8/layout/default#3"/>
    <dgm:cxn modelId="{819636B4-6EF3-4380-82C4-8E9A1EFD302A}" type="presParOf" srcId="{F9DE1E99-0948-4774-BF1F-7B01387090A9}" destId="{D3FCE2CF-EF00-4E4A-8A60-60D0076BC108}" srcOrd="14" destOrd="0" presId="urn:microsoft.com/office/officeart/2005/8/layout/default#3"/>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2EF93E8C-0AB3-41F2-8B4B-EC279000F009}"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cs-CZ"/>
        </a:p>
      </dgm:t>
    </dgm:pt>
    <dgm:pt modelId="{0E325664-06DC-42AB-8898-E1690B30A638}">
      <dgm:prSet phldrT="[Text]"/>
      <dgm:spPr>
        <a:xfrm>
          <a:off x="308729" y="134"/>
          <a:ext cx="952365" cy="571419"/>
        </a:xfrm>
      </dgm:spPr>
      <dgm:t>
        <a:bodyPr/>
        <a:lstStyle/>
        <a:p>
          <a:r>
            <a:rPr lang="cs-CZ" b="1">
              <a:latin typeface="Calibri"/>
              <a:ea typeface="+mn-ea"/>
              <a:cs typeface="+mn-cs"/>
            </a:rPr>
            <a:t>Voda netradičně (2000)</a:t>
          </a:r>
          <a:endParaRPr lang="cs-CZ">
            <a:latin typeface="Calibri"/>
            <a:ea typeface="+mn-ea"/>
            <a:cs typeface="+mn-cs"/>
          </a:endParaRPr>
        </a:p>
      </dgm:t>
    </dgm:pt>
    <dgm:pt modelId="{3D81D668-2593-4277-9AA6-7E0E8F52871A}" type="parTrans" cxnId="{A18B3D80-4AB8-4753-9DAE-6F554EA26C4B}">
      <dgm:prSet/>
      <dgm:spPr/>
      <dgm:t>
        <a:bodyPr/>
        <a:lstStyle/>
        <a:p>
          <a:endParaRPr lang="cs-CZ"/>
        </a:p>
      </dgm:t>
    </dgm:pt>
    <dgm:pt modelId="{66CE273C-A6FB-4E4E-935E-0697A74A4748}" type="sibTrans" cxnId="{A18B3D80-4AB8-4753-9DAE-6F554EA26C4B}">
      <dgm:prSet/>
      <dgm:spPr/>
      <dgm:t>
        <a:bodyPr/>
        <a:lstStyle/>
        <a:p>
          <a:endParaRPr lang="cs-CZ"/>
        </a:p>
      </dgm:t>
    </dgm:pt>
    <dgm:pt modelId="{B91A88C2-FD31-48B6-90E9-77F59F822D27}">
      <dgm:prSet/>
      <dgm:spPr>
        <a:xfrm>
          <a:off x="1356331" y="134"/>
          <a:ext cx="952365" cy="571419"/>
        </a:xfrm>
      </dgm:spPr>
      <dgm:t>
        <a:bodyPr/>
        <a:lstStyle/>
        <a:p>
          <a:r>
            <a:rPr lang="cs-CZ" b="1">
              <a:latin typeface="Calibri"/>
              <a:ea typeface="+mn-ea"/>
              <a:cs typeface="+mn-cs"/>
            </a:rPr>
            <a:t>Živá voda, mrtvá voda (2001)</a:t>
          </a:r>
          <a:endParaRPr lang="cs-CZ">
            <a:latin typeface="Calibri"/>
            <a:ea typeface="+mn-ea"/>
            <a:cs typeface="+mn-cs"/>
          </a:endParaRPr>
        </a:p>
      </dgm:t>
    </dgm:pt>
    <dgm:pt modelId="{99351664-525D-4F2F-8888-AB6E11645136}" type="parTrans" cxnId="{BAA9A61D-978F-4E6F-9F5F-C0744A260649}">
      <dgm:prSet/>
      <dgm:spPr/>
      <dgm:t>
        <a:bodyPr/>
        <a:lstStyle/>
        <a:p>
          <a:endParaRPr lang="cs-CZ"/>
        </a:p>
      </dgm:t>
    </dgm:pt>
    <dgm:pt modelId="{3F3747ED-179E-4C95-BB3E-86716AB57D52}" type="sibTrans" cxnId="{BAA9A61D-978F-4E6F-9F5F-C0744A260649}">
      <dgm:prSet/>
      <dgm:spPr/>
      <dgm:t>
        <a:bodyPr/>
        <a:lstStyle/>
        <a:p>
          <a:endParaRPr lang="cs-CZ"/>
        </a:p>
      </dgm:t>
    </dgm:pt>
    <dgm:pt modelId="{4F3A932F-C6FF-4AF3-A081-F45F62091149}">
      <dgm:prSet/>
      <dgm:spPr>
        <a:xfrm>
          <a:off x="2403933" y="134"/>
          <a:ext cx="952365" cy="571419"/>
        </a:xfrm>
      </dgm:spPr>
      <dgm:t>
        <a:bodyPr/>
        <a:lstStyle/>
        <a:p>
          <a:r>
            <a:rPr lang="cs-CZ" b="1">
              <a:latin typeface="Calibri"/>
              <a:ea typeface="+mn-ea"/>
              <a:cs typeface="+mn-cs"/>
            </a:rPr>
            <a:t>Voda, kam se podíváš (2002)</a:t>
          </a:r>
          <a:endParaRPr lang="cs-CZ">
            <a:latin typeface="Calibri"/>
            <a:ea typeface="+mn-ea"/>
            <a:cs typeface="+mn-cs"/>
          </a:endParaRPr>
        </a:p>
      </dgm:t>
    </dgm:pt>
    <dgm:pt modelId="{1097A568-EE49-4517-A977-92CD355FF650}" type="parTrans" cxnId="{F3C381F2-2562-4573-BFEE-1AFB688F1D9B}">
      <dgm:prSet/>
      <dgm:spPr/>
      <dgm:t>
        <a:bodyPr/>
        <a:lstStyle/>
        <a:p>
          <a:endParaRPr lang="cs-CZ"/>
        </a:p>
      </dgm:t>
    </dgm:pt>
    <dgm:pt modelId="{87F723BB-6F07-4CCF-9213-6B22CFD7F648}" type="sibTrans" cxnId="{F3C381F2-2562-4573-BFEE-1AFB688F1D9B}">
      <dgm:prSet/>
      <dgm:spPr/>
      <dgm:t>
        <a:bodyPr/>
        <a:lstStyle/>
        <a:p>
          <a:endParaRPr lang="cs-CZ"/>
        </a:p>
      </dgm:t>
    </dgm:pt>
    <dgm:pt modelId="{F025A910-D812-45CD-9643-B4222197B446}">
      <dgm:prSet/>
      <dgm:spPr>
        <a:xfrm>
          <a:off x="3451535" y="134"/>
          <a:ext cx="952365" cy="571419"/>
        </a:xfrm>
      </dgm:spPr>
      <dgm:t>
        <a:bodyPr/>
        <a:lstStyle/>
        <a:p>
          <a:r>
            <a:rPr lang="cs-CZ" b="1">
              <a:latin typeface="Calibri"/>
              <a:ea typeface="+mn-ea"/>
              <a:cs typeface="+mn-cs"/>
            </a:rPr>
            <a:t>Voda – nezkrotný živel (2003)</a:t>
          </a:r>
          <a:endParaRPr lang="cs-CZ">
            <a:latin typeface="Calibri"/>
            <a:ea typeface="+mn-ea"/>
            <a:cs typeface="+mn-cs"/>
          </a:endParaRPr>
        </a:p>
      </dgm:t>
    </dgm:pt>
    <dgm:pt modelId="{DC9A53F3-9EA7-43CD-B98F-8FBD6AAC429A}" type="parTrans" cxnId="{AE0D0D84-28B8-4CDA-A1A4-D47B4B725DBB}">
      <dgm:prSet/>
      <dgm:spPr/>
      <dgm:t>
        <a:bodyPr/>
        <a:lstStyle/>
        <a:p>
          <a:endParaRPr lang="cs-CZ"/>
        </a:p>
      </dgm:t>
    </dgm:pt>
    <dgm:pt modelId="{D0B3504C-501C-4FB6-90A3-41DC7700BACE}" type="sibTrans" cxnId="{AE0D0D84-28B8-4CDA-A1A4-D47B4B725DBB}">
      <dgm:prSet/>
      <dgm:spPr/>
      <dgm:t>
        <a:bodyPr/>
        <a:lstStyle/>
        <a:p>
          <a:endParaRPr lang="cs-CZ"/>
        </a:p>
      </dgm:t>
    </dgm:pt>
    <dgm:pt modelId="{89DB510A-DBA4-4708-B350-2F04FD5CD462}">
      <dgm:prSet/>
      <dgm:spPr>
        <a:xfrm>
          <a:off x="4499137" y="134"/>
          <a:ext cx="952365" cy="571419"/>
        </a:xfrm>
      </dgm:spPr>
      <dgm:t>
        <a:bodyPr/>
        <a:lstStyle/>
        <a:p>
          <a:r>
            <a:rPr lang="cs-CZ" b="1">
              <a:latin typeface="Calibri"/>
              <a:ea typeface="+mn-ea"/>
              <a:cs typeface="+mn-cs"/>
            </a:rPr>
            <a:t>Voda kolem nás (2004)</a:t>
          </a:r>
          <a:endParaRPr lang="cs-CZ">
            <a:latin typeface="Calibri"/>
            <a:ea typeface="+mn-ea"/>
            <a:cs typeface="+mn-cs"/>
          </a:endParaRPr>
        </a:p>
      </dgm:t>
    </dgm:pt>
    <dgm:pt modelId="{01B21813-AF41-4555-AD72-85F7FED78D5B}" type="parTrans" cxnId="{815B3110-AEA1-47C6-8875-5F9D5EC61834}">
      <dgm:prSet/>
      <dgm:spPr/>
      <dgm:t>
        <a:bodyPr/>
        <a:lstStyle/>
        <a:p>
          <a:endParaRPr lang="cs-CZ"/>
        </a:p>
      </dgm:t>
    </dgm:pt>
    <dgm:pt modelId="{897BD0F6-EE8D-4DF2-96D6-EC433FC70FFE}" type="sibTrans" cxnId="{815B3110-AEA1-47C6-8875-5F9D5EC61834}">
      <dgm:prSet/>
      <dgm:spPr/>
      <dgm:t>
        <a:bodyPr/>
        <a:lstStyle/>
        <a:p>
          <a:endParaRPr lang="cs-CZ"/>
        </a:p>
      </dgm:t>
    </dgm:pt>
    <dgm:pt modelId="{5BCE002A-802E-4E0F-AD55-02209A5D851F}">
      <dgm:prSet/>
      <dgm:spPr>
        <a:xfrm>
          <a:off x="5546740" y="134"/>
          <a:ext cx="952365" cy="571419"/>
        </a:xfrm>
      </dgm:spPr>
      <dgm:t>
        <a:bodyPr/>
        <a:lstStyle/>
        <a:p>
          <a:r>
            <a:rPr lang="cs-CZ" b="1">
              <a:latin typeface="Calibri"/>
              <a:ea typeface="+mn-ea"/>
              <a:cs typeface="+mn-cs"/>
            </a:rPr>
            <a:t>Krásy vody v ročních období (2005)</a:t>
          </a:r>
          <a:endParaRPr lang="cs-CZ">
            <a:latin typeface="Calibri"/>
            <a:ea typeface="+mn-ea"/>
            <a:cs typeface="+mn-cs"/>
          </a:endParaRPr>
        </a:p>
      </dgm:t>
    </dgm:pt>
    <dgm:pt modelId="{59D99DC9-5BCB-4E9E-99E9-16E1304F43BF}" type="parTrans" cxnId="{34B07F8B-4A7E-40DD-9212-BB38B0DF7EA9}">
      <dgm:prSet/>
      <dgm:spPr/>
      <dgm:t>
        <a:bodyPr/>
        <a:lstStyle/>
        <a:p>
          <a:endParaRPr lang="cs-CZ"/>
        </a:p>
      </dgm:t>
    </dgm:pt>
    <dgm:pt modelId="{B9E2334F-051E-4C82-8665-991593AE9631}" type="sibTrans" cxnId="{34B07F8B-4A7E-40DD-9212-BB38B0DF7EA9}">
      <dgm:prSet/>
      <dgm:spPr/>
      <dgm:t>
        <a:bodyPr/>
        <a:lstStyle/>
        <a:p>
          <a:endParaRPr lang="cs-CZ"/>
        </a:p>
      </dgm:t>
    </dgm:pt>
    <dgm:pt modelId="{90D3CB91-0B3B-41D7-922B-9B7DF143039A}">
      <dgm:prSet/>
      <dgm:spPr>
        <a:xfrm>
          <a:off x="308729" y="666790"/>
          <a:ext cx="952365" cy="571419"/>
        </a:xfrm>
      </dgm:spPr>
      <dgm:t>
        <a:bodyPr/>
        <a:lstStyle/>
        <a:p>
          <a:r>
            <a:rPr lang="cs-CZ" b="1">
              <a:latin typeface="Calibri"/>
              <a:ea typeface="+mn-ea"/>
              <a:cs typeface="+mn-cs"/>
            </a:rPr>
            <a:t>Voda živá (2006)</a:t>
          </a:r>
          <a:endParaRPr lang="cs-CZ">
            <a:latin typeface="Calibri"/>
            <a:ea typeface="+mn-ea"/>
            <a:cs typeface="+mn-cs"/>
          </a:endParaRPr>
        </a:p>
      </dgm:t>
    </dgm:pt>
    <dgm:pt modelId="{F8365C04-76DC-4FD5-A132-C1ADE3D0C337}" type="parTrans" cxnId="{0D7EB797-7BDA-49CE-AD4F-9D8D2D767347}">
      <dgm:prSet/>
      <dgm:spPr/>
      <dgm:t>
        <a:bodyPr/>
        <a:lstStyle/>
        <a:p>
          <a:endParaRPr lang="cs-CZ"/>
        </a:p>
      </dgm:t>
    </dgm:pt>
    <dgm:pt modelId="{B9EA14E0-59C8-41E5-9483-F5C851B5BA17}" type="sibTrans" cxnId="{0D7EB797-7BDA-49CE-AD4F-9D8D2D767347}">
      <dgm:prSet/>
      <dgm:spPr/>
      <dgm:t>
        <a:bodyPr/>
        <a:lstStyle/>
        <a:p>
          <a:endParaRPr lang="cs-CZ"/>
        </a:p>
      </dgm:t>
    </dgm:pt>
    <dgm:pt modelId="{ED36D1A3-75A8-4BFE-A34C-7BD1291C0256}">
      <dgm:prSet/>
      <dgm:spPr>
        <a:xfrm>
          <a:off x="1356331" y="666790"/>
          <a:ext cx="952365" cy="571419"/>
        </a:xfrm>
      </dgm:spPr>
      <dgm:t>
        <a:bodyPr/>
        <a:lstStyle/>
        <a:p>
          <a:r>
            <a:rPr lang="cs-CZ" b="1">
              <a:latin typeface="Calibri"/>
              <a:ea typeface="+mn-ea"/>
              <a:cs typeface="+mn-cs"/>
            </a:rPr>
            <a:t>Voda je život (2007)</a:t>
          </a:r>
          <a:endParaRPr lang="cs-CZ">
            <a:latin typeface="Calibri"/>
            <a:ea typeface="+mn-ea"/>
            <a:cs typeface="+mn-cs"/>
          </a:endParaRPr>
        </a:p>
      </dgm:t>
    </dgm:pt>
    <dgm:pt modelId="{6DD63F86-0532-48B6-84CC-F52BC827712C}" type="parTrans" cxnId="{9BF4C348-2A7F-432F-A767-9375C8C9D198}">
      <dgm:prSet/>
      <dgm:spPr/>
      <dgm:t>
        <a:bodyPr/>
        <a:lstStyle/>
        <a:p>
          <a:endParaRPr lang="cs-CZ"/>
        </a:p>
      </dgm:t>
    </dgm:pt>
    <dgm:pt modelId="{CCC23F3E-BB34-4C0B-9714-2D5C63190463}" type="sibTrans" cxnId="{9BF4C348-2A7F-432F-A767-9375C8C9D198}">
      <dgm:prSet/>
      <dgm:spPr/>
      <dgm:t>
        <a:bodyPr/>
        <a:lstStyle/>
        <a:p>
          <a:endParaRPr lang="cs-CZ"/>
        </a:p>
      </dgm:t>
    </dgm:pt>
    <dgm:pt modelId="{0D7763E1-C142-4D10-BAEC-61B59ADC0924}">
      <dgm:prSet/>
      <dgm:spPr>
        <a:xfrm>
          <a:off x="2403933" y="666790"/>
          <a:ext cx="952365" cy="571419"/>
        </a:xfrm>
      </dgm:spPr>
      <dgm:t>
        <a:bodyPr/>
        <a:lstStyle/>
        <a:p>
          <a:r>
            <a:rPr lang="cs-CZ" b="1">
              <a:latin typeface="Calibri"/>
              <a:ea typeface="+mn-ea"/>
              <a:cs typeface="+mn-cs"/>
            </a:rPr>
            <a:t>Voda tvořící (2008)</a:t>
          </a:r>
          <a:endParaRPr lang="cs-CZ">
            <a:latin typeface="Calibri"/>
            <a:ea typeface="+mn-ea"/>
            <a:cs typeface="+mn-cs"/>
          </a:endParaRPr>
        </a:p>
      </dgm:t>
    </dgm:pt>
    <dgm:pt modelId="{D8D83E77-FEB2-4E3A-8CB0-254939EEC48D}" type="parTrans" cxnId="{94F66848-262E-4243-BA46-23965ACEA3DD}">
      <dgm:prSet/>
      <dgm:spPr/>
      <dgm:t>
        <a:bodyPr/>
        <a:lstStyle/>
        <a:p>
          <a:endParaRPr lang="cs-CZ"/>
        </a:p>
      </dgm:t>
    </dgm:pt>
    <dgm:pt modelId="{915E41C1-2886-4296-BFED-93438E619E7F}" type="sibTrans" cxnId="{94F66848-262E-4243-BA46-23965ACEA3DD}">
      <dgm:prSet/>
      <dgm:spPr/>
      <dgm:t>
        <a:bodyPr/>
        <a:lstStyle/>
        <a:p>
          <a:endParaRPr lang="cs-CZ"/>
        </a:p>
      </dgm:t>
    </dgm:pt>
    <dgm:pt modelId="{D2882624-9E2D-4CDA-B4FC-30C80BA69F4D}">
      <dgm:prSet/>
      <dgm:spPr>
        <a:xfrm>
          <a:off x="3451535" y="666790"/>
          <a:ext cx="952365" cy="571419"/>
        </a:xfrm>
      </dgm:spPr>
      <dgm:t>
        <a:bodyPr/>
        <a:lstStyle/>
        <a:p>
          <a:r>
            <a:rPr lang="cs-CZ" b="1">
              <a:latin typeface="Calibri"/>
              <a:ea typeface="+mn-ea"/>
              <a:cs typeface="+mn-cs"/>
            </a:rPr>
            <a:t>Samá voda (2009)</a:t>
          </a:r>
          <a:endParaRPr lang="cs-CZ">
            <a:latin typeface="Calibri"/>
            <a:ea typeface="+mn-ea"/>
            <a:cs typeface="+mn-cs"/>
          </a:endParaRPr>
        </a:p>
      </dgm:t>
    </dgm:pt>
    <dgm:pt modelId="{CC6CF469-DEAD-4E95-9CC2-7CA313890C7E}" type="parTrans" cxnId="{0059A14C-135C-4C36-A175-9619F685202F}">
      <dgm:prSet/>
      <dgm:spPr/>
      <dgm:t>
        <a:bodyPr/>
        <a:lstStyle/>
        <a:p>
          <a:endParaRPr lang="cs-CZ"/>
        </a:p>
      </dgm:t>
    </dgm:pt>
    <dgm:pt modelId="{258150E9-495A-4D9D-BD8B-3FC79C9865BB}" type="sibTrans" cxnId="{0059A14C-135C-4C36-A175-9619F685202F}">
      <dgm:prSet/>
      <dgm:spPr/>
      <dgm:t>
        <a:bodyPr/>
        <a:lstStyle/>
        <a:p>
          <a:endParaRPr lang="cs-CZ"/>
        </a:p>
      </dgm:t>
    </dgm:pt>
    <dgm:pt modelId="{FFCA8F6E-8D5E-4EC5-A4A7-3FF5A70593F4}">
      <dgm:prSet/>
      <dgm:spPr>
        <a:xfrm>
          <a:off x="4499137" y="666790"/>
          <a:ext cx="952365" cy="571419"/>
        </a:xfrm>
      </dgm:spPr>
      <dgm:t>
        <a:bodyPr/>
        <a:lstStyle/>
        <a:p>
          <a:r>
            <a:rPr lang="cs-CZ" b="1">
              <a:latin typeface="Calibri"/>
              <a:ea typeface="+mn-ea"/>
              <a:cs typeface="+mn-cs"/>
            </a:rPr>
            <a:t>Voda mého srdce (2010)</a:t>
          </a:r>
          <a:endParaRPr lang="cs-CZ">
            <a:latin typeface="Calibri"/>
            <a:ea typeface="+mn-ea"/>
            <a:cs typeface="+mn-cs"/>
          </a:endParaRPr>
        </a:p>
      </dgm:t>
    </dgm:pt>
    <dgm:pt modelId="{AEB59F2D-03DF-4D64-A0E0-4A2F25D1C332}" type="parTrans" cxnId="{8E18AB76-85AB-4B99-8DC7-0CCAD578EDB4}">
      <dgm:prSet/>
      <dgm:spPr/>
      <dgm:t>
        <a:bodyPr/>
        <a:lstStyle/>
        <a:p>
          <a:endParaRPr lang="cs-CZ"/>
        </a:p>
      </dgm:t>
    </dgm:pt>
    <dgm:pt modelId="{A6E45CF8-88B5-41F6-BF48-CCEBB7292C2D}" type="sibTrans" cxnId="{8E18AB76-85AB-4B99-8DC7-0CCAD578EDB4}">
      <dgm:prSet/>
      <dgm:spPr/>
      <dgm:t>
        <a:bodyPr/>
        <a:lstStyle/>
        <a:p>
          <a:endParaRPr lang="cs-CZ"/>
        </a:p>
      </dgm:t>
    </dgm:pt>
    <dgm:pt modelId="{4F3E1A84-B83C-4B5E-BFF6-A03639461DF9}">
      <dgm:prSet/>
      <dgm:spPr>
        <a:xfrm>
          <a:off x="5546740" y="666790"/>
          <a:ext cx="952365" cy="571419"/>
        </a:xfrm>
      </dgm:spPr>
      <dgm:t>
        <a:bodyPr/>
        <a:lstStyle/>
        <a:p>
          <a:r>
            <a:rPr lang="cs-CZ" b="1">
              <a:latin typeface="Calibri"/>
              <a:ea typeface="+mn-ea"/>
              <a:cs typeface="+mn-cs"/>
            </a:rPr>
            <a:t>Voda hrou (2011)</a:t>
          </a:r>
          <a:endParaRPr lang="cs-CZ">
            <a:latin typeface="Calibri"/>
            <a:ea typeface="+mn-ea"/>
            <a:cs typeface="+mn-cs"/>
          </a:endParaRPr>
        </a:p>
      </dgm:t>
    </dgm:pt>
    <dgm:pt modelId="{EAD8D8FD-3D73-4928-B47E-A556F403D0A2}" type="parTrans" cxnId="{42E5DB4A-C21C-49E7-AF2B-3EC6E74BD286}">
      <dgm:prSet/>
      <dgm:spPr/>
      <dgm:t>
        <a:bodyPr/>
        <a:lstStyle/>
        <a:p>
          <a:endParaRPr lang="cs-CZ"/>
        </a:p>
      </dgm:t>
    </dgm:pt>
    <dgm:pt modelId="{8DB7CB4B-3A07-48DD-A78C-84EB1DEC0A9A}" type="sibTrans" cxnId="{42E5DB4A-C21C-49E7-AF2B-3EC6E74BD286}">
      <dgm:prSet/>
      <dgm:spPr/>
      <dgm:t>
        <a:bodyPr/>
        <a:lstStyle/>
        <a:p>
          <a:endParaRPr lang="cs-CZ"/>
        </a:p>
      </dgm:t>
    </dgm:pt>
    <dgm:pt modelId="{99D32E46-B878-457B-9249-AD4E9C11A53D}">
      <dgm:prSet/>
      <dgm:spPr>
        <a:xfrm>
          <a:off x="1356331" y="1333446"/>
          <a:ext cx="952365" cy="571419"/>
        </a:xfrm>
      </dgm:spPr>
      <dgm:t>
        <a:bodyPr/>
        <a:lstStyle/>
        <a:p>
          <a:r>
            <a:rPr lang="cs-CZ" b="1">
              <a:latin typeface="Calibri"/>
              <a:ea typeface="+mn-ea"/>
              <a:cs typeface="+mn-cs"/>
            </a:rPr>
            <a:t>Voda, jak ji neznáte (2012)</a:t>
          </a:r>
          <a:endParaRPr lang="cs-CZ">
            <a:latin typeface="Calibri"/>
            <a:ea typeface="+mn-ea"/>
            <a:cs typeface="+mn-cs"/>
          </a:endParaRPr>
        </a:p>
      </dgm:t>
    </dgm:pt>
    <dgm:pt modelId="{11D3B73C-1EC1-444F-B04B-79311A5E3399}" type="parTrans" cxnId="{2F83DEEA-71D5-4FE4-9790-3B76ABC0AF6A}">
      <dgm:prSet/>
      <dgm:spPr/>
      <dgm:t>
        <a:bodyPr/>
        <a:lstStyle/>
        <a:p>
          <a:endParaRPr lang="cs-CZ"/>
        </a:p>
      </dgm:t>
    </dgm:pt>
    <dgm:pt modelId="{123B9429-7252-4EB4-BD37-2CBFE6D9AD18}" type="sibTrans" cxnId="{2F83DEEA-71D5-4FE4-9790-3B76ABC0AF6A}">
      <dgm:prSet/>
      <dgm:spPr/>
      <dgm:t>
        <a:bodyPr/>
        <a:lstStyle/>
        <a:p>
          <a:endParaRPr lang="cs-CZ"/>
        </a:p>
      </dgm:t>
    </dgm:pt>
    <dgm:pt modelId="{BD60FE8E-C0DA-4D0D-AC4D-35291C25290F}">
      <dgm:prSet/>
      <dgm:spPr>
        <a:xfrm>
          <a:off x="2403933" y="1333446"/>
          <a:ext cx="952365" cy="571419"/>
        </a:xfrm>
      </dgm:spPr>
      <dgm:t>
        <a:bodyPr/>
        <a:lstStyle/>
        <a:p>
          <a:r>
            <a:rPr lang="cs-CZ">
              <a:latin typeface="Calibri"/>
              <a:ea typeface="+mn-ea"/>
              <a:cs typeface="+mn-cs"/>
            </a:rPr>
            <a:t>Voda v krajině (2013)</a:t>
          </a:r>
        </a:p>
      </dgm:t>
    </dgm:pt>
    <dgm:pt modelId="{CEC48C2D-EF47-405C-869E-B37F8C9408F3}" type="parTrans" cxnId="{ABF59A54-56EF-4BB1-86EE-B46CBF2CBFB7}">
      <dgm:prSet/>
      <dgm:spPr/>
      <dgm:t>
        <a:bodyPr/>
        <a:lstStyle/>
        <a:p>
          <a:endParaRPr lang="cs-CZ"/>
        </a:p>
      </dgm:t>
    </dgm:pt>
    <dgm:pt modelId="{98CBBCE0-B511-413F-A2A5-CB67BB212C84}" type="sibTrans" cxnId="{ABF59A54-56EF-4BB1-86EE-B46CBF2CBFB7}">
      <dgm:prSet/>
      <dgm:spPr/>
      <dgm:t>
        <a:bodyPr/>
        <a:lstStyle/>
        <a:p>
          <a:endParaRPr lang="cs-CZ"/>
        </a:p>
      </dgm:t>
    </dgm:pt>
    <dgm:pt modelId="{04725787-979E-4074-8606-43216952AC97}">
      <dgm:prSet/>
      <dgm:spPr>
        <a:xfrm>
          <a:off x="3451535" y="1333446"/>
          <a:ext cx="952365" cy="571419"/>
        </a:xfrm>
      </dgm:spPr>
      <dgm:t>
        <a:bodyPr/>
        <a:lstStyle/>
        <a:p>
          <a:r>
            <a:rPr lang="cs-CZ">
              <a:latin typeface="Calibri"/>
              <a:ea typeface="+mn-ea"/>
              <a:cs typeface="+mn-cs"/>
            </a:rPr>
            <a:t>Voda má, ... voda má (2014)</a:t>
          </a:r>
        </a:p>
      </dgm:t>
    </dgm:pt>
    <dgm:pt modelId="{5CDAA591-6111-4F58-8CE5-A84F9C6562C5}" type="parTrans" cxnId="{10EE5915-0E46-493D-B97D-7CC7F3974FD1}">
      <dgm:prSet/>
      <dgm:spPr/>
      <dgm:t>
        <a:bodyPr/>
        <a:lstStyle/>
        <a:p>
          <a:endParaRPr lang="cs-CZ"/>
        </a:p>
      </dgm:t>
    </dgm:pt>
    <dgm:pt modelId="{0E1E6BB2-F206-449C-8123-0DC71943BFBA}" type="sibTrans" cxnId="{10EE5915-0E46-493D-B97D-7CC7F3974FD1}">
      <dgm:prSet/>
      <dgm:spPr/>
      <dgm:t>
        <a:bodyPr/>
        <a:lstStyle/>
        <a:p>
          <a:endParaRPr lang="cs-CZ"/>
        </a:p>
      </dgm:t>
    </dgm:pt>
    <dgm:pt modelId="{5869673A-031D-4630-B673-188EBB68D6A1}">
      <dgm:prSet/>
      <dgm:spPr>
        <a:xfrm>
          <a:off x="4499137" y="1333446"/>
          <a:ext cx="952365" cy="571419"/>
        </a:xfrm>
      </dgm:spPr>
      <dgm:t>
        <a:bodyPr/>
        <a:lstStyle/>
        <a:p>
          <a:r>
            <a:rPr lang="cs-CZ">
              <a:latin typeface="Calibri"/>
              <a:ea typeface="+mn-ea"/>
              <a:cs typeface="+mn-cs"/>
            </a:rPr>
            <a:t>Voda základ života (2015)</a:t>
          </a:r>
        </a:p>
      </dgm:t>
    </dgm:pt>
    <dgm:pt modelId="{D4A448E9-1A4A-4979-824B-7811ADF82FF3}" type="parTrans" cxnId="{4B2AFE77-DA00-474D-921E-7DC968507C91}">
      <dgm:prSet/>
      <dgm:spPr/>
      <dgm:t>
        <a:bodyPr/>
        <a:lstStyle/>
        <a:p>
          <a:endParaRPr lang="cs-CZ"/>
        </a:p>
      </dgm:t>
    </dgm:pt>
    <dgm:pt modelId="{A0517687-2D39-4768-BED3-7DB694C0F2B4}" type="sibTrans" cxnId="{4B2AFE77-DA00-474D-921E-7DC968507C91}">
      <dgm:prSet/>
      <dgm:spPr/>
      <dgm:t>
        <a:bodyPr/>
        <a:lstStyle/>
        <a:p>
          <a:endParaRPr lang="cs-CZ"/>
        </a:p>
      </dgm:t>
    </dgm:pt>
    <dgm:pt modelId="{12D4DA21-366B-47DD-BF16-7E5903447EC7}" type="pres">
      <dgm:prSet presAssocID="{2EF93E8C-0AB3-41F2-8B4B-EC279000F009}" presName="diagram" presStyleCnt="0">
        <dgm:presLayoutVars>
          <dgm:dir/>
          <dgm:resizeHandles val="exact"/>
        </dgm:presLayoutVars>
      </dgm:prSet>
      <dgm:spPr/>
      <dgm:t>
        <a:bodyPr/>
        <a:lstStyle/>
        <a:p>
          <a:endParaRPr lang="cs-CZ"/>
        </a:p>
      </dgm:t>
    </dgm:pt>
    <dgm:pt modelId="{EB54A878-6130-4886-95F7-4CF22A8BA93D}" type="pres">
      <dgm:prSet presAssocID="{0E325664-06DC-42AB-8898-E1690B30A638}" presName="node" presStyleLbl="node1" presStyleIdx="0" presStyleCnt="16">
        <dgm:presLayoutVars>
          <dgm:bulletEnabled val="1"/>
        </dgm:presLayoutVars>
      </dgm:prSet>
      <dgm:spPr>
        <a:prstGeom prst="rect">
          <a:avLst/>
        </a:prstGeom>
      </dgm:spPr>
      <dgm:t>
        <a:bodyPr/>
        <a:lstStyle/>
        <a:p>
          <a:endParaRPr lang="cs-CZ"/>
        </a:p>
      </dgm:t>
    </dgm:pt>
    <dgm:pt modelId="{B0D4F12C-30A0-47E0-8669-CE4059866BC5}" type="pres">
      <dgm:prSet presAssocID="{66CE273C-A6FB-4E4E-935E-0697A74A4748}" presName="sibTrans" presStyleCnt="0"/>
      <dgm:spPr/>
      <dgm:t>
        <a:bodyPr/>
        <a:lstStyle/>
        <a:p>
          <a:endParaRPr lang="cs-CZ"/>
        </a:p>
      </dgm:t>
    </dgm:pt>
    <dgm:pt modelId="{F226FB98-54BA-42F9-9FC6-CCF2CEA4099C}" type="pres">
      <dgm:prSet presAssocID="{B91A88C2-FD31-48B6-90E9-77F59F822D27}" presName="node" presStyleLbl="node1" presStyleIdx="1" presStyleCnt="16">
        <dgm:presLayoutVars>
          <dgm:bulletEnabled val="1"/>
        </dgm:presLayoutVars>
      </dgm:prSet>
      <dgm:spPr>
        <a:prstGeom prst="rect">
          <a:avLst/>
        </a:prstGeom>
      </dgm:spPr>
      <dgm:t>
        <a:bodyPr/>
        <a:lstStyle/>
        <a:p>
          <a:endParaRPr lang="cs-CZ"/>
        </a:p>
      </dgm:t>
    </dgm:pt>
    <dgm:pt modelId="{1F352434-B125-437D-83B9-0A48A2DCA804}" type="pres">
      <dgm:prSet presAssocID="{3F3747ED-179E-4C95-BB3E-86716AB57D52}" presName="sibTrans" presStyleCnt="0"/>
      <dgm:spPr/>
      <dgm:t>
        <a:bodyPr/>
        <a:lstStyle/>
        <a:p>
          <a:endParaRPr lang="cs-CZ"/>
        </a:p>
      </dgm:t>
    </dgm:pt>
    <dgm:pt modelId="{0F01BD99-43B8-49F0-B7C9-2D4F9AB515D2}" type="pres">
      <dgm:prSet presAssocID="{4F3A932F-C6FF-4AF3-A081-F45F62091149}" presName="node" presStyleLbl="node1" presStyleIdx="2" presStyleCnt="16">
        <dgm:presLayoutVars>
          <dgm:bulletEnabled val="1"/>
        </dgm:presLayoutVars>
      </dgm:prSet>
      <dgm:spPr>
        <a:prstGeom prst="rect">
          <a:avLst/>
        </a:prstGeom>
      </dgm:spPr>
      <dgm:t>
        <a:bodyPr/>
        <a:lstStyle/>
        <a:p>
          <a:endParaRPr lang="cs-CZ"/>
        </a:p>
      </dgm:t>
    </dgm:pt>
    <dgm:pt modelId="{C8DF011A-8662-48FA-BA24-6198DEFFA9D8}" type="pres">
      <dgm:prSet presAssocID="{87F723BB-6F07-4CCF-9213-6B22CFD7F648}" presName="sibTrans" presStyleCnt="0"/>
      <dgm:spPr/>
      <dgm:t>
        <a:bodyPr/>
        <a:lstStyle/>
        <a:p>
          <a:endParaRPr lang="cs-CZ"/>
        </a:p>
      </dgm:t>
    </dgm:pt>
    <dgm:pt modelId="{A4B2896E-7396-4BD2-B15F-6F21FF13494F}" type="pres">
      <dgm:prSet presAssocID="{F025A910-D812-45CD-9643-B4222197B446}" presName="node" presStyleLbl="node1" presStyleIdx="3" presStyleCnt="16">
        <dgm:presLayoutVars>
          <dgm:bulletEnabled val="1"/>
        </dgm:presLayoutVars>
      </dgm:prSet>
      <dgm:spPr>
        <a:prstGeom prst="rect">
          <a:avLst/>
        </a:prstGeom>
      </dgm:spPr>
      <dgm:t>
        <a:bodyPr/>
        <a:lstStyle/>
        <a:p>
          <a:endParaRPr lang="cs-CZ"/>
        </a:p>
      </dgm:t>
    </dgm:pt>
    <dgm:pt modelId="{59DF372A-7E8D-466C-B441-566FBC0702D8}" type="pres">
      <dgm:prSet presAssocID="{D0B3504C-501C-4FB6-90A3-41DC7700BACE}" presName="sibTrans" presStyleCnt="0"/>
      <dgm:spPr/>
      <dgm:t>
        <a:bodyPr/>
        <a:lstStyle/>
        <a:p>
          <a:endParaRPr lang="cs-CZ"/>
        </a:p>
      </dgm:t>
    </dgm:pt>
    <dgm:pt modelId="{1AFF6B64-7A0B-43CF-ADD9-17430ECC4DE8}" type="pres">
      <dgm:prSet presAssocID="{89DB510A-DBA4-4708-B350-2F04FD5CD462}" presName="node" presStyleLbl="node1" presStyleIdx="4" presStyleCnt="16">
        <dgm:presLayoutVars>
          <dgm:bulletEnabled val="1"/>
        </dgm:presLayoutVars>
      </dgm:prSet>
      <dgm:spPr>
        <a:prstGeom prst="rect">
          <a:avLst/>
        </a:prstGeom>
      </dgm:spPr>
      <dgm:t>
        <a:bodyPr/>
        <a:lstStyle/>
        <a:p>
          <a:endParaRPr lang="cs-CZ"/>
        </a:p>
      </dgm:t>
    </dgm:pt>
    <dgm:pt modelId="{8357DBAD-04B6-47D6-8E28-5F597463DE68}" type="pres">
      <dgm:prSet presAssocID="{897BD0F6-EE8D-4DF2-96D6-EC433FC70FFE}" presName="sibTrans" presStyleCnt="0"/>
      <dgm:spPr/>
      <dgm:t>
        <a:bodyPr/>
        <a:lstStyle/>
        <a:p>
          <a:endParaRPr lang="cs-CZ"/>
        </a:p>
      </dgm:t>
    </dgm:pt>
    <dgm:pt modelId="{209FE0C7-5858-4309-AA42-5D408E12081C}" type="pres">
      <dgm:prSet presAssocID="{5BCE002A-802E-4E0F-AD55-02209A5D851F}" presName="node" presStyleLbl="node1" presStyleIdx="5" presStyleCnt="16">
        <dgm:presLayoutVars>
          <dgm:bulletEnabled val="1"/>
        </dgm:presLayoutVars>
      </dgm:prSet>
      <dgm:spPr>
        <a:prstGeom prst="rect">
          <a:avLst/>
        </a:prstGeom>
      </dgm:spPr>
      <dgm:t>
        <a:bodyPr/>
        <a:lstStyle/>
        <a:p>
          <a:endParaRPr lang="cs-CZ"/>
        </a:p>
      </dgm:t>
    </dgm:pt>
    <dgm:pt modelId="{73B32DBB-3943-479A-8BD6-66C766324F7A}" type="pres">
      <dgm:prSet presAssocID="{B9E2334F-051E-4C82-8665-991593AE9631}" presName="sibTrans" presStyleCnt="0"/>
      <dgm:spPr/>
      <dgm:t>
        <a:bodyPr/>
        <a:lstStyle/>
        <a:p>
          <a:endParaRPr lang="cs-CZ"/>
        </a:p>
      </dgm:t>
    </dgm:pt>
    <dgm:pt modelId="{10470D01-A0E4-44D4-9F3F-77B4B7B75FCA}" type="pres">
      <dgm:prSet presAssocID="{90D3CB91-0B3B-41D7-922B-9B7DF143039A}" presName="node" presStyleLbl="node1" presStyleIdx="6" presStyleCnt="16">
        <dgm:presLayoutVars>
          <dgm:bulletEnabled val="1"/>
        </dgm:presLayoutVars>
      </dgm:prSet>
      <dgm:spPr>
        <a:prstGeom prst="rect">
          <a:avLst/>
        </a:prstGeom>
      </dgm:spPr>
      <dgm:t>
        <a:bodyPr/>
        <a:lstStyle/>
        <a:p>
          <a:endParaRPr lang="cs-CZ"/>
        </a:p>
      </dgm:t>
    </dgm:pt>
    <dgm:pt modelId="{44DF2F53-28E9-47C0-890D-CCDEE6103776}" type="pres">
      <dgm:prSet presAssocID="{B9EA14E0-59C8-41E5-9483-F5C851B5BA17}" presName="sibTrans" presStyleCnt="0"/>
      <dgm:spPr/>
      <dgm:t>
        <a:bodyPr/>
        <a:lstStyle/>
        <a:p>
          <a:endParaRPr lang="cs-CZ"/>
        </a:p>
      </dgm:t>
    </dgm:pt>
    <dgm:pt modelId="{9CB60CF2-5A01-4B07-9CA7-6EB894ED2FC7}" type="pres">
      <dgm:prSet presAssocID="{ED36D1A3-75A8-4BFE-A34C-7BD1291C0256}" presName="node" presStyleLbl="node1" presStyleIdx="7" presStyleCnt="16">
        <dgm:presLayoutVars>
          <dgm:bulletEnabled val="1"/>
        </dgm:presLayoutVars>
      </dgm:prSet>
      <dgm:spPr>
        <a:prstGeom prst="rect">
          <a:avLst/>
        </a:prstGeom>
      </dgm:spPr>
      <dgm:t>
        <a:bodyPr/>
        <a:lstStyle/>
        <a:p>
          <a:endParaRPr lang="cs-CZ"/>
        </a:p>
      </dgm:t>
    </dgm:pt>
    <dgm:pt modelId="{F8E1AA98-6413-4837-BA7B-0648B08190FF}" type="pres">
      <dgm:prSet presAssocID="{CCC23F3E-BB34-4C0B-9714-2D5C63190463}" presName="sibTrans" presStyleCnt="0"/>
      <dgm:spPr/>
      <dgm:t>
        <a:bodyPr/>
        <a:lstStyle/>
        <a:p>
          <a:endParaRPr lang="cs-CZ"/>
        </a:p>
      </dgm:t>
    </dgm:pt>
    <dgm:pt modelId="{C9EFDBD0-2018-4DE5-BD5E-093D7CC0AC1D}" type="pres">
      <dgm:prSet presAssocID="{0D7763E1-C142-4D10-BAEC-61B59ADC0924}" presName="node" presStyleLbl="node1" presStyleIdx="8" presStyleCnt="16">
        <dgm:presLayoutVars>
          <dgm:bulletEnabled val="1"/>
        </dgm:presLayoutVars>
      </dgm:prSet>
      <dgm:spPr>
        <a:prstGeom prst="rect">
          <a:avLst/>
        </a:prstGeom>
      </dgm:spPr>
      <dgm:t>
        <a:bodyPr/>
        <a:lstStyle/>
        <a:p>
          <a:endParaRPr lang="cs-CZ"/>
        </a:p>
      </dgm:t>
    </dgm:pt>
    <dgm:pt modelId="{E40486A7-1AA8-4D41-B3FD-8FF9FA54B844}" type="pres">
      <dgm:prSet presAssocID="{915E41C1-2886-4296-BFED-93438E619E7F}" presName="sibTrans" presStyleCnt="0"/>
      <dgm:spPr/>
      <dgm:t>
        <a:bodyPr/>
        <a:lstStyle/>
        <a:p>
          <a:endParaRPr lang="cs-CZ"/>
        </a:p>
      </dgm:t>
    </dgm:pt>
    <dgm:pt modelId="{F27A85B3-A49F-4D77-AA0A-8032F59C29E7}" type="pres">
      <dgm:prSet presAssocID="{D2882624-9E2D-4CDA-B4FC-30C80BA69F4D}" presName="node" presStyleLbl="node1" presStyleIdx="9" presStyleCnt="16">
        <dgm:presLayoutVars>
          <dgm:bulletEnabled val="1"/>
        </dgm:presLayoutVars>
      </dgm:prSet>
      <dgm:spPr>
        <a:prstGeom prst="rect">
          <a:avLst/>
        </a:prstGeom>
      </dgm:spPr>
      <dgm:t>
        <a:bodyPr/>
        <a:lstStyle/>
        <a:p>
          <a:endParaRPr lang="cs-CZ"/>
        </a:p>
      </dgm:t>
    </dgm:pt>
    <dgm:pt modelId="{87B7924F-EE46-4EE3-9DCA-F364C66E458C}" type="pres">
      <dgm:prSet presAssocID="{258150E9-495A-4D9D-BD8B-3FC79C9865BB}" presName="sibTrans" presStyleCnt="0"/>
      <dgm:spPr/>
      <dgm:t>
        <a:bodyPr/>
        <a:lstStyle/>
        <a:p>
          <a:endParaRPr lang="cs-CZ"/>
        </a:p>
      </dgm:t>
    </dgm:pt>
    <dgm:pt modelId="{7B64B7E3-4720-474F-AFCB-8C6EA466B3E7}" type="pres">
      <dgm:prSet presAssocID="{FFCA8F6E-8D5E-4EC5-A4A7-3FF5A70593F4}" presName="node" presStyleLbl="node1" presStyleIdx="10" presStyleCnt="16">
        <dgm:presLayoutVars>
          <dgm:bulletEnabled val="1"/>
        </dgm:presLayoutVars>
      </dgm:prSet>
      <dgm:spPr>
        <a:prstGeom prst="rect">
          <a:avLst/>
        </a:prstGeom>
      </dgm:spPr>
      <dgm:t>
        <a:bodyPr/>
        <a:lstStyle/>
        <a:p>
          <a:endParaRPr lang="cs-CZ"/>
        </a:p>
      </dgm:t>
    </dgm:pt>
    <dgm:pt modelId="{1B0AEDB2-CE4A-48E1-8379-0C422F4AA0D1}" type="pres">
      <dgm:prSet presAssocID="{A6E45CF8-88B5-41F6-BF48-CCEBB7292C2D}" presName="sibTrans" presStyleCnt="0"/>
      <dgm:spPr/>
      <dgm:t>
        <a:bodyPr/>
        <a:lstStyle/>
        <a:p>
          <a:endParaRPr lang="cs-CZ"/>
        </a:p>
      </dgm:t>
    </dgm:pt>
    <dgm:pt modelId="{B8A73F7D-7E4A-43AE-BBC7-43929F2131BF}" type="pres">
      <dgm:prSet presAssocID="{4F3E1A84-B83C-4B5E-BFF6-A03639461DF9}" presName="node" presStyleLbl="node1" presStyleIdx="11" presStyleCnt="16">
        <dgm:presLayoutVars>
          <dgm:bulletEnabled val="1"/>
        </dgm:presLayoutVars>
      </dgm:prSet>
      <dgm:spPr>
        <a:prstGeom prst="rect">
          <a:avLst/>
        </a:prstGeom>
      </dgm:spPr>
      <dgm:t>
        <a:bodyPr/>
        <a:lstStyle/>
        <a:p>
          <a:endParaRPr lang="cs-CZ"/>
        </a:p>
      </dgm:t>
    </dgm:pt>
    <dgm:pt modelId="{6A6F732C-BA2C-412A-8A9F-33773C4BE8CA}" type="pres">
      <dgm:prSet presAssocID="{8DB7CB4B-3A07-48DD-A78C-84EB1DEC0A9A}" presName="sibTrans" presStyleCnt="0"/>
      <dgm:spPr/>
      <dgm:t>
        <a:bodyPr/>
        <a:lstStyle/>
        <a:p>
          <a:endParaRPr lang="cs-CZ"/>
        </a:p>
      </dgm:t>
    </dgm:pt>
    <dgm:pt modelId="{AD2A8401-8F6B-4C20-B594-D3650BC908A4}" type="pres">
      <dgm:prSet presAssocID="{99D32E46-B878-457B-9249-AD4E9C11A53D}" presName="node" presStyleLbl="node1" presStyleIdx="12" presStyleCnt="16">
        <dgm:presLayoutVars>
          <dgm:bulletEnabled val="1"/>
        </dgm:presLayoutVars>
      </dgm:prSet>
      <dgm:spPr>
        <a:prstGeom prst="rect">
          <a:avLst/>
        </a:prstGeom>
      </dgm:spPr>
      <dgm:t>
        <a:bodyPr/>
        <a:lstStyle/>
        <a:p>
          <a:endParaRPr lang="cs-CZ"/>
        </a:p>
      </dgm:t>
    </dgm:pt>
    <dgm:pt modelId="{B93AEAF9-F94E-46B7-9A95-C9540C381E76}" type="pres">
      <dgm:prSet presAssocID="{123B9429-7252-4EB4-BD37-2CBFE6D9AD18}" presName="sibTrans" presStyleCnt="0"/>
      <dgm:spPr/>
      <dgm:t>
        <a:bodyPr/>
        <a:lstStyle/>
        <a:p>
          <a:endParaRPr lang="cs-CZ"/>
        </a:p>
      </dgm:t>
    </dgm:pt>
    <dgm:pt modelId="{C104708F-95C9-44CE-8403-1429E0140609}" type="pres">
      <dgm:prSet presAssocID="{BD60FE8E-C0DA-4D0D-AC4D-35291C25290F}" presName="node" presStyleLbl="node1" presStyleIdx="13" presStyleCnt="16">
        <dgm:presLayoutVars>
          <dgm:bulletEnabled val="1"/>
        </dgm:presLayoutVars>
      </dgm:prSet>
      <dgm:spPr>
        <a:prstGeom prst="rect">
          <a:avLst/>
        </a:prstGeom>
      </dgm:spPr>
      <dgm:t>
        <a:bodyPr/>
        <a:lstStyle/>
        <a:p>
          <a:endParaRPr lang="cs-CZ"/>
        </a:p>
      </dgm:t>
    </dgm:pt>
    <dgm:pt modelId="{64248449-E1D8-4DA0-8B65-619B3BAC6E7E}" type="pres">
      <dgm:prSet presAssocID="{98CBBCE0-B511-413F-A2A5-CB67BB212C84}" presName="sibTrans" presStyleCnt="0"/>
      <dgm:spPr/>
      <dgm:t>
        <a:bodyPr/>
        <a:lstStyle/>
        <a:p>
          <a:endParaRPr lang="cs-CZ"/>
        </a:p>
      </dgm:t>
    </dgm:pt>
    <dgm:pt modelId="{A550DE6E-A3C7-423C-9E6D-BDAE5400E9F3}" type="pres">
      <dgm:prSet presAssocID="{04725787-979E-4074-8606-43216952AC97}" presName="node" presStyleLbl="node1" presStyleIdx="14" presStyleCnt="16">
        <dgm:presLayoutVars>
          <dgm:bulletEnabled val="1"/>
        </dgm:presLayoutVars>
      </dgm:prSet>
      <dgm:spPr>
        <a:prstGeom prst="rect">
          <a:avLst/>
        </a:prstGeom>
      </dgm:spPr>
      <dgm:t>
        <a:bodyPr/>
        <a:lstStyle/>
        <a:p>
          <a:endParaRPr lang="cs-CZ"/>
        </a:p>
      </dgm:t>
    </dgm:pt>
    <dgm:pt modelId="{05753EE1-C312-4AD7-A36D-DB88A77E5788}" type="pres">
      <dgm:prSet presAssocID="{0E1E6BB2-F206-449C-8123-0DC71943BFBA}" presName="sibTrans" presStyleCnt="0"/>
      <dgm:spPr/>
      <dgm:t>
        <a:bodyPr/>
        <a:lstStyle/>
        <a:p>
          <a:endParaRPr lang="cs-CZ"/>
        </a:p>
      </dgm:t>
    </dgm:pt>
    <dgm:pt modelId="{E2A07EE3-63CC-4191-AF06-906F6FAB261C}" type="pres">
      <dgm:prSet presAssocID="{5869673A-031D-4630-B673-188EBB68D6A1}" presName="node" presStyleLbl="node1" presStyleIdx="15" presStyleCnt="16">
        <dgm:presLayoutVars>
          <dgm:bulletEnabled val="1"/>
        </dgm:presLayoutVars>
      </dgm:prSet>
      <dgm:spPr>
        <a:prstGeom prst="rect">
          <a:avLst/>
        </a:prstGeom>
      </dgm:spPr>
      <dgm:t>
        <a:bodyPr/>
        <a:lstStyle/>
        <a:p>
          <a:endParaRPr lang="cs-CZ"/>
        </a:p>
      </dgm:t>
    </dgm:pt>
  </dgm:ptLst>
  <dgm:cxnLst>
    <dgm:cxn modelId="{BAA9A61D-978F-4E6F-9F5F-C0744A260649}" srcId="{2EF93E8C-0AB3-41F2-8B4B-EC279000F009}" destId="{B91A88C2-FD31-48B6-90E9-77F59F822D27}" srcOrd="1" destOrd="0" parTransId="{99351664-525D-4F2F-8888-AB6E11645136}" sibTransId="{3F3747ED-179E-4C95-BB3E-86716AB57D52}"/>
    <dgm:cxn modelId="{9BF4C348-2A7F-432F-A767-9375C8C9D198}" srcId="{2EF93E8C-0AB3-41F2-8B4B-EC279000F009}" destId="{ED36D1A3-75A8-4BFE-A34C-7BD1291C0256}" srcOrd="7" destOrd="0" parTransId="{6DD63F86-0532-48B6-84CC-F52BC827712C}" sibTransId="{CCC23F3E-BB34-4C0B-9714-2D5C63190463}"/>
    <dgm:cxn modelId="{8194909F-0A48-4765-875F-48E8C33FBEA0}" type="presOf" srcId="{90D3CB91-0B3B-41D7-922B-9B7DF143039A}" destId="{10470D01-A0E4-44D4-9F3F-77B4B7B75FCA}" srcOrd="0" destOrd="0" presId="urn:microsoft.com/office/officeart/2005/8/layout/default"/>
    <dgm:cxn modelId="{76CE0660-2622-4DB7-B103-7485E5D2148E}" type="presOf" srcId="{4F3E1A84-B83C-4B5E-BFF6-A03639461DF9}" destId="{B8A73F7D-7E4A-43AE-BBC7-43929F2131BF}" srcOrd="0" destOrd="0" presId="urn:microsoft.com/office/officeart/2005/8/layout/default"/>
    <dgm:cxn modelId="{815B3110-AEA1-47C6-8875-5F9D5EC61834}" srcId="{2EF93E8C-0AB3-41F2-8B4B-EC279000F009}" destId="{89DB510A-DBA4-4708-B350-2F04FD5CD462}" srcOrd="4" destOrd="0" parTransId="{01B21813-AF41-4555-AD72-85F7FED78D5B}" sibTransId="{897BD0F6-EE8D-4DF2-96D6-EC433FC70FFE}"/>
    <dgm:cxn modelId="{A18B3D80-4AB8-4753-9DAE-6F554EA26C4B}" srcId="{2EF93E8C-0AB3-41F2-8B4B-EC279000F009}" destId="{0E325664-06DC-42AB-8898-E1690B30A638}" srcOrd="0" destOrd="0" parTransId="{3D81D668-2593-4277-9AA6-7E0E8F52871A}" sibTransId="{66CE273C-A6FB-4E4E-935E-0697A74A4748}"/>
    <dgm:cxn modelId="{5E4862D3-F8AC-4B7E-9EAE-5C8A48305B12}" type="presOf" srcId="{ED36D1A3-75A8-4BFE-A34C-7BD1291C0256}" destId="{9CB60CF2-5A01-4B07-9CA7-6EB894ED2FC7}" srcOrd="0" destOrd="0" presId="urn:microsoft.com/office/officeart/2005/8/layout/default"/>
    <dgm:cxn modelId="{2663DF41-3E03-4277-A379-5AA5AFC48E7C}" type="presOf" srcId="{FFCA8F6E-8D5E-4EC5-A4A7-3FF5A70593F4}" destId="{7B64B7E3-4720-474F-AFCB-8C6EA466B3E7}" srcOrd="0" destOrd="0" presId="urn:microsoft.com/office/officeart/2005/8/layout/default"/>
    <dgm:cxn modelId="{8E18AB76-85AB-4B99-8DC7-0CCAD578EDB4}" srcId="{2EF93E8C-0AB3-41F2-8B4B-EC279000F009}" destId="{FFCA8F6E-8D5E-4EC5-A4A7-3FF5A70593F4}" srcOrd="10" destOrd="0" parTransId="{AEB59F2D-03DF-4D64-A0E0-4A2F25D1C332}" sibTransId="{A6E45CF8-88B5-41F6-BF48-CCEBB7292C2D}"/>
    <dgm:cxn modelId="{42E5DB4A-C21C-49E7-AF2B-3EC6E74BD286}" srcId="{2EF93E8C-0AB3-41F2-8B4B-EC279000F009}" destId="{4F3E1A84-B83C-4B5E-BFF6-A03639461DF9}" srcOrd="11" destOrd="0" parTransId="{EAD8D8FD-3D73-4928-B47E-A556F403D0A2}" sibTransId="{8DB7CB4B-3A07-48DD-A78C-84EB1DEC0A9A}"/>
    <dgm:cxn modelId="{F3C381F2-2562-4573-BFEE-1AFB688F1D9B}" srcId="{2EF93E8C-0AB3-41F2-8B4B-EC279000F009}" destId="{4F3A932F-C6FF-4AF3-A081-F45F62091149}" srcOrd="2" destOrd="0" parTransId="{1097A568-EE49-4517-A977-92CD355FF650}" sibTransId="{87F723BB-6F07-4CCF-9213-6B22CFD7F648}"/>
    <dgm:cxn modelId="{94F66848-262E-4243-BA46-23965ACEA3DD}" srcId="{2EF93E8C-0AB3-41F2-8B4B-EC279000F009}" destId="{0D7763E1-C142-4D10-BAEC-61B59ADC0924}" srcOrd="8" destOrd="0" parTransId="{D8D83E77-FEB2-4E3A-8CB0-254939EEC48D}" sibTransId="{915E41C1-2886-4296-BFED-93438E619E7F}"/>
    <dgm:cxn modelId="{10EE5915-0E46-493D-B97D-7CC7F3974FD1}" srcId="{2EF93E8C-0AB3-41F2-8B4B-EC279000F009}" destId="{04725787-979E-4074-8606-43216952AC97}" srcOrd="14" destOrd="0" parTransId="{5CDAA591-6111-4F58-8CE5-A84F9C6562C5}" sibTransId="{0E1E6BB2-F206-449C-8123-0DC71943BFBA}"/>
    <dgm:cxn modelId="{987002E5-D9B0-4004-A142-81F3D7087A79}" type="presOf" srcId="{99D32E46-B878-457B-9249-AD4E9C11A53D}" destId="{AD2A8401-8F6B-4C20-B594-D3650BC908A4}" srcOrd="0" destOrd="0" presId="urn:microsoft.com/office/officeart/2005/8/layout/default"/>
    <dgm:cxn modelId="{0059A14C-135C-4C36-A175-9619F685202F}" srcId="{2EF93E8C-0AB3-41F2-8B4B-EC279000F009}" destId="{D2882624-9E2D-4CDA-B4FC-30C80BA69F4D}" srcOrd="9" destOrd="0" parTransId="{CC6CF469-DEAD-4E95-9CC2-7CA313890C7E}" sibTransId="{258150E9-495A-4D9D-BD8B-3FC79C9865BB}"/>
    <dgm:cxn modelId="{26E7E233-79C7-4525-9528-4863DE321318}" type="presOf" srcId="{B91A88C2-FD31-48B6-90E9-77F59F822D27}" destId="{F226FB98-54BA-42F9-9FC6-CCF2CEA4099C}" srcOrd="0" destOrd="0" presId="urn:microsoft.com/office/officeart/2005/8/layout/default"/>
    <dgm:cxn modelId="{AE0D0D84-28B8-4CDA-A1A4-D47B4B725DBB}" srcId="{2EF93E8C-0AB3-41F2-8B4B-EC279000F009}" destId="{F025A910-D812-45CD-9643-B4222197B446}" srcOrd="3" destOrd="0" parTransId="{DC9A53F3-9EA7-43CD-B98F-8FBD6AAC429A}" sibTransId="{D0B3504C-501C-4FB6-90A3-41DC7700BACE}"/>
    <dgm:cxn modelId="{018BC5AC-5D54-43C6-94FC-74843351C1EF}" type="presOf" srcId="{89DB510A-DBA4-4708-B350-2F04FD5CD462}" destId="{1AFF6B64-7A0B-43CF-ADD9-17430ECC4DE8}" srcOrd="0" destOrd="0" presId="urn:microsoft.com/office/officeart/2005/8/layout/default"/>
    <dgm:cxn modelId="{ABF59A54-56EF-4BB1-86EE-B46CBF2CBFB7}" srcId="{2EF93E8C-0AB3-41F2-8B4B-EC279000F009}" destId="{BD60FE8E-C0DA-4D0D-AC4D-35291C25290F}" srcOrd="13" destOrd="0" parTransId="{CEC48C2D-EF47-405C-869E-B37F8C9408F3}" sibTransId="{98CBBCE0-B511-413F-A2A5-CB67BB212C84}"/>
    <dgm:cxn modelId="{4B2AFE77-DA00-474D-921E-7DC968507C91}" srcId="{2EF93E8C-0AB3-41F2-8B4B-EC279000F009}" destId="{5869673A-031D-4630-B673-188EBB68D6A1}" srcOrd="15" destOrd="0" parTransId="{D4A448E9-1A4A-4979-824B-7811ADF82FF3}" sibTransId="{A0517687-2D39-4768-BED3-7DB694C0F2B4}"/>
    <dgm:cxn modelId="{30ABBB3E-478F-437D-B8C2-9D0143705D8C}" type="presOf" srcId="{0E325664-06DC-42AB-8898-E1690B30A638}" destId="{EB54A878-6130-4886-95F7-4CF22A8BA93D}" srcOrd="0" destOrd="0" presId="urn:microsoft.com/office/officeart/2005/8/layout/default"/>
    <dgm:cxn modelId="{7D415983-2D06-4223-85DC-66BFB27A8A84}" type="presOf" srcId="{F025A910-D812-45CD-9643-B4222197B446}" destId="{A4B2896E-7396-4BD2-B15F-6F21FF13494F}" srcOrd="0" destOrd="0" presId="urn:microsoft.com/office/officeart/2005/8/layout/default"/>
    <dgm:cxn modelId="{40DC957F-7C0B-4A00-869E-26921ECDCC68}" type="presOf" srcId="{5869673A-031D-4630-B673-188EBB68D6A1}" destId="{E2A07EE3-63CC-4191-AF06-906F6FAB261C}" srcOrd="0" destOrd="0" presId="urn:microsoft.com/office/officeart/2005/8/layout/default"/>
    <dgm:cxn modelId="{2F83DEEA-71D5-4FE4-9790-3B76ABC0AF6A}" srcId="{2EF93E8C-0AB3-41F2-8B4B-EC279000F009}" destId="{99D32E46-B878-457B-9249-AD4E9C11A53D}" srcOrd="12" destOrd="0" parTransId="{11D3B73C-1EC1-444F-B04B-79311A5E3399}" sibTransId="{123B9429-7252-4EB4-BD37-2CBFE6D9AD18}"/>
    <dgm:cxn modelId="{875CCA53-C92B-41A4-BB14-D7371BECB31E}" type="presOf" srcId="{4F3A932F-C6FF-4AF3-A081-F45F62091149}" destId="{0F01BD99-43B8-49F0-B7C9-2D4F9AB515D2}" srcOrd="0" destOrd="0" presId="urn:microsoft.com/office/officeart/2005/8/layout/default"/>
    <dgm:cxn modelId="{D7C1B514-5A79-454C-BFB6-B00E41402249}" type="presOf" srcId="{5BCE002A-802E-4E0F-AD55-02209A5D851F}" destId="{209FE0C7-5858-4309-AA42-5D408E12081C}" srcOrd="0" destOrd="0" presId="urn:microsoft.com/office/officeart/2005/8/layout/default"/>
    <dgm:cxn modelId="{096A8DB1-109E-4F3F-AE45-308A7DBCCCFF}" type="presOf" srcId="{0D7763E1-C142-4D10-BAEC-61B59ADC0924}" destId="{C9EFDBD0-2018-4DE5-BD5E-093D7CC0AC1D}" srcOrd="0" destOrd="0" presId="urn:microsoft.com/office/officeart/2005/8/layout/default"/>
    <dgm:cxn modelId="{34B07F8B-4A7E-40DD-9212-BB38B0DF7EA9}" srcId="{2EF93E8C-0AB3-41F2-8B4B-EC279000F009}" destId="{5BCE002A-802E-4E0F-AD55-02209A5D851F}" srcOrd="5" destOrd="0" parTransId="{59D99DC9-5BCB-4E9E-99E9-16E1304F43BF}" sibTransId="{B9E2334F-051E-4C82-8665-991593AE9631}"/>
    <dgm:cxn modelId="{D5FACCBE-C02E-4F63-BF18-40456BE857B6}" type="presOf" srcId="{D2882624-9E2D-4CDA-B4FC-30C80BA69F4D}" destId="{F27A85B3-A49F-4D77-AA0A-8032F59C29E7}" srcOrd="0" destOrd="0" presId="urn:microsoft.com/office/officeart/2005/8/layout/default"/>
    <dgm:cxn modelId="{0CE7CAD1-9BCD-4FD6-B685-F4EDE63C78B2}" type="presOf" srcId="{04725787-979E-4074-8606-43216952AC97}" destId="{A550DE6E-A3C7-423C-9E6D-BDAE5400E9F3}" srcOrd="0" destOrd="0" presId="urn:microsoft.com/office/officeart/2005/8/layout/default"/>
    <dgm:cxn modelId="{0D7EB797-7BDA-49CE-AD4F-9D8D2D767347}" srcId="{2EF93E8C-0AB3-41F2-8B4B-EC279000F009}" destId="{90D3CB91-0B3B-41D7-922B-9B7DF143039A}" srcOrd="6" destOrd="0" parTransId="{F8365C04-76DC-4FD5-A132-C1ADE3D0C337}" sibTransId="{B9EA14E0-59C8-41E5-9483-F5C851B5BA17}"/>
    <dgm:cxn modelId="{9D5555B7-95BF-481D-B2C0-0387A8FB8CA0}" type="presOf" srcId="{2EF93E8C-0AB3-41F2-8B4B-EC279000F009}" destId="{12D4DA21-366B-47DD-BF16-7E5903447EC7}" srcOrd="0" destOrd="0" presId="urn:microsoft.com/office/officeart/2005/8/layout/default"/>
    <dgm:cxn modelId="{A9C2929E-1944-487D-BF3A-8EF6755BE3AF}" type="presOf" srcId="{BD60FE8E-C0DA-4D0D-AC4D-35291C25290F}" destId="{C104708F-95C9-44CE-8403-1429E0140609}" srcOrd="0" destOrd="0" presId="urn:microsoft.com/office/officeart/2005/8/layout/default"/>
    <dgm:cxn modelId="{52BC48EC-B521-4781-ACE3-184A2C7DBAB8}" type="presParOf" srcId="{12D4DA21-366B-47DD-BF16-7E5903447EC7}" destId="{EB54A878-6130-4886-95F7-4CF22A8BA93D}" srcOrd="0" destOrd="0" presId="urn:microsoft.com/office/officeart/2005/8/layout/default"/>
    <dgm:cxn modelId="{0C47CBF1-71C1-4200-A520-2FD417377228}" type="presParOf" srcId="{12D4DA21-366B-47DD-BF16-7E5903447EC7}" destId="{B0D4F12C-30A0-47E0-8669-CE4059866BC5}" srcOrd="1" destOrd="0" presId="urn:microsoft.com/office/officeart/2005/8/layout/default"/>
    <dgm:cxn modelId="{B39C029C-A0A0-493C-955F-FEB1D02CAF08}" type="presParOf" srcId="{12D4DA21-366B-47DD-BF16-7E5903447EC7}" destId="{F226FB98-54BA-42F9-9FC6-CCF2CEA4099C}" srcOrd="2" destOrd="0" presId="urn:microsoft.com/office/officeart/2005/8/layout/default"/>
    <dgm:cxn modelId="{5D306DC8-E350-4D4C-A709-7525DCD6D769}" type="presParOf" srcId="{12D4DA21-366B-47DD-BF16-7E5903447EC7}" destId="{1F352434-B125-437D-83B9-0A48A2DCA804}" srcOrd="3" destOrd="0" presId="urn:microsoft.com/office/officeart/2005/8/layout/default"/>
    <dgm:cxn modelId="{E1440782-BBBE-4ABE-BC0D-E9C642C95D4A}" type="presParOf" srcId="{12D4DA21-366B-47DD-BF16-7E5903447EC7}" destId="{0F01BD99-43B8-49F0-B7C9-2D4F9AB515D2}" srcOrd="4" destOrd="0" presId="urn:microsoft.com/office/officeart/2005/8/layout/default"/>
    <dgm:cxn modelId="{34C62CC2-5E28-4653-8409-16F0E57C687A}" type="presParOf" srcId="{12D4DA21-366B-47DD-BF16-7E5903447EC7}" destId="{C8DF011A-8662-48FA-BA24-6198DEFFA9D8}" srcOrd="5" destOrd="0" presId="urn:microsoft.com/office/officeart/2005/8/layout/default"/>
    <dgm:cxn modelId="{82FF2403-807C-45C4-AC4C-B96BFA654CAD}" type="presParOf" srcId="{12D4DA21-366B-47DD-BF16-7E5903447EC7}" destId="{A4B2896E-7396-4BD2-B15F-6F21FF13494F}" srcOrd="6" destOrd="0" presId="urn:microsoft.com/office/officeart/2005/8/layout/default"/>
    <dgm:cxn modelId="{E39200DB-2363-47DE-B984-7F3F5D3420C8}" type="presParOf" srcId="{12D4DA21-366B-47DD-BF16-7E5903447EC7}" destId="{59DF372A-7E8D-466C-B441-566FBC0702D8}" srcOrd="7" destOrd="0" presId="urn:microsoft.com/office/officeart/2005/8/layout/default"/>
    <dgm:cxn modelId="{C47DFE08-3888-4F19-AF18-FB333E393B7E}" type="presParOf" srcId="{12D4DA21-366B-47DD-BF16-7E5903447EC7}" destId="{1AFF6B64-7A0B-43CF-ADD9-17430ECC4DE8}" srcOrd="8" destOrd="0" presId="urn:microsoft.com/office/officeart/2005/8/layout/default"/>
    <dgm:cxn modelId="{A332469A-8BEB-486B-B5E8-57C2130AD650}" type="presParOf" srcId="{12D4DA21-366B-47DD-BF16-7E5903447EC7}" destId="{8357DBAD-04B6-47D6-8E28-5F597463DE68}" srcOrd="9" destOrd="0" presId="urn:microsoft.com/office/officeart/2005/8/layout/default"/>
    <dgm:cxn modelId="{40E8D8C3-A56E-4ED1-A657-032BE1155C57}" type="presParOf" srcId="{12D4DA21-366B-47DD-BF16-7E5903447EC7}" destId="{209FE0C7-5858-4309-AA42-5D408E12081C}" srcOrd="10" destOrd="0" presId="urn:microsoft.com/office/officeart/2005/8/layout/default"/>
    <dgm:cxn modelId="{2D9F74A7-6C27-4D12-8834-2367C64FB6AA}" type="presParOf" srcId="{12D4DA21-366B-47DD-BF16-7E5903447EC7}" destId="{73B32DBB-3943-479A-8BD6-66C766324F7A}" srcOrd="11" destOrd="0" presId="urn:microsoft.com/office/officeart/2005/8/layout/default"/>
    <dgm:cxn modelId="{E041D09E-1B01-4D46-B0A7-CC4EEAB00033}" type="presParOf" srcId="{12D4DA21-366B-47DD-BF16-7E5903447EC7}" destId="{10470D01-A0E4-44D4-9F3F-77B4B7B75FCA}" srcOrd="12" destOrd="0" presId="urn:microsoft.com/office/officeart/2005/8/layout/default"/>
    <dgm:cxn modelId="{FA26BC2E-99E4-4908-8BDF-8E2FA6D64431}" type="presParOf" srcId="{12D4DA21-366B-47DD-BF16-7E5903447EC7}" destId="{44DF2F53-28E9-47C0-890D-CCDEE6103776}" srcOrd="13" destOrd="0" presId="urn:microsoft.com/office/officeart/2005/8/layout/default"/>
    <dgm:cxn modelId="{AFC19ED5-5145-42AC-82E6-5239CFFC5587}" type="presParOf" srcId="{12D4DA21-366B-47DD-BF16-7E5903447EC7}" destId="{9CB60CF2-5A01-4B07-9CA7-6EB894ED2FC7}" srcOrd="14" destOrd="0" presId="urn:microsoft.com/office/officeart/2005/8/layout/default"/>
    <dgm:cxn modelId="{6F4FF3A0-4F96-4A07-AE2C-EBFDF7BCB52D}" type="presParOf" srcId="{12D4DA21-366B-47DD-BF16-7E5903447EC7}" destId="{F8E1AA98-6413-4837-BA7B-0648B08190FF}" srcOrd="15" destOrd="0" presId="urn:microsoft.com/office/officeart/2005/8/layout/default"/>
    <dgm:cxn modelId="{7903E6EE-E03E-483D-BB8A-92E87E888072}" type="presParOf" srcId="{12D4DA21-366B-47DD-BF16-7E5903447EC7}" destId="{C9EFDBD0-2018-4DE5-BD5E-093D7CC0AC1D}" srcOrd="16" destOrd="0" presId="urn:microsoft.com/office/officeart/2005/8/layout/default"/>
    <dgm:cxn modelId="{03611185-9F1E-413D-B79D-62A86729C377}" type="presParOf" srcId="{12D4DA21-366B-47DD-BF16-7E5903447EC7}" destId="{E40486A7-1AA8-4D41-B3FD-8FF9FA54B844}" srcOrd="17" destOrd="0" presId="urn:microsoft.com/office/officeart/2005/8/layout/default"/>
    <dgm:cxn modelId="{B124468A-B3B6-4180-AC8B-07F8C399C300}" type="presParOf" srcId="{12D4DA21-366B-47DD-BF16-7E5903447EC7}" destId="{F27A85B3-A49F-4D77-AA0A-8032F59C29E7}" srcOrd="18" destOrd="0" presId="urn:microsoft.com/office/officeart/2005/8/layout/default"/>
    <dgm:cxn modelId="{49DE5381-362E-4080-9014-07CD549469C1}" type="presParOf" srcId="{12D4DA21-366B-47DD-BF16-7E5903447EC7}" destId="{87B7924F-EE46-4EE3-9DCA-F364C66E458C}" srcOrd="19" destOrd="0" presId="urn:microsoft.com/office/officeart/2005/8/layout/default"/>
    <dgm:cxn modelId="{44B0A8EE-A63B-4A7B-8BDD-C51496588240}" type="presParOf" srcId="{12D4DA21-366B-47DD-BF16-7E5903447EC7}" destId="{7B64B7E3-4720-474F-AFCB-8C6EA466B3E7}" srcOrd="20" destOrd="0" presId="urn:microsoft.com/office/officeart/2005/8/layout/default"/>
    <dgm:cxn modelId="{487FE801-981F-4ACA-8164-1D90DC7B48AD}" type="presParOf" srcId="{12D4DA21-366B-47DD-BF16-7E5903447EC7}" destId="{1B0AEDB2-CE4A-48E1-8379-0C422F4AA0D1}" srcOrd="21" destOrd="0" presId="urn:microsoft.com/office/officeart/2005/8/layout/default"/>
    <dgm:cxn modelId="{1FD83136-9EE4-4149-AC77-10476911A1E7}" type="presParOf" srcId="{12D4DA21-366B-47DD-BF16-7E5903447EC7}" destId="{B8A73F7D-7E4A-43AE-BBC7-43929F2131BF}" srcOrd="22" destOrd="0" presId="urn:microsoft.com/office/officeart/2005/8/layout/default"/>
    <dgm:cxn modelId="{0235F616-A0BA-409B-96EB-DB2DFF23AF24}" type="presParOf" srcId="{12D4DA21-366B-47DD-BF16-7E5903447EC7}" destId="{6A6F732C-BA2C-412A-8A9F-33773C4BE8CA}" srcOrd="23" destOrd="0" presId="urn:microsoft.com/office/officeart/2005/8/layout/default"/>
    <dgm:cxn modelId="{03E84826-5B3B-4662-995C-225EEE09F7AF}" type="presParOf" srcId="{12D4DA21-366B-47DD-BF16-7E5903447EC7}" destId="{AD2A8401-8F6B-4C20-B594-D3650BC908A4}" srcOrd="24" destOrd="0" presId="urn:microsoft.com/office/officeart/2005/8/layout/default"/>
    <dgm:cxn modelId="{92C356D0-6625-4DAF-8420-719E2B443891}" type="presParOf" srcId="{12D4DA21-366B-47DD-BF16-7E5903447EC7}" destId="{B93AEAF9-F94E-46B7-9A95-C9540C381E76}" srcOrd="25" destOrd="0" presId="urn:microsoft.com/office/officeart/2005/8/layout/default"/>
    <dgm:cxn modelId="{4406EE41-E829-46F2-AF0D-31668CF268A4}" type="presParOf" srcId="{12D4DA21-366B-47DD-BF16-7E5903447EC7}" destId="{C104708F-95C9-44CE-8403-1429E0140609}" srcOrd="26" destOrd="0" presId="urn:microsoft.com/office/officeart/2005/8/layout/default"/>
    <dgm:cxn modelId="{4CA635DE-4640-45AB-B979-B52AD9C13068}" type="presParOf" srcId="{12D4DA21-366B-47DD-BF16-7E5903447EC7}" destId="{64248449-E1D8-4DA0-8B65-619B3BAC6E7E}" srcOrd="27" destOrd="0" presId="urn:microsoft.com/office/officeart/2005/8/layout/default"/>
    <dgm:cxn modelId="{CC9E1F26-950E-472F-9573-919892115AD1}" type="presParOf" srcId="{12D4DA21-366B-47DD-BF16-7E5903447EC7}" destId="{A550DE6E-A3C7-423C-9E6D-BDAE5400E9F3}" srcOrd="28" destOrd="0" presId="urn:microsoft.com/office/officeart/2005/8/layout/default"/>
    <dgm:cxn modelId="{9391408A-C4B9-4B75-872B-25109552F72D}" type="presParOf" srcId="{12D4DA21-366B-47DD-BF16-7E5903447EC7}" destId="{05753EE1-C312-4AD7-A36D-DB88A77E5788}" srcOrd="29" destOrd="0" presId="urn:microsoft.com/office/officeart/2005/8/layout/default"/>
    <dgm:cxn modelId="{D6FC03CD-0D20-4286-B7FC-C8CA50AE21B3}" type="presParOf" srcId="{12D4DA21-366B-47DD-BF16-7E5903447EC7}" destId="{E2A07EE3-63CC-4191-AF06-906F6FAB261C}" srcOrd="30" destOrd="0" presId="urn:microsoft.com/office/officeart/2005/8/layout/defaul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74EB8-8827-4200-B58B-1E97D7F61E2C}">
      <dsp:nvSpPr>
        <dsp:cNvPr id="0" name=""/>
        <dsp:cNvSpPr/>
      </dsp:nvSpPr>
      <dsp:spPr>
        <a:xfrm>
          <a:off x="29588" y="728"/>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dirty="0"/>
            <a:t>Výukové a vzdělávací PROGRAMY</a:t>
          </a:r>
          <a:endParaRPr lang="cs-CZ" sz="1000" kern="1200"/>
        </a:p>
      </dsp:txBody>
      <dsp:txXfrm>
        <a:off x="29588" y="728"/>
        <a:ext cx="1094646" cy="656788"/>
      </dsp:txXfrm>
    </dsp:sp>
    <dsp:sp modelId="{08B9B5AB-23AD-48E0-AE36-AF3407D17468}">
      <dsp:nvSpPr>
        <dsp:cNvPr id="0" name=""/>
        <dsp:cNvSpPr/>
      </dsp:nvSpPr>
      <dsp:spPr>
        <a:xfrm>
          <a:off x="1233700" y="728"/>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dirty="0"/>
            <a:t>Regionální EXKURZE</a:t>
          </a:r>
        </a:p>
      </dsp:txBody>
      <dsp:txXfrm>
        <a:off x="1233700" y="728"/>
        <a:ext cx="1094646" cy="656788"/>
      </dsp:txXfrm>
    </dsp:sp>
    <dsp:sp modelId="{0E31774F-570C-4633-9FE0-E3C1B04DE849}">
      <dsp:nvSpPr>
        <dsp:cNvPr id="0" name=""/>
        <dsp:cNvSpPr/>
      </dsp:nvSpPr>
      <dsp:spPr>
        <a:xfrm>
          <a:off x="2437811" y="728"/>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Zážitkové POBYTY</a:t>
          </a:r>
        </a:p>
      </dsp:txBody>
      <dsp:txXfrm>
        <a:off x="2437811" y="728"/>
        <a:ext cx="1094646" cy="656788"/>
      </dsp:txXfrm>
    </dsp:sp>
    <dsp:sp modelId="{E2CE5B00-97FE-4816-A119-EDA9B882F975}">
      <dsp:nvSpPr>
        <dsp:cNvPr id="0" name=""/>
        <dsp:cNvSpPr/>
      </dsp:nvSpPr>
      <dsp:spPr>
        <a:xfrm>
          <a:off x="3641923" y="728"/>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dirty="0" smtClean="0"/>
            <a:t>Realizace programu GLOBE</a:t>
          </a:r>
          <a:endParaRPr lang="cs-CZ" sz="1000" kern="1200" dirty="0"/>
        </a:p>
      </dsp:txBody>
      <dsp:txXfrm>
        <a:off x="3641923" y="728"/>
        <a:ext cx="1094646" cy="656788"/>
      </dsp:txXfrm>
    </dsp:sp>
    <dsp:sp modelId="{7701FB00-3526-4DDD-BDAF-79502FAACAD3}">
      <dsp:nvSpPr>
        <dsp:cNvPr id="0" name=""/>
        <dsp:cNvSpPr/>
      </dsp:nvSpPr>
      <dsp:spPr>
        <a:xfrm>
          <a:off x="4846034" y="728"/>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dirty="0" smtClean="0"/>
            <a:t>Přeshraniční spolupráce se saskými partnery</a:t>
          </a:r>
          <a:endParaRPr lang="cs-CZ" sz="1000" kern="1200" dirty="0"/>
        </a:p>
      </dsp:txBody>
      <dsp:txXfrm>
        <a:off x="4846034" y="728"/>
        <a:ext cx="1094646" cy="656788"/>
      </dsp:txXfrm>
    </dsp:sp>
    <dsp:sp modelId="{ED038B9C-50F6-4E0A-A95C-AE9EAAC3876E}">
      <dsp:nvSpPr>
        <dsp:cNvPr id="0" name=""/>
        <dsp:cNvSpPr/>
      </dsp:nvSpPr>
      <dsp:spPr>
        <a:xfrm>
          <a:off x="29588" y="766980"/>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Žákovská korespondenční soutěž ŽIVOT KOLEM NÁS 2015</a:t>
          </a:r>
        </a:p>
      </dsp:txBody>
      <dsp:txXfrm>
        <a:off x="29588" y="766980"/>
        <a:ext cx="1094646" cy="656788"/>
      </dsp:txXfrm>
    </dsp:sp>
    <dsp:sp modelId="{2D2E1FDF-B527-4494-BE68-DF83E82872A8}">
      <dsp:nvSpPr>
        <dsp:cNvPr id="0" name=""/>
        <dsp:cNvSpPr/>
      </dsp:nvSpPr>
      <dsp:spPr>
        <a:xfrm>
          <a:off x="1233700" y="766980"/>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Výtvarná soutěž MALUJEME PŘÍRODU 2015</a:t>
          </a:r>
        </a:p>
      </dsp:txBody>
      <dsp:txXfrm>
        <a:off x="1233700" y="766980"/>
        <a:ext cx="1094646" cy="656788"/>
      </dsp:txXfrm>
    </dsp:sp>
    <dsp:sp modelId="{8EAF6617-02C2-4AAF-91BF-D2B5123F2260}">
      <dsp:nvSpPr>
        <dsp:cNvPr id="0" name=""/>
        <dsp:cNvSpPr/>
      </dsp:nvSpPr>
      <dsp:spPr>
        <a:xfrm>
          <a:off x="2437811" y="766980"/>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Zapojení do environmentálních PROJEKTŮ</a:t>
          </a:r>
        </a:p>
      </dsp:txBody>
      <dsp:txXfrm>
        <a:off x="2437811" y="766980"/>
        <a:ext cx="1094646" cy="656788"/>
      </dsp:txXfrm>
    </dsp:sp>
    <dsp:sp modelId="{3B6B39B5-00DE-4131-93F8-3DC5B8F8A62E}">
      <dsp:nvSpPr>
        <dsp:cNvPr id="0" name=""/>
        <dsp:cNvSpPr/>
      </dsp:nvSpPr>
      <dsp:spPr>
        <a:xfrm>
          <a:off x="3641923" y="766980"/>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FOTOGRAFICKÁ soutěž 2015</a:t>
          </a:r>
        </a:p>
      </dsp:txBody>
      <dsp:txXfrm>
        <a:off x="3641923" y="766980"/>
        <a:ext cx="1094646" cy="656788"/>
      </dsp:txXfrm>
    </dsp:sp>
    <dsp:sp modelId="{D195AC28-A2C3-4BF9-8149-DC55F34176D3}">
      <dsp:nvSpPr>
        <dsp:cNvPr id="0" name=""/>
        <dsp:cNvSpPr/>
      </dsp:nvSpPr>
      <dsp:spPr>
        <a:xfrm>
          <a:off x="4846034" y="766980"/>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Environemntální a PROJEKTOVÉ DNY</a:t>
          </a:r>
        </a:p>
      </dsp:txBody>
      <dsp:txXfrm>
        <a:off x="4846034" y="766980"/>
        <a:ext cx="1094646" cy="656788"/>
      </dsp:txXfrm>
    </dsp:sp>
    <dsp:sp modelId="{FF626D92-03C3-42DF-AC3E-8E457946C6C8}">
      <dsp:nvSpPr>
        <dsp:cNvPr id="0" name=""/>
        <dsp:cNvSpPr/>
      </dsp:nvSpPr>
      <dsp:spPr>
        <a:xfrm>
          <a:off x="1233700" y="1533233"/>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Nabídka vzdělávacích her Multipolis a Ekopolis</a:t>
          </a:r>
        </a:p>
      </dsp:txBody>
      <dsp:txXfrm>
        <a:off x="1233700" y="1533233"/>
        <a:ext cx="1094646" cy="656788"/>
      </dsp:txXfrm>
    </dsp:sp>
    <dsp:sp modelId="{63B1C8A6-8C7E-4D93-9300-94A27E4835DD}">
      <dsp:nvSpPr>
        <dsp:cNvPr id="0" name=""/>
        <dsp:cNvSpPr/>
      </dsp:nvSpPr>
      <dsp:spPr>
        <a:xfrm>
          <a:off x="2437811" y="1533233"/>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Sokolnický kroužek</a:t>
          </a:r>
        </a:p>
      </dsp:txBody>
      <dsp:txXfrm>
        <a:off x="2437811" y="1533233"/>
        <a:ext cx="1094646" cy="656788"/>
      </dsp:txXfrm>
    </dsp:sp>
    <dsp:sp modelId="{2F961A19-F50C-42F4-B81A-F907AC1517D3}">
      <dsp:nvSpPr>
        <dsp:cNvPr id="0" name=""/>
        <dsp:cNvSpPr/>
      </dsp:nvSpPr>
      <dsp:spPr>
        <a:xfrm>
          <a:off x="3641923" y="1533233"/>
          <a:ext cx="1094646" cy="656788"/>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Realizace školního programu GLOBE a projektu AEROSOLY</a:t>
          </a:r>
        </a:p>
      </dsp:txBody>
      <dsp:txXfrm>
        <a:off x="3641923" y="1533233"/>
        <a:ext cx="1094646" cy="656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4A496-7950-4727-AFD9-3E6EBD1035E7}">
      <dsp:nvSpPr>
        <dsp:cNvPr id="0" name=""/>
        <dsp:cNvSpPr/>
      </dsp:nvSpPr>
      <dsp:spPr>
        <a:xfrm>
          <a:off x="0" y="34170"/>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Krušné hory</a:t>
          </a:r>
        </a:p>
      </dsp:txBody>
      <dsp:txXfrm>
        <a:off x="0" y="34170"/>
        <a:ext cx="934243" cy="560546"/>
      </dsp:txXfrm>
    </dsp:sp>
    <dsp:sp modelId="{9A010A05-E48F-427E-B8F7-CF41D1635A53}">
      <dsp:nvSpPr>
        <dsp:cNvPr id="0" name=""/>
        <dsp:cNvSpPr/>
      </dsp:nvSpPr>
      <dsp:spPr>
        <a:xfrm>
          <a:off x="1027668" y="34170"/>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CHKO a NP v Ústeckém kraji</a:t>
          </a:r>
        </a:p>
      </dsp:txBody>
      <dsp:txXfrm>
        <a:off x="1027668" y="34170"/>
        <a:ext cx="934243" cy="560546"/>
      </dsp:txXfrm>
    </dsp:sp>
    <dsp:sp modelId="{133E529F-7E29-49D5-BCAB-4225E23C4CDE}">
      <dsp:nvSpPr>
        <dsp:cNvPr id="0" name=""/>
        <dsp:cNvSpPr/>
      </dsp:nvSpPr>
      <dsp:spPr>
        <a:xfrm>
          <a:off x="2055336" y="34170"/>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Rekultivace na Mostecku</a:t>
          </a:r>
        </a:p>
      </dsp:txBody>
      <dsp:txXfrm>
        <a:off x="2055336" y="34170"/>
        <a:ext cx="934243" cy="560546"/>
      </dsp:txXfrm>
    </dsp:sp>
    <dsp:sp modelId="{96DBDC80-13A3-4232-BADD-434817603FF7}">
      <dsp:nvSpPr>
        <dsp:cNvPr id="0" name=""/>
        <dsp:cNvSpPr/>
      </dsp:nvSpPr>
      <dsp:spPr>
        <a:xfrm>
          <a:off x="0" y="688141"/>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dirty="0"/>
            <a:t>Monitoring vody</a:t>
          </a:r>
        </a:p>
      </dsp:txBody>
      <dsp:txXfrm>
        <a:off x="0" y="688141"/>
        <a:ext cx="934243" cy="560546"/>
      </dsp:txXfrm>
    </dsp:sp>
    <dsp:sp modelId="{A091C729-8548-45EF-B386-D0708CB52AF4}">
      <dsp:nvSpPr>
        <dsp:cNvPr id="0" name=""/>
        <dsp:cNvSpPr/>
      </dsp:nvSpPr>
      <dsp:spPr>
        <a:xfrm>
          <a:off x="1027668" y="688141"/>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Arboretum u Scholy Humanitas</a:t>
          </a:r>
        </a:p>
      </dsp:txBody>
      <dsp:txXfrm>
        <a:off x="1027668" y="688141"/>
        <a:ext cx="934243" cy="560546"/>
      </dsp:txXfrm>
    </dsp:sp>
    <dsp:sp modelId="{FB3DAF5F-532D-4ECC-81D2-649D2771F8EE}">
      <dsp:nvSpPr>
        <dsp:cNvPr id="0" name=""/>
        <dsp:cNvSpPr/>
      </dsp:nvSpPr>
      <dsp:spPr>
        <a:xfrm>
          <a:off x="2055336" y="688141"/>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Mikroskopování</a:t>
          </a:r>
        </a:p>
      </dsp:txBody>
      <dsp:txXfrm>
        <a:off x="2055336" y="688141"/>
        <a:ext cx="934243" cy="560546"/>
      </dsp:txXfrm>
    </dsp:sp>
    <dsp:sp modelId="{A176AB9B-E1D6-48C5-BF30-9D570E3171F2}">
      <dsp:nvSpPr>
        <dsp:cNvPr id="0" name=""/>
        <dsp:cNvSpPr/>
      </dsp:nvSpPr>
      <dsp:spPr>
        <a:xfrm>
          <a:off x="0" y="1342112"/>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Nej, Nej, Nej</a:t>
          </a:r>
        </a:p>
      </dsp:txBody>
      <dsp:txXfrm>
        <a:off x="0" y="1342112"/>
        <a:ext cx="934243" cy="560546"/>
      </dsp:txXfrm>
    </dsp:sp>
    <dsp:sp modelId="{E9DB22E9-5899-4ACE-A311-B2DED1475888}">
      <dsp:nvSpPr>
        <dsp:cNvPr id="0" name=""/>
        <dsp:cNvSpPr/>
      </dsp:nvSpPr>
      <dsp:spPr>
        <a:xfrm>
          <a:off x="1027668" y="1342112"/>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Toulky s GPS</a:t>
          </a:r>
        </a:p>
      </dsp:txBody>
      <dsp:txXfrm>
        <a:off x="1027668" y="1342112"/>
        <a:ext cx="934243" cy="560546"/>
      </dsp:txXfrm>
    </dsp:sp>
    <dsp:sp modelId="{7ECD3E9F-792E-403E-8BAB-9667C1CAD263}">
      <dsp:nvSpPr>
        <dsp:cNvPr id="0" name=""/>
        <dsp:cNvSpPr/>
      </dsp:nvSpPr>
      <dsp:spPr>
        <a:xfrm>
          <a:off x="2055336" y="1342112"/>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Sokolnictví</a:t>
          </a:r>
        </a:p>
      </dsp:txBody>
      <dsp:txXfrm>
        <a:off x="2055336" y="1342112"/>
        <a:ext cx="934243" cy="560546"/>
      </dsp:txXfrm>
    </dsp:sp>
    <dsp:sp modelId="{F6F111A0-316F-433B-97A3-EA8B8E0C605B}">
      <dsp:nvSpPr>
        <dsp:cNvPr id="0" name=""/>
        <dsp:cNvSpPr/>
      </dsp:nvSpPr>
      <dsp:spPr>
        <a:xfrm>
          <a:off x="1027668" y="1996082"/>
          <a:ext cx="934243" cy="560546"/>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Tajemnství v říši hornin a nerostů</a:t>
          </a:r>
        </a:p>
      </dsp:txBody>
      <dsp:txXfrm>
        <a:off x="1027668" y="1996082"/>
        <a:ext cx="934243" cy="5605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EEDC4-73BC-427F-B4B0-33E5694BBAF6}">
      <dsp:nvSpPr>
        <dsp:cNvPr id="0" name=""/>
        <dsp:cNvSpPr/>
      </dsp:nvSpPr>
      <dsp:spPr>
        <a:xfrm>
          <a:off x="1863"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České středohoří</a:t>
          </a:r>
          <a:endParaRPr lang="cs-CZ" sz="800" kern="1200" dirty="0"/>
        </a:p>
      </dsp:txBody>
      <dsp:txXfrm>
        <a:off x="1863" y="120113"/>
        <a:ext cx="661723" cy="397033"/>
      </dsp:txXfrm>
    </dsp:sp>
    <dsp:sp modelId="{832F34E3-E695-4E51-B794-1A4C0F0FDDDC}">
      <dsp:nvSpPr>
        <dsp:cNvPr id="0" name=""/>
        <dsp:cNvSpPr/>
      </dsp:nvSpPr>
      <dsp:spPr>
        <a:xfrm>
          <a:off x="729759"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Rekultivace</a:t>
          </a:r>
          <a:endParaRPr lang="cs-CZ" sz="800" kern="1200" dirty="0"/>
        </a:p>
      </dsp:txBody>
      <dsp:txXfrm>
        <a:off x="729759" y="120113"/>
        <a:ext cx="661723" cy="397033"/>
      </dsp:txXfrm>
    </dsp:sp>
    <dsp:sp modelId="{4A7FB239-1E36-4ECD-A89F-582FD969658D}">
      <dsp:nvSpPr>
        <dsp:cNvPr id="0" name=""/>
        <dsp:cNvSpPr/>
      </dsp:nvSpPr>
      <dsp:spPr>
        <a:xfrm>
          <a:off x="1457654"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Krušné hory</a:t>
          </a:r>
          <a:endParaRPr lang="cs-CZ" sz="800" kern="1200" dirty="0"/>
        </a:p>
      </dsp:txBody>
      <dsp:txXfrm>
        <a:off x="1457654" y="120113"/>
        <a:ext cx="661723" cy="397033"/>
      </dsp:txXfrm>
    </dsp:sp>
    <dsp:sp modelId="{920603F1-3A8A-4D26-851D-F6786FD24564}">
      <dsp:nvSpPr>
        <dsp:cNvPr id="0" name=""/>
        <dsp:cNvSpPr/>
      </dsp:nvSpPr>
      <dsp:spPr>
        <a:xfrm>
          <a:off x="2185550"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Národní park České Švýcarsko</a:t>
          </a:r>
          <a:endParaRPr lang="cs-CZ" sz="800" kern="1200" dirty="0"/>
        </a:p>
      </dsp:txBody>
      <dsp:txXfrm>
        <a:off x="2185550" y="120113"/>
        <a:ext cx="661723" cy="397033"/>
      </dsp:txXfrm>
    </dsp:sp>
    <dsp:sp modelId="{A1C2B458-6C73-42D8-8EB3-F14459D670E5}">
      <dsp:nvSpPr>
        <dsp:cNvPr id="0" name=""/>
        <dsp:cNvSpPr/>
      </dsp:nvSpPr>
      <dsp:spPr>
        <a:xfrm>
          <a:off x="2913446"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Exkurze na klíč ….</a:t>
          </a:r>
          <a:endParaRPr lang="cs-CZ" sz="800" kern="1200" dirty="0"/>
        </a:p>
      </dsp:txBody>
      <dsp:txXfrm>
        <a:off x="2913446" y="120113"/>
        <a:ext cx="661723" cy="397033"/>
      </dsp:txXfrm>
    </dsp:sp>
    <dsp:sp modelId="{A2667091-26E5-4F3A-B507-17A9C475A540}">
      <dsp:nvSpPr>
        <dsp:cNvPr id="0" name=""/>
        <dsp:cNvSpPr/>
      </dsp:nvSpPr>
      <dsp:spPr>
        <a:xfrm>
          <a:off x="3641341"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Mostecko</a:t>
          </a:r>
          <a:endParaRPr lang="cs-CZ" sz="800" kern="1200" dirty="0"/>
        </a:p>
      </dsp:txBody>
      <dsp:txXfrm>
        <a:off x="3641341" y="120113"/>
        <a:ext cx="661723" cy="397033"/>
      </dsp:txXfrm>
    </dsp:sp>
    <dsp:sp modelId="{026C82EE-4BF2-4BAB-A375-79066F6D79B7}">
      <dsp:nvSpPr>
        <dsp:cNvPr id="0" name=""/>
        <dsp:cNvSpPr/>
      </dsp:nvSpPr>
      <dsp:spPr>
        <a:xfrm>
          <a:off x="4369237"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Průmysl a těžba</a:t>
          </a:r>
          <a:endParaRPr lang="cs-CZ" sz="800" kern="1200" dirty="0"/>
        </a:p>
      </dsp:txBody>
      <dsp:txXfrm>
        <a:off x="4369237" y="120113"/>
        <a:ext cx="661723" cy="397033"/>
      </dsp:txXfrm>
    </dsp:sp>
    <dsp:sp modelId="{D3FCE2CF-EF00-4E4A-8A60-60D0076BC108}">
      <dsp:nvSpPr>
        <dsp:cNvPr id="0" name=""/>
        <dsp:cNvSpPr/>
      </dsp:nvSpPr>
      <dsp:spPr>
        <a:xfrm>
          <a:off x="5097133" y="120113"/>
          <a:ext cx="661723" cy="397033"/>
        </a:xfrm>
        <a:prstGeom prst="rect">
          <a:avLst/>
        </a:prstGeom>
        <a:solidFill>
          <a:schemeClr val="accent3">
            <a:lumMod val="20000"/>
            <a:lumOff val="8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dirty="0" smtClean="0"/>
            <a:t>Ovzduší</a:t>
          </a:r>
          <a:endParaRPr lang="cs-CZ" sz="800" kern="1200" dirty="0"/>
        </a:p>
      </dsp:txBody>
      <dsp:txXfrm>
        <a:off x="5097133" y="120113"/>
        <a:ext cx="661723" cy="3970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4A878-6130-4886-95F7-4CF22A8BA93D}">
      <dsp:nvSpPr>
        <dsp:cNvPr id="0" name=""/>
        <dsp:cNvSpPr/>
      </dsp:nvSpPr>
      <dsp:spPr>
        <a:xfrm>
          <a:off x="261243" y="113"/>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netradičně (2000)</a:t>
          </a:r>
          <a:endParaRPr lang="cs-CZ" sz="900" kern="1200">
            <a:latin typeface="Calibri"/>
            <a:ea typeface="+mn-ea"/>
            <a:cs typeface="+mn-cs"/>
          </a:endParaRPr>
        </a:p>
      </dsp:txBody>
      <dsp:txXfrm>
        <a:off x="261243" y="113"/>
        <a:ext cx="805881" cy="483529"/>
      </dsp:txXfrm>
    </dsp:sp>
    <dsp:sp modelId="{F226FB98-54BA-42F9-9FC6-CCF2CEA4099C}">
      <dsp:nvSpPr>
        <dsp:cNvPr id="0" name=""/>
        <dsp:cNvSpPr/>
      </dsp:nvSpPr>
      <dsp:spPr>
        <a:xfrm>
          <a:off x="1147713" y="113"/>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Živá voda, mrtvá voda (2001)</a:t>
          </a:r>
          <a:endParaRPr lang="cs-CZ" sz="900" kern="1200">
            <a:latin typeface="Calibri"/>
            <a:ea typeface="+mn-ea"/>
            <a:cs typeface="+mn-cs"/>
          </a:endParaRPr>
        </a:p>
      </dsp:txBody>
      <dsp:txXfrm>
        <a:off x="1147713" y="113"/>
        <a:ext cx="805881" cy="483529"/>
      </dsp:txXfrm>
    </dsp:sp>
    <dsp:sp modelId="{0F01BD99-43B8-49F0-B7C9-2D4F9AB515D2}">
      <dsp:nvSpPr>
        <dsp:cNvPr id="0" name=""/>
        <dsp:cNvSpPr/>
      </dsp:nvSpPr>
      <dsp:spPr>
        <a:xfrm>
          <a:off x="2034183" y="113"/>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kam se podíváš (2002)</a:t>
          </a:r>
          <a:endParaRPr lang="cs-CZ" sz="900" kern="1200">
            <a:latin typeface="Calibri"/>
            <a:ea typeface="+mn-ea"/>
            <a:cs typeface="+mn-cs"/>
          </a:endParaRPr>
        </a:p>
      </dsp:txBody>
      <dsp:txXfrm>
        <a:off x="2034183" y="113"/>
        <a:ext cx="805881" cy="483529"/>
      </dsp:txXfrm>
    </dsp:sp>
    <dsp:sp modelId="{A4B2896E-7396-4BD2-B15F-6F21FF13494F}">
      <dsp:nvSpPr>
        <dsp:cNvPr id="0" name=""/>
        <dsp:cNvSpPr/>
      </dsp:nvSpPr>
      <dsp:spPr>
        <a:xfrm>
          <a:off x="2920654" y="113"/>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 nezkrotný živel (2003)</a:t>
          </a:r>
          <a:endParaRPr lang="cs-CZ" sz="900" kern="1200">
            <a:latin typeface="Calibri"/>
            <a:ea typeface="+mn-ea"/>
            <a:cs typeface="+mn-cs"/>
          </a:endParaRPr>
        </a:p>
      </dsp:txBody>
      <dsp:txXfrm>
        <a:off x="2920654" y="113"/>
        <a:ext cx="805881" cy="483529"/>
      </dsp:txXfrm>
    </dsp:sp>
    <dsp:sp modelId="{1AFF6B64-7A0B-43CF-ADD9-17430ECC4DE8}">
      <dsp:nvSpPr>
        <dsp:cNvPr id="0" name=""/>
        <dsp:cNvSpPr/>
      </dsp:nvSpPr>
      <dsp:spPr>
        <a:xfrm>
          <a:off x="3807124" y="113"/>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kolem nás (2004)</a:t>
          </a:r>
          <a:endParaRPr lang="cs-CZ" sz="900" kern="1200">
            <a:latin typeface="Calibri"/>
            <a:ea typeface="+mn-ea"/>
            <a:cs typeface="+mn-cs"/>
          </a:endParaRPr>
        </a:p>
      </dsp:txBody>
      <dsp:txXfrm>
        <a:off x="3807124" y="113"/>
        <a:ext cx="805881" cy="483529"/>
      </dsp:txXfrm>
    </dsp:sp>
    <dsp:sp modelId="{209FE0C7-5858-4309-AA42-5D408E12081C}">
      <dsp:nvSpPr>
        <dsp:cNvPr id="0" name=""/>
        <dsp:cNvSpPr/>
      </dsp:nvSpPr>
      <dsp:spPr>
        <a:xfrm>
          <a:off x="4693594" y="113"/>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Krásy vody v ročních období (2005)</a:t>
          </a:r>
          <a:endParaRPr lang="cs-CZ" sz="900" kern="1200">
            <a:latin typeface="Calibri"/>
            <a:ea typeface="+mn-ea"/>
            <a:cs typeface="+mn-cs"/>
          </a:endParaRPr>
        </a:p>
      </dsp:txBody>
      <dsp:txXfrm>
        <a:off x="4693594" y="113"/>
        <a:ext cx="805881" cy="483529"/>
      </dsp:txXfrm>
    </dsp:sp>
    <dsp:sp modelId="{10470D01-A0E4-44D4-9F3F-77B4B7B75FCA}">
      <dsp:nvSpPr>
        <dsp:cNvPr id="0" name=""/>
        <dsp:cNvSpPr/>
      </dsp:nvSpPr>
      <dsp:spPr>
        <a:xfrm>
          <a:off x="261243" y="564230"/>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živá (2006)</a:t>
          </a:r>
          <a:endParaRPr lang="cs-CZ" sz="900" kern="1200">
            <a:latin typeface="Calibri"/>
            <a:ea typeface="+mn-ea"/>
            <a:cs typeface="+mn-cs"/>
          </a:endParaRPr>
        </a:p>
      </dsp:txBody>
      <dsp:txXfrm>
        <a:off x="261243" y="564230"/>
        <a:ext cx="805881" cy="483529"/>
      </dsp:txXfrm>
    </dsp:sp>
    <dsp:sp modelId="{9CB60CF2-5A01-4B07-9CA7-6EB894ED2FC7}">
      <dsp:nvSpPr>
        <dsp:cNvPr id="0" name=""/>
        <dsp:cNvSpPr/>
      </dsp:nvSpPr>
      <dsp:spPr>
        <a:xfrm>
          <a:off x="1147713" y="564230"/>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je život (2007)</a:t>
          </a:r>
          <a:endParaRPr lang="cs-CZ" sz="900" kern="1200">
            <a:latin typeface="Calibri"/>
            <a:ea typeface="+mn-ea"/>
            <a:cs typeface="+mn-cs"/>
          </a:endParaRPr>
        </a:p>
      </dsp:txBody>
      <dsp:txXfrm>
        <a:off x="1147713" y="564230"/>
        <a:ext cx="805881" cy="483529"/>
      </dsp:txXfrm>
    </dsp:sp>
    <dsp:sp modelId="{C9EFDBD0-2018-4DE5-BD5E-093D7CC0AC1D}">
      <dsp:nvSpPr>
        <dsp:cNvPr id="0" name=""/>
        <dsp:cNvSpPr/>
      </dsp:nvSpPr>
      <dsp:spPr>
        <a:xfrm>
          <a:off x="2034183" y="564230"/>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tvořící (2008)</a:t>
          </a:r>
          <a:endParaRPr lang="cs-CZ" sz="900" kern="1200">
            <a:latin typeface="Calibri"/>
            <a:ea typeface="+mn-ea"/>
            <a:cs typeface="+mn-cs"/>
          </a:endParaRPr>
        </a:p>
      </dsp:txBody>
      <dsp:txXfrm>
        <a:off x="2034183" y="564230"/>
        <a:ext cx="805881" cy="483529"/>
      </dsp:txXfrm>
    </dsp:sp>
    <dsp:sp modelId="{F27A85B3-A49F-4D77-AA0A-8032F59C29E7}">
      <dsp:nvSpPr>
        <dsp:cNvPr id="0" name=""/>
        <dsp:cNvSpPr/>
      </dsp:nvSpPr>
      <dsp:spPr>
        <a:xfrm>
          <a:off x="2920654" y="564230"/>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Samá voda (2009)</a:t>
          </a:r>
          <a:endParaRPr lang="cs-CZ" sz="900" kern="1200">
            <a:latin typeface="Calibri"/>
            <a:ea typeface="+mn-ea"/>
            <a:cs typeface="+mn-cs"/>
          </a:endParaRPr>
        </a:p>
      </dsp:txBody>
      <dsp:txXfrm>
        <a:off x="2920654" y="564230"/>
        <a:ext cx="805881" cy="483529"/>
      </dsp:txXfrm>
    </dsp:sp>
    <dsp:sp modelId="{7B64B7E3-4720-474F-AFCB-8C6EA466B3E7}">
      <dsp:nvSpPr>
        <dsp:cNvPr id="0" name=""/>
        <dsp:cNvSpPr/>
      </dsp:nvSpPr>
      <dsp:spPr>
        <a:xfrm>
          <a:off x="3807124" y="564230"/>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mého srdce (2010)</a:t>
          </a:r>
          <a:endParaRPr lang="cs-CZ" sz="900" kern="1200">
            <a:latin typeface="Calibri"/>
            <a:ea typeface="+mn-ea"/>
            <a:cs typeface="+mn-cs"/>
          </a:endParaRPr>
        </a:p>
      </dsp:txBody>
      <dsp:txXfrm>
        <a:off x="3807124" y="564230"/>
        <a:ext cx="805881" cy="483529"/>
      </dsp:txXfrm>
    </dsp:sp>
    <dsp:sp modelId="{B8A73F7D-7E4A-43AE-BBC7-43929F2131BF}">
      <dsp:nvSpPr>
        <dsp:cNvPr id="0" name=""/>
        <dsp:cNvSpPr/>
      </dsp:nvSpPr>
      <dsp:spPr>
        <a:xfrm>
          <a:off x="4693594" y="564230"/>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hrou (2011)</a:t>
          </a:r>
          <a:endParaRPr lang="cs-CZ" sz="900" kern="1200">
            <a:latin typeface="Calibri"/>
            <a:ea typeface="+mn-ea"/>
            <a:cs typeface="+mn-cs"/>
          </a:endParaRPr>
        </a:p>
      </dsp:txBody>
      <dsp:txXfrm>
        <a:off x="4693594" y="564230"/>
        <a:ext cx="805881" cy="483529"/>
      </dsp:txXfrm>
    </dsp:sp>
    <dsp:sp modelId="{AD2A8401-8F6B-4C20-B594-D3650BC908A4}">
      <dsp:nvSpPr>
        <dsp:cNvPr id="0" name=""/>
        <dsp:cNvSpPr/>
      </dsp:nvSpPr>
      <dsp:spPr>
        <a:xfrm>
          <a:off x="1147713" y="1128348"/>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b="1" kern="1200">
              <a:latin typeface="Calibri"/>
              <a:ea typeface="+mn-ea"/>
              <a:cs typeface="+mn-cs"/>
            </a:rPr>
            <a:t>Voda, jak ji neznáte (2012)</a:t>
          </a:r>
          <a:endParaRPr lang="cs-CZ" sz="900" kern="1200">
            <a:latin typeface="Calibri"/>
            <a:ea typeface="+mn-ea"/>
            <a:cs typeface="+mn-cs"/>
          </a:endParaRPr>
        </a:p>
      </dsp:txBody>
      <dsp:txXfrm>
        <a:off x="1147713" y="1128348"/>
        <a:ext cx="805881" cy="483529"/>
      </dsp:txXfrm>
    </dsp:sp>
    <dsp:sp modelId="{C104708F-95C9-44CE-8403-1429E0140609}">
      <dsp:nvSpPr>
        <dsp:cNvPr id="0" name=""/>
        <dsp:cNvSpPr/>
      </dsp:nvSpPr>
      <dsp:spPr>
        <a:xfrm>
          <a:off x="2034183" y="1128348"/>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Calibri"/>
              <a:ea typeface="+mn-ea"/>
              <a:cs typeface="+mn-cs"/>
            </a:rPr>
            <a:t>Voda v krajině (2013)</a:t>
          </a:r>
        </a:p>
      </dsp:txBody>
      <dsp:txXfrm>
        <a:off x="2034183" y="1128348"/>
        <a:ext cx="805881" cy="483529"/>
      </dsp:txXfrm>
    </dsp:sp>
    <dsp:sp modelId="{A550DE6E-A3C7-423C-9E6D-BDAE5400E9F3}">
      <dsp:nvSpPr>
        <dsp:cNvPr id="0" name=""/>
        <dsp:cNvSpPr/>
      </dsp:nvSpPr>
      <dsp:spPr>
        <a:xfrm>
          <a:off x="2920654" y="1128348"/>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Calibri"/>
              <a:ea typeface="+mn-ea"/>
              <a:cs typeface="+mn-cs"/>
            </a:rPr>
            <a:t>Voda má, ... voda má (2014)</a:t>
          </a:r>
        </a:p>
      </dsp:txBody>
      <dsp:txXfrm>
        <a:off x="2920654" y="1128348"/>
        <a:ext cx="805881" cy="483529"/>
      </dsp:txXfrm>
    </dsp:sp>
    <dsp:sp modelId="{E2A07EE3-63CC-4191-AF06-906F6FAB261C}">
      <dsp:nvSpPr>
        <dsp:cNvPr id="0" name=""/>
        <dsp:cNvSpPr/>
      </dsp:nvSpPr>
      <dsp:spPr>
        <a:xfrm>
          <a:off x="3807124" y="1128348"/>
          <a:ext cx="805881" cy="48352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Calibri"/>
              <a:ea typeface="+mn-ea"/>
              <a:cs typeface="+mn-cs"/>
            </a:rPr>
            <a:t>Voda základ života (2015)</a:t>
          </a:r>
        </a:p>
      </dsp:txBody>
      <dsp:txXfrm>
        <a:off x="3807124" y="1128348"/>
        <a:ext cx="805881" cy="48352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91036-41FE-4EFC-AEAA-70A0A214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46</Pages>
  <Words>9595</Words>
  <Characters>56611</Characters>
  <Application>Microsoft Office Word</Application>
  <DocSecurity>0</DocSecurity>
  <Lines>471</Lines>
  <Paragraphs>132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66074</CharactersWithSpaces>
  <SharedDoc>false</SharedDoc>
  <HLinks>
    <vt:vector size="252" baseType="variant">
      <vt:variant>
        <vt:i4>1376324</vt:i4>
      </vt:variant>
      <vt:variant>
        <vt:i4>243</vt:i4>
      </vt:variant>
      <vt:variant>
        <vt:i4>0</vt:i4>
      </vt:variant>
      <vt:variant>
        <vt:i4>5</vt:i4>
      </vt:variant>
      <vt:variant>
        <vt:lpwstr>http://www.unwater.org/watercooperation2013.html</vt:lpwstr>
      </vt:variant>
      <vt:variant>
        <vt:lpwstr/>
      </vt:variant>
      <vt:variant>
        <vt:i4>720920</vt:i4>
      </vt:variant>
      <vt:variant>
        <vt:i4>240</vt:i4>
      </vt:variant>
      <vt:variant>
        <vt:i4>0</vt:i4>
      </vt:variant>
      <vt:variant>
        <vt:i4>5</vt:i4>
      </vt:variant>
      <vt:variant>
        <vt:lpwstr>http://www.humanitas.cz/</vt:lpwstr>
      </vt:variant>
      <vt:variant>
        <vt:lpwstr/>
      </vt:variant>
      <vt:variant>
        <vt:i4>1900584</vt:i4>
      </vt:variant>
      <vt:variant>
        <vt:i4>237</vt:i4>
      </vt:variant>
      <vt:variant>
        <vt:i4>0</vt:i4>
      </vt:variant>
      <vt:variant>
        <vt:i4>5</vt:i4>
      </vt:variant>
      <vt:variant>
        <vt:lpwstr>mailto:schola@humanitas.cz</vt:lpwstr>
      </vt:variant>
      <vt:variant>
        <vt:lpwstr/>
      </vt:variant>
      <vt:variant>
        <vt:i4>1310771</vt:i4>
      </vt:variant>
      <vt:variant>
        <vt:i4>230</vt:i4>
      </vt:variant>
      <vt:variant>
        <vt:i4>0</vt:i4>
      </vt:variant>
      <vt:variant>
        <vt:i4>5</vt:i4>
      </vt:variant>
      <vt:variant>
        <vt:lpwstr/>
      </vt:variant>
      <vt:variant>
        <vt:lpwstr>_Toc400445322</vt:lpwstr>
      </vt:variant>
      <vt:variant>
        <vt:i4>1310771</vt:i4>
      </vt:variant>
      <vt:variant>
        <vt:i4>224</vt:i4>
      </vt:variant>
      <vt:variant>
        <vt:i4>0</vt:i4>
      </vt:variant>
      <vt:variant>
        <vt:i4>5</vt:i4>
      </vt:variant>
      <vt:variant>
        <vt:lpwstr/>
      </vt:variant>
      <vt:variant>
        <vt:lpwstr>_Toc400445321</vt:lpwstr>
      </vt:variant>
      <vt:variant>
        <vt:i4>1310771</vt:i4>
      </vt:variant>
      <vt:variant>
        <vt:i4>218</vt:i4>
      </vt:variant>
      <vt:variant>
        <vt:i4>0</vt:i4>
      </vt:variant>
      <vt:variant>
        <vt:i4>5</vt:i4>
      </vt:variant>
      <vt:variant>
        <vt:lpwstr/>
      </vt:variant>
      <vt:variant>
        <vt:lpwstr>_Toc400445320</vt:lpwstr>
      </vt:variant>
      <vt:variant>
        <vt:i4>1507379</vt:i4>
      </vt:variant>
      <vt:variant>
        <vt:i4>212</vt:i4>
      </vt:variant>
      <vt:variant>
        <vt:i4>0</vt:i4>
      </vt:variant>
      <vt:variant>
        <vt:i4>5</vt:i4>
      </vt:variant>
      <vt:variant>
        <vt:lpwstr/>
      </vt:variant>
      <vt:variant>
        <vt:lpwstr>_Toc400445316</vt:lpwstr>
      </vt:variant>
      <vt:variant>
        <vt:i4>1507379</vt:i4>
      </vt:variant>
      <vt:variant>
        <vt:i4>206</vt:i4>
      </vt:variant>
      <vt:variant>
        <vt:i4>0</vt:i4>
      </vt:variant>
      <vt:variant>
        <vt:i4>5</vt:i4>
      </vt:variant>
      <vt:variant>
        <vt:lpwstr/>
      </vt:variant>
      <vt:variant>
        <vt:lpwstr>_Toc400445315</vt:lpwstr>
      </vt:variant>
      <vt:variant>
        <vt:i4>1507379</vt:i4>
      </vt:variant>
      <vt:variant>
        <vt:i4>200</vt:i4>
      </vt:variant>
      <vt:variant>
        <vt:i4>0</vt:i4>
      </vt:variant>
      <vt:variant>
        <vt:i4>5</vt:i4>
      </vt:variant>
      <vt:variant>
        <vt:lpwstr/>
      </vt:variant>
      <vt:variant>
        <vt:lpwstr>_Toc400445314</vt:lpwstr>
      </vt:variant>
      <vt:variant>
        <vt:i4>1507379</vt:i4>
      </vt:variant>
      <vt:variant>
        <vt:i4>194</vt:i4>
      </vt:variant>
      <vt:variant>
        <vt:i4>0</vt:i4>
      </vt:variant>
      <vt:variant>
        <vt:i4>5</vt:i4>
      </vt:variant>
      <vt:variant>
        <vt:lpwstr/>
      </vt:variant>
      <vt:variant>
        <vt:lpwstr>_Toc400445313</vt:lpwstr>
      </vt:variant>
      <vt:variant>
        <vt:i4>1507379</vt:i4>
      </vt:variant>
      <vt:variant>
        <vt:i4>188</vt:i4>
      </vt:variant>
      <vt:variant>
        <vt:i4>0</vt:i4>
      </vt:variant>
      <vt:variant>
        <vt:i4>5</vt:i4>
      </vt:variant>
      <vt:variant>
        <vt:lpwstr/>
      </vt:variant>
      <vt:variant>
        <vt:lpwstr>_Toc400445312</vt:lpwstr>
      </vt:variant>
      <vt:variant>
        <vt:i4>1507379</vt:i4>
      </vt:variant>
      <vt:variant>
        <vt:i4>182</vt:i4>
      </vt:variant>
      <vt:variant>
        <vt:i4>0</vt:i4>
      </vt:variant>
      <vt:variant>
        <vt:i4>5</vt:i4>
      </vt:variant>
      <vt:variant>
        <vt:lpwstr/>
      </vt:variant>
      <vt:variant>
        <vt:lpwstr>_Toc400445311</vt:lpwstr>
      </vt:variant>
      <vt:variant>
        <vt:i4>1507379</vt:i4>
      </vt:variant>
      <vt:variant>
        <vt:i4>176</vt:i4>
      </vt:variant>
      <vt:variant>
        <vt:i4>0</vt:i4>
      </vt:variant>
      <vt:variant>
        <vt:i4>5</vt:i4>
      </vt:variant>
      <vt:variant>
        <vt:lpwstr/>
      </vt:variant>
      <vt:variant>
        <vt:lpwstr>_Toc400445310</vt:lpwstr>
      </vt:variant>
      <vt:variant>
        <vt:i4>1441843</vt:i4>
      </vt:variant>
      <vt:variant>
        <vt:i4>170</vt:i4>
      </vt:variant>
      <vt:variant>
        <vt:i4>0</vt:i4>
      </vt:variant>
      <vt:variant>
        <vt:i4>5</vt:i4>
      </vt:variant>
      <vt:variant>
        <vt:lpwstr/>
      </vt:variant>
      <vt:variant>
        <vt:lpwstr>_Toc400445309</vt:lpwstr>
      </vt:variant>
      <vt:variant>
        <vt:i4>1441843</vt:i4>
      </vt:variant>
      <vt:variant>
        <vt:i4>164</vt:i4>
      </vt:variant>
      <vt:variant>
        <vt:i4>0</vt:i4>
      </vt:variant>
      <vt:variant>
        <vt:i4>5</vt:i4>
      </vt:variant>
      <vt:variant>
        <vt:lpwstr/>
      </vt:variant>
      <vt:variant>
        <vt:lpwstr>_Toc400445308</vt:lpwstr>
      </vt:variant>
      <vt:variant>
        <vt:i4>1441843</vt:i4>
      </vt:variant>
      <vt:variant>
        <vt:i4>158</vt:i4>
      </vt:variant>
      <vt:variant>
        <vt:i4>0</vt:i4>
      </vt:variant>
      <vt:variant>
        <vt:i4>5</vt:i4>
      </vt:variant>
      <vt:variant>
        <vt:lpwstr/>
      </vt:variant>
      <vt:variant>
        <vt:lpwstr>_Toc400445307</vt:lpwstr>
      </vt:variant>
      <vt:variant>
        <vt:i4>2031666</vt:i4>
      </vt:variant>
      <vt:variant>
        <vt:i4>152</vt:i4>
      </vt:variant>
      <vt:variant>
        <vt:i4>0</vt:i4>
      </vt:variant>
      <vt:variant>
        <vt:i4>5</vt:i4>
      </vt:variant>
      <vt:variant>
        <vt:lpwstr/>
      </vt:variant>
      <vt:variant>
        <vt:lpwstr>_Toc400445294</vt:lpwstr>
      </vt:variant>
      <vt:variant>
        <vt:i4>2031666</vt:i4>
      </vt:variant>
      <vt:variant>
        <vt:i4>146</vt:i4>
      </vt:variant>
      <vt:variant>
        <vt:i4>0</vt:i4>
      </vt:variant>
      <vt:variant>
        <vt:i4>5</vt:i4>
      </vt:variant>
      <vt:variant>
        <vt:lpwstr/>
      </vt:variant>
      <vt:variant>
        <vt:lpwstr>_Toc400445293</vt:lpwstr>
      </vt:variant>
      <vt:variant>
        <vt:i4>2031666</vt:i4>
      </vt:variant>
      <vt:variant>
        <vt:i4>140</vt:i4>
      </vt:variant>
      <vt:variant>
        <vt:i4>0</vt:i4>
      </vt:variant>
      <vt:variant>
        <vt:i4>5</vt:i4>
      </vt:variant>
      <vt:variant>
        <vt:lpwstr/>
      </vt:variant>
      <vt:variant>
        <vt:lpwstr>_Toc400445292</vt:lpwstr>
      </vt:variant>
      <vt:variant>
        <vt:i4>2031666</vt:i4>
      </vt:variant>
      <vt:variant>
        <vt:i4>134</vt:i4>
      </vt:variant>
      <vt:variant>
        <vt:i4>0</vt:i4>
      </vt:variant>
      <vt:variant>
        <vt:i4>5</vt:i4>
      </vt:variant>
      <vt:variant>
        <vt:lpwstr/>
      </vt:variant>
      <vt:variant>
        <vt:lpwstr>_Toc400445291</vt:lpwstr>
      </vt:variant>
      <vt:variant>
        <vt:i4>2031666</vt:i4>
      </vt:variant>
      <vt:variant>
        <vt:i4>128</vt:i4>
      </vt:variant>
      <vt:variant>
        <vt:i4>0</vt:i4>
      </vt:variant>
      <vt:variant>
        <vt:i4>5</vt:i4>
      </vt:variant>
      <vt:variant>
        <vt:lpwstr/>
      </vt:variant>
      <vt:variant>
        <vt:lpwstr>_Toc400445290</vt:lpwstr>
      </vt:variant>
      <vt:variant>
        <vt:i4>1966130</vt:i4>
      </vt:variant>
      <vt:variant>
        <vt:i4>122</vt:i4>
      </vt:variant>
      <vt:variant>
        <vt:i4>0</vt:i4>
      </vt:variant>
      <vt:variant>
        <vt:i4>5</vt:i4>
      </vt:variant>
      <vt:variant>
        <vt:lpwstr/>
      </vt:variant>
      <vt:variant>
        <vt:lpwstr>_Toc400445289</vt:lpwstr>
      </vt:variant>
      <vt:variant>
        <vt:i4>1966130</vt:i4>
      </vt:variant>
      <vt:variant>
        <vt:i4>116</vt:i4>
      </vt:variant>
      <vt:variant>
        <vt:i4>0</vt:i4>
      </vt:variant>
      <vt:variant>
        <vt:i4>5</vt:i4>
      </vt:variant>
      <vt:variant>
        <vt:lpwstr/>
      </vt:variant>
      <vt:variant>
        <vt:lpwstr>_Toc400445288</vt:lpwstr>
      </vt:variant>
      <vt:variant>
        <vt:i4>1966130</vt:i4>
      </vt:variant>
      <vt:variant>
        <vt:i4>110</vt:i4>
      </vt:variant>
      <vt:variant>
        <vt:i4>0</vt:i4>
      </vt:variant>
      <vt:variant>
        <vt:i4>5</vt:i4>
      </vt:variant>
      <vt:variant>
        <vt:lpwstr/>
      </vt:variant>
      <vt:variant>
        <vt:lpwstr>_Toc400445287</vt:lpwstr>
      </vt:variant>
      <vt:variant>
        <vt:i4>1966130</vt:i4>
      </vt:variant>
      <vt:variant>
        <vt:i4>104</vt:i4>
      </vt:variant>
      <vt:variant>
        <vt:i4>0</vt:i4>
      </vt:variant>
      <vt:variant>
        <vt:i4>5</vt:i4>
      </vt:variant>
      <vt:variant>
        <vt:lpwstr/>
      </vt:variant>
      <vt:variant>
        <vt:lpwstr>_Toc400445286</vt:lpwstr>
      </vt:variant>
      <vt:variant>
        <vt:i4>1966130</vt:i4>
      </vt:variant>
      <vt:variant>
        <vt:i4>98</vt:i4>
      </vt:variant>
      <vt:variant>
        <vt:i4>0</vt:i4>
      </vt:variant>
      <vt:variant>
        <vt:i4>5</vt:i4>
      </vt:variant>
      <vt:variant>
        <vt:lpwstr/>
      </vt:variant>
      <vt:variant>
        <vt:lpwstr>_Toc400445285</vt:lpwstr>
      </vt:variant>
      <vt:variant>
        <vt:i4>1966130</vt:i4>
      </vt:variant>
      <vt:variant>
        <vt:i4>92</vt:i4>
      </vt:variant>
      <vt:variant>
        <vt:i4>0</vt:i4>
      </vt:variant>
      <vt:variant>
        <vt:i4>5</vt:i4>
      </vt:variant>
      <vt:variant>
        <vt:lpwstr/>
      </vt:variant>
      <vt:variant>
        <vt:lpwstr>_Toc400445284</vt:lpwstr>
      </vt:variant>
      <vt:variant>
        <vt:i4>1966130</vt:i4>
      </vt:variant>
      <vt:variant>
        <vt:i4>86</vt:i4>
      </vt:variant>
      <vt:variant>
        <vt:i4>0</vt:i4>
      </vt:variant>
      <vt:variant>
        <vt:i4>5</vt:i4>
      </vt:variant>
      <vt:variant>
        <vt:lpwstr/>
      </vt:variant>
      <vt:variant>
        <vt:lpwstr>_Toc400445283</vt:lpwstr>
      </vt:variant>
      <vt:variant>
        <vt:i4>1966130</vt:i4>
      </vt:variant>
      <vt:variant>
        <vt:i4>80</vt:i4>
      </vt:variant>
      <vt:variant>
        <vt:i4>0</vt:i4>
      </vt:variant>
      <vt:variant>
        <vt:i4>5</vt:i4>
      </vt:variant>
      <vt:variant>
        <vt:lpwstr/>
      </vt:variant>
      <vt:variant>
        <vt:lpwstr>_Toc400445282</vt:lpwstr>
      </vt:variant>
      <vt:variant>
        <vt:i4>1966130</vt:i4>
      </vt:variant>
      <vt:variant>
        <vt:i4>74</vt:i4>
      </vt:variant>
      <vt:variant>
        <vt:i4>0</vt:i4>
      </vt:variant>
      <vt:variant>
        <vt:i4>5</vt:i4>
      </vt:variant>
      <vt:variant>
        <vt:lpwstr/>
      </vt:variant>
      <vt:variant>
        <vt:lpwstr>_Toc400445281</vt:lpwstr>
      </vt:variant>
      <vt:variant>
        <vt:i4>1966130</vt:i4>
      </vt:variant>
      <vt:variant>
        <vt:i4>68</vt:i4>
      </vt:variant>
      <vt:variant>
        <vt:i4>0</vt:i4>
      </vt:variant>
      <vt:variant>
        <vt:i4>5</vt:i4>
      </vt:variant>
      <vt:variant>
        <vt:lpwstr/>
      </vt:variant>
      <vt:variant>
        <vt:lpwstr>_Toc400445280</vt:lpwstr>
      </vt:variant>
      <vt:variant>
        <vt:i4>1114162</vt:i4>
      </vt:variant>
      <vt:variant>
        <vt:i4>62</vt:i4>
      </vt:variant>
      <vt:variant>
        <vt:i4>0</vt:i4>
      </vt:variant>
      <vt:variant>
        <vt:i4>5</vt:i4>
      </vt:variant>
      <vt:variant>
        <vt:lpwstr/>
      </vt:variant>
      <vt:variant>
        <vt:lpwstr>_Toc400445279</vt:lpwstr>
      </vt:variant>
      <vt:variant>
        <vt:i4>1114162</vt:i4>
      </vt:variant>
      <vt:variant>
        <vt:i4>56</vt:i4>
      </vt:variant>
      <vt:variant>
        <vt:i4>0</vt:i4>
      </vt:variant>
      <vt:variant>
        <vt:i4>5</vt:i4>
      </vt:variant>
      <vt:variant>
        <vt:lpwstr/>
      </vt:variant>
      <vt:variant>
        <vt:lpwstr>_Toc400445278</vt:lpwstr>
      </vt:variant>
      <vt:variant>
        <vt:i4>1114162</vt:i4>
      </vt:variant>
      <vt:variant>
        <vt:i4>50</vt:i4>
      </vt:variant>
      <vt:variant>
        <vt:i4>0</vt:i4>
      </vt:variant>
      <vt:variant>
        <vt:i4>5</vt:i4>
      </vt:variant>
      <vt:variant>
        <vt:lpwstr/>
      </vt:variant>
      <vt:variant>
        <vt:lpwstr>_Toc400445277</vt:lpwstr>
      </vt:variant>
      <vt:variant>
        <vt:i4>1114162</vt:i4>
      </vt:variant>
      <vt:variant>
        <vt:i4>44</vt:i4>
      </vt:variant>
      <vt:variant>
        <vt:i4>0</vt:i4>
      </vt:variant>
      <vt:variant>
        <vt:i4>5</vt:i4>
      </vt:variant>
      <vt:variant>
        <vt:lpwstr/>
      </vt:variant>
      <vt:variant>
        <vt:lpwstr>_Toc400445276</vt:lpwstr>
      </vt:variant>
      <vt:variant>
        <vt:i4>1114162</vt:i4>
      </vt:variant>
      <vt:variant>
        <vt:i4>38</vt:i4>
      </vt:variant>
      <vt:variant>
        <vt:i4>0</vt:i4>
      </vt:variant>
      <vt:variant>
        <vt:i4>5</vt:i4>
      </vt:variant>
      <vt:variant>
        <vt:lpwstr/>
      </vt:variant>
      <vt:variant>
        <vt:lpwstr>_Toc400445275</vt:lpwstr>
      </vt:variant>
      <vt:variant>
        <vt:i4>1114162</vt:i4>
      </vt:variant>
      <vt:variant>
        <vt:i4>32</vt:i4>
      </vt:variant>
      <vt:variant>
        <vt:i4>0</vt:i4>
      </vt:variant>
      <vt:variant>
        <vt:i4>5</vt:i4>
      </vt:variant>
      <vt:variant>
        <vt:lpwstr/>
      </vt:variant>
      <vt:variant>
        <vt:lpwstr>_Toc400445274</vt:lpwstr>
      </vt:variant>
      <vt:variant>
        <vt:i4>1114162</vt:i4>
      </vt:variant>
      <vt:variant>
        <vt:i4>26</vt:i4>
      </vt:variant>
      <vt:variant>
        <vt:i4>0</vt:i4>
      </vt:variant>
      <vt:variant>
        <vt:i4>5</vt:i4>
      </vt:variant>
      <vt:variant>
        <vt:lpwstr/>
      </vt:variant>
      <vt:variant>
        <vt:lpwstr>_Toc400445273</vt:lpwstr>
      </vt:variant>
      <vt:variant>
        <vt:i4>1114162</vt:i4>
      </vt:variant>
      <vt:variant>
        <vt:i4>20</vt:i4>
      </vt:variant>
      <vt:variant>
        <vt:i4>0</vt:i4>
      </vt:variant>
      <vt:variant>
        <vt:i4>5</vt:i4>
      </vt:variant>
      <vt:variant>
        <vt:lpwstr/>
      </vt:variant>
      <vt:variant>
        <vt:lpwstr>_Toc400445272</vt:lpwstr>
      </vt:variant>
      <vt:variant>
        <vt:i4>1114162</vt:i4>
      </vt:variant>
      <vt:variant>
        <vt:i4>14</vt:i4>
      </vt:variant>
      <vt:variant>
        <vt:i4>0</vt:i4>
      </vt:variant>
      <vt:variant>
        <vt:i4>5</vt:i4>
      </vt:variant>
      <vt:variant>
        <vt:lpwstr/>
      </vt:variant>
      <vt:variant>
        <vt:lpwstr>_Toc400445271</vt:lpwstr>
      </vt:variant>
      <vt:variant>
        <vt:i4>1114162</vt:i4>
      </vt:variant>
      <vt:variant>
        <vt:i4>8</vt:i4>
      </vt:variant>
      <vt:variant>
        <vt:i4>0</vt:i4>
      </vt:variant>
      <vt:variant>
        <vt:i4>5</vt:i4>
      </vt:variant>
      <vt:variant>
        <vt:lpwstr/>
      </vt:variant>
      <vt:variant>
        <vt:lpwstr>_Toc400445270</vt:lpwstr>
      </vt:variant>
      <vt:variant>
        <vt:i4>1048626</vt:i4>
      </vt:variant>
      <vt:variant>
        <vt:i4>2</vt:i4>
      </vt:variant>
      <vt:variant>
        <vt:i4>0</vt:i4>
      </vt:variant>
      <vt:variant>
        <vt:i4>5</vt:i4>
      </vt:variant>
      <vt:variant>
        <vt:lpwstr/>
      </vt:variant>
      <vt:variant>
        <vt:lpwstr>_Toc400445268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Schola Humanitas</dc:creator>
  <cp:keywords>Schola Humanitas</cp:keywords>
  <cp:lastModifiedBy>Pavel</cp:lastModifiedBy>
  <cp:revision>11</cp:revision>
  <cp:lastPrinted>2014-10-07T06:22:00Z</cp:lastPrinted>
  <dcterms:created xsi:type="dcterms:W3CDTF">2015-09-30T12:22:00Z</dcterms:created>
  <dcterms:modified xsi:type="dcterms:W3CDTF">2015-10-08T08:14:00Z</dcterms:modified>
</cp:coreProperties>
</file>